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108" w:type="dxa"/>
        <w:tblLayout w:type="fixed"/>
        <w:tblLook w:val="0000" w:firstRow="0" w:lastRow="0" w:firstColumn="0" w:lastColumn="0" w:noHBand="0" w:noVBand="0"/>
      </w:tblPr>
      <w:tblGrid>
        <w:gridCol w:w="3286"/>
        <w:gridCol w:w="6070"/>
      </w:tblGrid>
      <w:tr w:rsidR="00F176C1" w:rsidRPr="00F176C1" w:rsidTr="00B82C2E">
        <w:trPr>
          <w:trHeight w:val="327"/>
        </w:trPr>
        <w:tc>
          <w:tcPr>
            <w:tcW w:w="3286" w:type="dxa"/>
          </w:tcPr>
          <w:p w:rsidR="00BF4C11" w:rsidRPr="00F176C1" w:rsidRDefault="00C70BD3" w:rsidP="004763DB">
            <w:pPr>
              <w:pStyle w:val="Heading3"/>
              <w:rPr>
                <w:bCs w:val="0"/>
                <w:sz w:val="26"/>
              </w:rPr>
            </w:pPr>
            <w:bookmarkStart w:id="0" w:name="_GoBack"/>
            <w:bookmarkEnd w:id="0"/>
            <w:r w:rsidRPr="00F176C1">
              <w:rPr>
                <w:bCs w:val="0"/>
                <w:sz w:val="26"/>
              </w:rPr>
              <w:t>HỘI ĐỒNG NHÂN DÂN</w:t>
            </w:r>
          </w:p>
          <w:p w:rsidR="004763DB" w:rsidRPr="00F176C1" w:rsidRDefault="004F2411" w:rsidP="004763DB">
            <w:pPr>
              <w:jc w:val="center"/>
            </w:pPr>
            <w:r w:rsidRPr="00F176C1">
              <w:rPr>
                <w:b/>
                <w:bCs/>
                <w:sz w:val="26"/>
              </w:rPr>
              <w:t>THÀNH PHỐ CẦN THƠ</w:t>
            </w:r>
          </w:p>
        </w:tc>
        <w:tc>
          <w:tcPr>
            <w:tcW w:w="6070" w:type="dxa"/>
          </w:tcPr>
          <w:p w:rsidR="00BF4C11" w:rsidRPr="00F176C1" w:rsidRDefault="00BF4C11" w:rsidP="004763DB">
            <w:pPr>
              <w:pStyle w:val="Heading1"/>
              <w:jc w:val="center"/>
              <w:rPr>
                <w:bCs w:val="0"/>
                <w:iCs/>
                <w:sz w:val="26"/>
              </w:rPr>
            </w:pPr>
            <w:r w:rsidRPr="00F176C1">
              <w:rPr>
                <w:bCs w:val="0"/>
                <w:iCs/>
                <w:sz w:val="26"/>
              </w:rPr>
              <w:t>CỘNG HÒA XÃ HỘI CHỦ NGHĨA VIỆT NAM</w:t>
            </w:r>
          </w:p>
          <w:p w:rsidR="004763DB" w:rsidRPr="00F176C1" w:rsidRDefault="004763DB" w:rsidP="004763DB">
            <w:pPr>
              <w:jc w:val="center"/>
            </w:pPr>
            <w:r w:rsidRPr="00F176C1">
              <w:rPr>
                <w:b/>
                <w:sz w:val="28"/>
              </w:rPr>
              <w:t xml:space="preserve">Độc lập </w:t>
            </w:r>
            <w:r w:rsidRPr="00F176C1">
              <w:rPr>
                <w:sz w:val="28"/>
              </w:rPr>
              <w:t>-</w:t>
            </w:r>
            <w:r w:rsidRPr="00F176C1">
              <w:rPr>
                <w:b/>
                <w:sz w:val="28"/>
              </w:rPr>
              <w:t xml:space="preserve"> Tự do </w:t>
            </w:r>
            <w:r w:rsidRPr="00F176C1">
              <w:rPr>
                <w:sz w:val="28"/>
              </w:rPr>
              <w:t>-</w:t>
            </w:r>
            <w:r w:rsidRPr="00F176C1">
              <w:rPr>
                <w:b/>
                <w:sz w:val="28"/>
              </w:rPr>
              <w:t xml:space="preserve"> Hạnh phúc</w:t>
            </w:r>
          </w:p>
        </w:tc>
      </w:tr>
      <w:tr w:rsidR="00F176C1" w:rsidRPr="00F176C1" w:rsidTr="00B82C2E">
        <w:trPr>
          <w:trHeight w:val="216"/>
        </w:trPr>
        <w:tc>
          <w:tcPr>
            <w:tcW w:w="3286" w:type="dxa"/>
          </w:tcPr>
          <w:p w:rsidR="00BF4C11" w:rsidRPr="00F176C1" w:rsidRDefault="003A15AB" w:rsidP="00F77963">
            <w:pPr>
              <w:spacing w:before="20"/>
              <w:jc w:val="center"/>
              <w:rPr>
                <w:b/>
                <w:bCs/>
                <w:sz w:val="26"/>
              </w:rPr>
            </w:pPr>
            <w:r w:rsidRPr="00F176C1">
              <w:rPr>
                <w:noProof/>
                <w:sz w:val="22"/>
              </w:rPr>
              <mc:AlternateContent>
                <mc:Choice Requires="wps">
                  <w:drawing>
                    <wp:anchor distT="0" distB="0" distL="114300" distR="114300" simplePos="0" relativeHeight="251656192" behindDoc="0" locked="0" layoutInCell="1" allowOverlap="1" wp14:anchorId="1D96A9CF" wp14:editId="37FD1B21">
                      <wp:simplePos x="0" y="0"/>
                      <wp:positionH relativeFrom="column">
                        <wp:posOffset>608330</wp:posOffset>
                      </wp:positionH>
                      <wp:positionV relativeFrom="paragraph">
                        <wp:posOffset>635</wp:posOffset>
                      </wp:positionV>
                      <wp:extent cx="695325" cy="0"/>
                      <wp:effectExtent l="0" t="0" r="9525" b="1905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86FDB"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9pt,.05pt" to="102.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RbVDwIAACc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"/>
                  </w:pict>
                </mc:Fallback>
              </mc:AlternateContent>
            </w:r>
          </w:p>
        </w:tc>
        <w:tc>
          <w:tcPr>
            <w:tcW w:w="6070" w:type="dxa"/>
          </w:tcPr>
          <w:p w:rsidR="00BF4C11" w:rsidRPr="00F176C1" w:rsidRDefault="00433B9B">
            <w:pPr>
              <w:spacing w:before="20"/>
              <w:ind w:left="-108"/>
              <w:jc w:val="center"/>
              <w:rPr>
                <w:b/>
                <w:sz w:val="26"/>
              </w:rPr>
            </w:pPr>
            <w:r w:rsidRPr="00F176C1">
              <w:rPr>
                <w:noProof/>
                <w:sz w:val="22"/>
              </w:rPr>
              <mc:AlternateContent>
                <mc:Choice Requires="wps">
                  <w:drawing>
                    <wp:anchor distT="0" distB="0" distL="114300" distR="114300" simplePos="0" relativeHeight="251657216" behindDoc="0" locked="0" layoutInCell="1" allowOverlap="1" wp14:anchorId="04068BEC" wp14:editId="0A32826D">
                      <wp:simplePos x="0" y="0"/>
                      <wp:positionH relativeFrom="column">
                        <wp:posOffset>779145</wp:posOffset>
                      </wp:positionH>
                      <wp:positionV relativeFrom="paragraph">
                        <wp:posOffset>19685</wp:posOffset>
                      </wp:positionV>
                      <wp:extent cx="2143125" cy="0"/>
                      <wp:effectExtent l="0" t="0" r="9525"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E367A"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35pt,1.55pt" to="230.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"/>
                  </w:pict>
                </mc:Fallback>
              </mc:AlternateContent>
            </w:r>
          </w:p>
        </w:tc>
      </w:tr>
      <w:tr w:rsidR="00F176C1" w:rsidRPr="00F176C1" w:rsidTr="00B82C2E">
        <w:trPr>
          <w:trHeight w:val="327"/>
        </w:trPr>
        <w:tc>
          <w:tcPr>
            <w:tcW w:w="3286" w:type="dxa"/>
          </w:tcPr>
          <w:p w:rsidR="00BF4C11" w:rsidRPr="00F176C1" w:rsidRDefault="00814147" w:rsidP="00041FD9">
            <w:pPr>
              <w:pStyle w:val="Heading2"/>
              <w:rPr>
                <w:bCs/>
                <w:i w:val="0"/>
                <w:iCs w:val="0"/>
                <w:szCs w:val="26"/>
              </w:rPr>
            </w:pPr>
            <w:r>
              <w:rPr>
                <w:bCs/>
                <w:i w:val="0"/>
                <w:iCs w:val="0"/>
                <w:szCs w:val="26"/>
              </w:rPr>
              <w:t>Số: 46</w:t>
            </w:r>
            <w:r w:rsidR="00BF4C11" w:rsidRPr="00F176C1">
              <w:rPr>
                <w:bCs/>
                <w:i w:val="0"/>
                <w:iCs w:val="0"/>
                <w:szCs w:val="26"/>
              </w:rPr>
              <w:t>/</w:t>
            </w:r>
            <w:r w:rsidR="00FF0BC8" w:rsidRPr="00F176C1">
              <w:rPr>
                <w:bCs/>
                <w:i w:val="0"/>
                <w:iCs w:val="0"/>
                <w:szCs w:val="26"/>
              </w:rPr>
              <w:t>202</w:t>
            </w:r>
            <w:r w:rsidR="00041FD9" w:rsidRPr="00F176C1">
              <w:rPr>
                <w:bCs/>
                <w:i w:val="0"/>
                <w:iCs w:val="0"/>
                <w:szCs w:val="26"/>
              </w:rPr>
              <w:t>5</w:t>
            </w:r>
            <w:r w:rsidR="00FF0BC8" w:rsidRPr="00F176C1">
              <w:rPr>
                <w:bCs/>
                <w:i w:val="0"/>
                <w:iCs w:val="0"/>
                <w:szCs w:val="26"/>
              </w:rPr>
              <w:t>/</w:t>
            </w:r>
            <w:r w:rsidR="00C70BD3" w:rsidRPr="00F176C1">
              <w:rPr>
                <w:bCs/>
                <w:i w:val="0"/>
                <w:iCs w:val="0"/>
                <w:szCs w:val="26"/>
              </w:rPr>
              <w:t>NQ</w:t>
            </w:r>
            <w:r w:rsidR="00BF4C11" w:rsidRPr="00F176C1">
              <w:rPr>
                <w:bCs/>
                <w:i w:val="0"/>
                <w:iCs w:val="0"/>
                <w:szCs w:val="26"/>
              </w:rPr>
              <w:t>-</w:t>
            </w:r>
            <w:r w:rsidR="00C70BD3" w:rsidRPr="00F176C1">
              <w:rPr>
                <w:bCs/>
                <w:i w:val="0"/>
                <w:iCs w:val="0"/>
                <w:szCs w:val="26"/>
              </w:rPr>
              <w:t>HĐND</w:t>
            </w:r>
          </w:p>
        </w:tc>
        <w:tc>
          <w:tcPr>
            <w:tcW w:w="6070" w:type="dxa"/>
          </w:tcPr>
          <w:p w:rsidR="00BF4C11" w:rsidRPr="00F176C1" w:rsidRDefault="004F2411" w:rsidP="002779F9">
            <w:pPr>
              <w:pStyle w:val="Heading2"/>
              <w:rPr>
                <w:bCs/>
              </w:rPr>
            </w:pPr>
            <w:r w:rsidRPr="00F176C1">
              <w:rPr>
                <w:bCs/>
                <w:szCs w:val="26"/>
              </w:rPr>
              <w:t>Cần Thơ</w:t>
            </w:r>
            <w:r w:rsidR="003A15AB">
              <w:rPr>
                <w:bCs/>
                <w:szCs w:val="26"/>
              </w:rPr>
              <w:t xml:space="preserve">, ngày 31 </w:t>
            </w:r>
            <w:r w:rsidR="00BF4C11" w:rsidRPr="00F176C1">
              <w:rPr>
                <w:bCs/>
                <w:szCs w:val="26"/>
              </w:rPr>
              <w:t xml:space="preserve"> </w:t>
            </w:r>
            <w:r w:rsidR="00E649A9">
              <w:rPr>
                <w:bCs/>
                <w:szCs w:val="26"/>
              </w:rPr>
              <w:t xml:space="preserve">tháng 12 </w:t>
            </w:r>
            <w:r w:rsidR="00BF4C11" w:rsidRPr="00F176C1">
              <w:rPr>
                <w:bCs/>
                <w:szCs w:val="26"/>
              </w:rPr>
              <w:t xml:space="preserve"> năm</w:t>
            </w:r>
            <w:r w:rsidR="00E649A9">
              <w:rPr>
                <w:bCs/>
                <w:szCs w:val="26"/>
              </w:rPr>
              <w:t xml:space="preserve"> 2025</w:t>
            </w:r>
            <w:r w:rsidR="00BF4C11" w:rsidRPr="00F176C1">
              <w:rPr>
                <w:bCs/>
                <w:szCs w:val="26"/>
              </w:rPr>
              <w:t xml:space="preserve"> </w:t>
            </w:r>
            <w:r w:rsidR="002779F9" w:rsidRPr="00F176C1">
              <w:rPr>
                <w:bCs/>
                <w:szCs w:val="26"/>
              </w:rPr>
              <w:t xml:space="preserve">     </w:t>
            </w:r>
          </w:p>
        </w:tc>
      </w:tr>
    </w:tbl>
    <w:p w:rsidR="00814147" w:rsidRPr="00814147" w:rsidRDefault="00814147" w:rsidP="00B32074">
      <w:pPr>
        <w:spacing w:after="120"/>
        <w:jc w:val="center"/>
        <w:rPr>
          <w:b/>
          <w:sz w:val="28"/>
        </w:rPr>
      </w:pPr>
    </w:p>
    <w:p w:rsidR="004763DB" w:rsidRPr="00F176C1" w:rsidRDefault="00C70BD3" w:rsidP="00E649A9">
      <w:pPr>
        <w:jc w:val="center"/>
        <w:rPr>
          <w:b/>
          <w:sz w:val="28"/>
        </w:rPr>
      </w:pPr>
      <w:r w:rsidRPr="00F176C1">
        <w:rPr>
          <w:b/>
          <w:sz w:val="28"/>
        </w:rPr>
        <w:t>NGHỊ QUYẾT</w:t>
      </w:r>
    </w:p>
    <w:p w:rsidR="00B4167D" w:rsidRPr="00F176C1" w:rsidRDefault="00FF0BC8" w:rsidP="00D246E5">
      <w:pPr>
        <w:spacing w:before="40"/>
        <w:ind w:firstLine="567"/>
        <w:jc w:val="center"/>
        <w:rPr>
          <w:b/>
          <w:bCs/>
          <w:sz w:val="28"/>
        </w:rPr>
      </w:pPr>
      <w:r w:rsidRPr="00F176C1">
        <w:rPr>
          <w:b/>
          <w:bCs/>
          <w:sz w:val="28"/>
        </w:rPr>
        <w:t xml:space="preserve">Quy định </w:t>
      </w:r>
      <w:r w:rsidR="00B4167D" w:rsidRPr="00F176C1">
        <w:rPr>
          <w:b/>
          <w:bCs/>
          <w:sz w:val="28"/>
        </w:rPr>
        <w:t xml:space="preserve">nội dung, </w:t>
      </w:r>
      <w:r w:rsidRPr="00F176C1">
        <w:rPr>
          <w:b/>
          <w:bCs/>
          <w:sz w:val="28"/>
        </w:rPr>
        <w:t xml:space="preserve">mức </w:t>
      </w:r>
      <w:r w:rsidR="00F51C9B" w:rsidRPr="00F176C1">
        <w:rPr>
          <w:b/>
          <w:bCs/>
          <w:sz w:val="28"/>
        </w:rPr>
        <w:t xml:space="preserve">chi </w:t>
      </w:r>
      <w:r w:rsidR="00B4167D" w:rsidRPr="00F176C1">
        <w:rPr>
          <w:b/>
          <w:bCs/>
          <w:sz w:val="28"/>
        </w:rPr>
        <w:t xml:space="preserve">bảo đảm </w:t>
      </w:r>
      <w:r w:rsidR="004763DB" w:rsidRPr="00F176C1">
        <w:rPr>
          <w:b/>
          <w:bCs/>
          <w:sz w:val="28"/>
        </w:rPr>
        <w:t>cho</w:t>
      </w:r>
      <w:r w:rsidR="009E3F30" w:rsidRPr="00F176C1">
        <w:rPr>
          <w:b/>
          <w:bCs/>
          <w:sz w:val="28"/>
        </w:rPr>
        <w:t xml:space="preserve"> công tác thỏa thuận quốc tế</w:t>
      </w:r>
      <w:r w:rsidR="004615A0" w:rsidRPr="00F176C1">
        <w:rPr>
          <w:b/>
          <w:bCs/>
          <w:sz w:val="28"/>
        </w:rPr>
        <w:t xml:space="preserve"> </w:t>
      </w:r>
    </w:p>
    <w:p w:rsidR="00BF4C11" w:rsidRPr="00F176C1" w:rsidRDefault="00E74967" w:rsidP="0028593B">
      <w:pPr>
        <w:ind w:firstLine="567"/>
        <w:jc w:val="center"/>
        <w:rPr>
          <w:b/>
          <w:sz w:val="28"/>
        </w:rPr>
      </w:pPr>
      <w:r w:rsidRPr="00F176C1">
        <w:rPr>
          <w:b/>
          <w:bCs/>
          <w:sz w:val="28"/>
        </w:rPr>
        <w:t>trên địa bàn</w:t>
      </w:r>
      <w:r w:rsidR="005D58D1" w:rsidRPr="00F176C1">
        <w:rPr>
          <w:b/>
          <w:bCs/>
          <w:sz w:val="28"/>
        </w:rPr>
        <w:t xml:space="preserve"> </w:t>
      </w:r>
      <w:r w:rsidR="004F2411" w:rsidRPr="00F176C1">
        <w:rPr>
          <w:b/>
          <w:bCs/>
          <w:sz w:val="28"/>
        </w:rPr>
        <w:t>thành phố Cần Thơ</w:t>
      </w:r>
    </w:p>
    <w:p w:rsidR="009E0043" w:rsidRPr="00F176C1" w:rsidRDefault="009E0043" w:rsidP="00B32074">
      <w:pPr>
        <w:spacing w:before="120" w:after="120"/>
        <w:jc w:val="center"/>
        <w:rPr>
          <w:sz w:val="28"/>
        </w:rPr>
      </w:pPr>
    </w:p>
    <w:p w:rsidR="00CA0294" w:rsidRPr="00F176C1" w:rsidRDefault="00CA0294" w:rsidP="00B32074">
      <w:pPr>
        <w:pStyle w:val="Bodytext21"/>
        <w:shd w:val="clear" w:color="auto" w:fill="auto"/>
        <w:spacing w:before="0" w:after="120" w:line="276" w:lineRule="auto"/>
        <w:ind w:firstLine="720"/>
        <w:rPr>
          <w:rStyle w:val="Bodytext20"/>
          <w:i/>
          <w:sz w:val="28"/>
          <w:szCs w:val="28"/>
          <w:lang w:eastAsia="vi-VN"/>
        </w:rPr>
      </w:pPr>
      <w:r w:rsidRPr="00F176C1">
        <w:rPr>
          <w:rStyle w:val="Bodytext20"/>
          <w:i/>
          <w:sz w:val="28"/>
          <w:szCs w:val="28"/>
          <w:lang w:eastAsia="vi-VN"/>
        </w:rPr>
        <w:t xml:space="preserve">Căn cứ Luật Tổ chức chính quyền địa phương </w:t>
      </w:r>
      <w:r w:rsidRPr="00F176C1">
        <w:rPr>
          <w:rStyle w:val="Bodytext20"/>
          <w:i/>
          <w:sz w:val="28"/>
          <w:szCs w:val="28"/>
          <w:lang w:val="vi-VN" w:eastAsia="vi-VN"/>
        </w:rPr>
        <w:t>số 72/2025/QH15</w:t>
      </w:r>
      <w:r w:rsidRPr="00F176C1">
        <w:rPr>
          <w:rStyle w:val="Bodytext20"/>
          <w:i/>
          <w:sz w:val="28"/>
          <w:szCs w:val="28"/>
          <w:lang w:eastAsia="vi-VN"/>
        </w:rPr>
        <w:t xml:space="preserve">; </w:t>
      </w:r>
    </w:p>
    <w:p w:rsidR="00D3076C" w:rsidRPr="00F176C1" w:rsidRDefault="00AD67BE" w:rsidP="00B32074">
      <w:pPr>
        <w:pStyle w:val="NormalWeb"/>
        <w:shd w:val="clear" w:color="auto" w:fill="FFFFFF"/>
        <w:spacing w:before="0" w:beforeAutospacing="0" w:after="120" w:afterAutospacing="0" w:line="276" w:lineRule="auto"/>
        <w:ind w:firstLine="720"/>
        <w:jc w:val="both"/>
        <w:rPr>
          <w:rStyle w:val="Bodytext20"/>
          <w:i/>
          <w:sz w:val="28"/>
          <w:szCs w:val="28"/>
          <w:lang w:eastAsia="vi-VN"/>
        </w:rPr>
      </w:pPr>
      <w:r w:rsidRPr="00F176C1">
        <w:rPr>
          <w:rStyle w:val="Bodytext20"/>
          <w:i/>
          <w:sz w:val="28"/>
          <w:szCs w:val="28"/>
          <w:lang w:eastAsia="vi-VN"/>
        </w:rPr>
        <w:t>Căn cứ Luật Ngân sách nhà nước số 89/2025/QH15;</w:t>
      </w:r>
    </w:p>
    <w:p w:rsidR="00CC0C7E" w:rsidRPr="00F176C1" w:rsidRDefault="00CC0C7E" w:rsidP="00B32074">
      <w:pPr>
        <w:spacing w:after="120" w:line="276" w:lineRule="auto"/>
        <w:ind w:firstLine="720"/>
        <w:jc w:val="both"/>
        <w:rPr>
          <w:i/>
          <w:sz w:val="28"/>
        </w:rPr>
      </w:pPr>
      <w:r w:rsidRPr="00F176C1">
        <w:rPr>
          <w:i/>
          <w:sz w:val="28"/>
        </w:rPr>
        <w:t>Căn cứ Nghị định số 65/2021/NĐ-CP ngày 30 tháng 6 năm 2021 của Chính phủ về quản lý và sử dụng kinh phí ngân sách nhà nước bảo đảm cho công tác điều ước quốc tế và công tác thỏa thuận quốc tế;</w:t>
      </w:r>
    </w:p>
    <w:p w:rsidR="00CC0C7E" w:rsidRPr="00F176C1" w:rsidRDefault="00CC0C7E" w:rsidP="00B32074">
      <w:pPr>
        <w:spacing w:after="120" w:line="276" w:lineRule="auto"/>
        <w:ind w:firstLine="720"/>
        <w:jc w:val="both"/>
        <w:rPr>
          <w:i/>
          <w:sz w:val="28"/>
        </w:rPr>
      </w:pPr>
      <w:r w:rsidRPr="00F176C1">
        <w:rPr>
          <w:i/>
          <w:sz w:val="28"/>
        </w:rPr>
        <w:t>Căn cứ Nghị định số 177/2025/NĐ-CP ngày 30 tháng 6 năm 2025 của Chính phủ sửa đổi, bổ sung các Nghị định trong lĩnh vực thỏa thuận quốc tế; xử lý một số vấn đề liên quan đến việc tổ chức chính quyền địa phương 02 cấp và sắp xếp tổ chức bộ máy trong lĩnh vực thỏa thuận quốc tế;</w:t>
      </w:r>
    </w:p>
    <w:p w:rsidR="00993027" w:rsidRPr="00F176C1" w:rsidRDefault="00993027" w:rsidP="00B32074">
      <w:pPr>
        <w:spacing w:after="120" w:line="276" w:lineRule="auto"/>
        <w:ind w:firstLine="720"/>
        <w:jc w:val="both"/>
        <w:rPr>
          <w:i/>
          <w:sz w:val="28"/>
        </w:rPr>
      </w:pPr>
      <w:r w:rsidRPr="00F176C1">
        <w:rPr>
          <w:i/>
          <w:sz w:val="28"/>
        </w:rPr>
        <w:t xml:space="preserve">Căn cứ Thông tư số </w:t>
      </w:r>
      <w:r w:rsidR="005D58D1" w:rsidRPr="00F176C1">
        <w:rPr>
          <w:i/>
          <w:sz w:val="28"/>
        </w:rPr>
        <w:t>43</w:t>
      </w:r>
      <w:r w:rsidRPr="00F176C1">
        <w:rPr>
          <w:i/>
          <w:sz w:val="28"/>
        </w:rPr>
        <w:t>/202</w:t>
      </w:r>
      <w:r w:rsidR="005D58D1" w:rsidRPr="00F176C1">
        <w:rPr>
          <w:i/>
          <w:sz w:val="28"/>
        </w:rPr>
        <w:t>2</w:t>
      </w:r>
      <w:r w:rsidRPr="00F176C1">
        <w:rPr>
          <w:i/>
          <w:sz w:val="28"/>
        </w:rPr>
        <w:t>/TT-B</w:t>
      </w:r>
      <w:r w:rsidR="005D58D1" w:rsidRPr="00F176C1">
        <w:rPr>
          <w:i/>
          <w:sz w:val="28"/>
        </w:rPr>
        <w:t>TC</w:t>
      </w:r>
      <w:r w:rsidRPr="00F176C1">
        <w:rPr>
          <w:i/>
          <w:sz w:val="28"/>
        </w:rPr>
        <w:t xml:space="preserve"> ngày </w:t>
      </w:r>
      <w:r w:rsidR="005D58D1" w:rsidRPr="00F176C1">
        <w:rPr>
          <w:i/>
          <w:sz w:val="28"/>
        </w:rPr>
        <w:t>19</w:t>
      </w:r>
      <w:r w:rsidRPr="00F176C1">
        <w:rPr>
          <w:i/>
          <w:sz w:val="28"/>
        </w:rPr>
        <w:t xml:space="preserve"> tháng </w:t>
      </w:r>
      <w:r w:rsidR="005D58D1" w:rsidRPr="00F176C1">
        <w:rPr>
          <w:i/>
          <w:sz w:val="28"/>
        </w:rPr>
        <w:t>7</w:t>
      </w:r>
      <w:r w:rsidRPr="00F176C1">
        <w:rPr>
          <w:i/>
          <w:sz w:val="28"/>
        </w:rPr>
        <w:t xml:space="preserve"> năm 202</w:t>
      </w:r>
      <w:r w:rsidR="005D58D1" w:rsidRPr="00F176C1">
        <w:rPr>
          <w:i/>
          <w:sz w:val="28"/>
        </w:rPr>
        <w:t>2</w:t>
      </w:r>
      <w:r w:rsidRPr="00F176C1">
        <w:rPr>
          <w:i/>
          <w:sz w:val="28"/>
        </w:rPr>
        <w:t xml:space="preserve"> của Bộ trưởng Bộ </w:t>
      </w:r>
      <w:r w:rsidR="005D58D1" w:rsidRPr="00F176C1">
        <w:rPr>
          <w:i/>
          <w:sz w:val="28"/>
        </w:rPr>
        <w:t>Tài chính</w:t>
      </w:r>
      <w:r w:rsidRPr="00F176C1">
        <w:rPr>
          <w:i/>
          <w:sz w:val="28"/>
        </w:rPr>
        <w:t xml:space="preserve"> </w:t>
      </w:r>
      <w:r w:rsidR="005D58D1" w:rsidRPr="00F176C1">
        <w:rPr>
          <w:i/>
          <w:sz w:val="28"/>
        </w:rPr>
        <w:t>hướng dẫn việc quản lý và sử dụng kinh phí ngân sách nhà nước bảo đảm cho công tác điều ước quốc tế và công tác thỏa thuận quốc tế</w:t>
      </w:r>
      <w:r w:rsidRPr="00F176C1">
        <w:rPr>
          <w:i/>
          <w:sz w:val="28"/>
        </w:rPr>
        <w:t>;</w:t>
      </w:r>
    </w:p>
    <w:p w:rsidR="00A6706A" w:rsidRPr="00F176C1" w:rsidRDefault="00E8322C" w:rsidP="00B32074">
      <w:pPr>
        <w:spacing w:after="120" w:line="276" w:lineRule="auto"/>
        <w:ind w:firstLine="720"/>
        <w:jc w:val="both"/>
        <w:rPr>
          <w:i/>
          <w:sz w:val="28"/>
          <w:szCs w:val="28"/>
          <w:shd w:val="clear" w:color="auto" w:fill="FFFFFF"/>
          <w:lang w:eastAsia="vi-VN"/>
        </w:rPr>
      </w:pPr>
      <w:r w:rsidRPr="00F176C1">
        <w:rPr>
          <w:i/>
          <w:iCs/>
          <w:sz w:val="28"/>
          <w:szCs w:val="28"/>
        </w:rPr>
        <w:t>Xét Tờ trình số</w:t>
      </w:r>
      <w:r w:rsidR="00E41510">
        <w:rPr>
          <w:i/>
          <w:iCs/>
          <w:sz w:val="28"/>
          <w:szCs w:val="28"/>
        </w:rPr>
        <w:t xml:space="preserve"> 472</w:t>
      </w:r>
      <w:r w:rsidR="00C70BD3" w:rsidRPr="00F176C1">
        <w:rPr>
          <w:i/>
          <w:iCs/>
          <w:sz w:val="28"/>
          <w:szCs w:val="28"/>
        </w:rPr>
        <w:t>/TTr-UBND ngày</w:t>
      </w:r>
      <w:r w:rsidR="00E41510">
        <w:rPr>
          <w:i/>
          <w:iCs/>
          <w:sz w:val="28"/>
          <w:szCs w:val="28"/>
        </w:rPr>
        <w:t xml:space="preserve"> 12 </w:t>
      </w:r>
      <w:r w:rsidR="00C70BD3" w:rsidRPr="00F176C1">
        <w:rPr>
          <w:i/>
          <w:iCs/>
          <w:sz w:val="28"/>
          <w:szCs w:val="28"/>
        </w:rPr>
        <w:t>tháng</w:t>
      </w:r>
      <w:r w:rsidR="00E41510">
        <w:rPr>
          <w:i/>
          <w:iCs/>
          <w:sz w:val="28"/>
          <w:szCs w:val="28"/>
        </w:rPr>
        <w:t xml:space="preserve"> 12 </w:t>
      </w:r>
      <w:r w:rsidR="004C4C44" w:rsidRPr="00F176C1">
        <w:rPr>
          <w:i/>
          <w:iCs/>
          <w:sz w:val="28"/>
          <w:szCs w:val="28"/>
        </w:rPr>
        <w:t>năm 202</w:t>
      </w:r>
      <w:r w:rsidR="00F94D72" w:rsidRPr="00F176C1">
        <w:rPr>
          <w:i/>
          <w:iCs/>
          <w:sz w:val="28"/>
          <w:szCs w:val="28"/>
        </w:rPr>
        <w:t>5</w:t>
      </w:r>
      <w:r w:rsidR="00C70BD3" w:rsidRPr="00F176C1">
        <w:rPr>
          <w:i/>
          <w:iCs/>
          <w:sz w:val="28"/>
          <w:szCs w:val="28"/>
        </w:rPr>
        <w:t xml:space="preserve"> của Ủy ban nhân dân </w:t>
      </w:r>
      <w:r w:rsidR="00F94D72" w:rsidRPr="00F176C1">
        <w:rPr>
          <w:i/>
          <w:iCs/>
          <w:sz w:val="28"/>
          <w:szCs w:val="28"/>
        </w:rPr>
        <w:t>thành phố</w:t>
      </w:r>
      <w:r w:rsidRPr="00F176C1">
        <w:rPr>
          <w:i/>
          <w:iCs/>
          <w:sz w:val="28"/>
          <w:szCs w:val="28"/>
        </w:rPr>
        <w:t xml:space="preserve"> </w:t>
      </w:r>
      <w:r w:rsidR="00EE7CE2" w:rsidRPr="00F176C1">
        <w:rPr>
          <w:i/>
          <w:iCs/>
          <w:sz w:val="28"/>
          <w:szCs w:val="28"/>
        </w:rPr>
        <w:t>dự thảo Nghị quyết q</w:t>
      </w:r>
      <w:r w:rsidRPr="00F176C1">
        <w:rPr>
          <w:i/>
          <w:iCs/>
          <w:sz w:val="28"/>
          <w:szCs w:val="28"/>
        </w:rPr>
        <w:t xml:space="preserve">uy định </w:t>
      </w:r>
      <w:r w:rsidR="00EE7CE2" w:rsidRPr="00F176C1">
        <w:rPr>
          <w:i/>
          <w:iCs/>
          <w:sz w:val="28"/>
          <w:szCs w:val="28"/>
        </w:rPr>
        <w:t xml:space="preserve">nội dung, </w:t>
      </w:r>
      <w:r w:rsidRPr="00F176C1">
        <w:rPr>
          <w:i/>
          <w:iCs/>
          <w:sz w:val="28"/>
          <w:szCs w:val="28"/>
        </w:rPr>
        <w:t>mức chi</w:t>
      </w:r>
      <w:r w:rsidR="00EE7CE2" w:rsidRPr="00F176C1">
        <w:rPr>
          <w:i/>
          <w:iCs/>
          <w:sz w:val="28"/>
          <w:szCs w:val="28"/>
        </w:rPr>
        <w:t xml:space="preserve"> bảo đảm </w:t>
      </w:r>
      <w:r w:rsidRPr="00F176C1">
        <w:rPr>
          <w:i/>
          <w:iCs/>
          <w:sz w:val="28"/>
          <w:szCs w:val="28"/>
        </w:rPr>
        <w:t xml:space="preserve">cho công tác thỏa thuận quốc tế </w:t>
      </w:r>
      <w:r w:rsidR="001D0AF8" w:rsidRPr="00F176C1">
        <w:rPr>
          <w:i/>
          <w:iCs/>
          <w:sz w:val="28"/>
          <w:szCs w:val="28"/>
        </w:rPr>
        <w:t>trên địa bàn</w:t>
      </w:r>
      <w:r w:rsidRPr="00F176C1">
        <w:rPr>
          <w:i/>
          <w:iCs/>
          <w:sz w:val="28"/>
          <w:szCs w:val="28"/>
        </w:rPr>
        <w:t xml:space="preserve"> t</w:t>
      </w:r>
      <w:r w:rsidR="00F94D72" w:rsidRPr="00F176C1">
        <w:rPr>
          <w:i/>
          <w:iCs/>
          <w:sz w:val="28"/>
          <w:szCs w:val="28"/>
        </w:rPr>
        <w:t>hành phố Cần Thơ</w:t>
      </w:r>
      <w:r w:rsidR="00F77963" w:rsidRPr="00F176C1">
        <w:rPr>
          <w:i/>
          <w:iCs/>
          <w:sz w:val="28"/>
          <w:szCs w:val="28"/>
        </w:rPr>
        <w:t>;</w:t>
      </w:r>
      <w:r w:rsidR="00C70BD3" w:rsidRPr="00F176C1">
        <w:rPr>
          <w:i/>
          <w:iCs/>
          <w:sz w:val="28"/>
          <w:szCs w:val="28"/>
        </w:rPr>
        <w:t xml:space="preserve"> </w:t>
      </w:r>
      <w:r w:rsidR="00F77963" w:rsidRPr="00F176C1">
        <w:rPr>
          <w:i/>
          <w:sz w:val="28"/>
          <w:szCs w:val="28"/>
        </w:rPr>
        <w:t>Báo cáo thẩm tra</w:t>
      </w:r>
      <w:r w:rsidRPr="00F176C1">
        <w:rPr>
          <w:i/>
          <w:sz w:val="28"/>
          <w:szCs w:val="28"/>
        </w:rPr>
        <w:t xml:space="preserve"> </w:t>
      </w:r>
      <w:r w:rsidR="00CD164F">
        <w:rPr>
          <w:i/>
          <w:sz w:val="28"/>
          <w:szCs w:val="28"/>
        </w:rPr>
        <w:t xml:space="preserve">của Ban Pháp chế </w:t>
      </w:r>
      <w:r w:rsidR="00CD164F" w:rsidRPr="00FC3857">
        <w:rPr>
          <w:i/>
          <w:iCs/>
          <w:sz w:val="28"/>
          <w:szCs w:val="28"/>
          <w:lang w:val="vi-VN"/>
        </w:rPr>
        <w:t>Hội đồng nhân dân thành phố</w:t>
      </w:r>
      <w:r w:rsidR="00F77963" w:rsidRPr="00F176C1">
        <w:rPr>
          <w:i/>
          <w:sz w:val="28"/>
          <w:szCs w:val="28"/>
        </w:rPr>
        <w:t>; ý kiến thảo luận của đại biểu Hội đồng nhân dân tại kỳ họp</w:t>
      </w:r>
      <w:r w:rsidR="00726F17">
        <w:rPr>
          <w:i/>
          <w:sz w:val="28"/>
          <w:szCs w:val="28"/>
          <w:shd w:val="clear" w:color="auto" w:fill="FFFFFF"/>
          <w:lang w:eastAsia="vi-VN"/>
        </w:rPr>
        <w:t>;</w:t>
      </w:r>
    </w:p>
    <w:p w:rsidR="0081632A" w:rsidRPr="00F176C1" w:rsidRDefault="0081632A" w:rsidP="00B32074">
      <w:pPr>
        <w:spacing w:after="120" w:line="276" w:lineRule="auto"/>
        <w:ind w:firstLine="720"/>
        <w:jc w:val="both"/>
        <w:rPr>
          <w:b/>
          <w:sz w:val="4"/>
          <w:szCs w:val="4"/>
        </w:rPr>
      </w:pPr>
      <w:r w:rsidRPr="00F176C1">
        <w:rPr>
          <w:i/>
          <w:sz w:val="28"/>
          <w:szCs w:val="28"/>
          <w:shd w:val="clear" w:color="auto" w:fill="FFFFFF"/>
          <w:lang w:eastAsia="vi-VN"/>
        </w:rPr>
        <w:t>Hội đồng nhân dân ban hành Nghị quyết quy định nội dung, mức chi bảo đảm cho công tác thỏa thuận quốc tế trên địa bàn thành phố Cần Thơ</w:t>
      </w:r>
      <w:r w:rsidR="001E674B" w:rsidRPr="00F176C1">
        <w:rPr>
          <w:i/>
          <w:sz w:val="28"/>
          <w:szCs w:val="28"/>
          <w:shd w:val="clear" w:color="auto" w:fill="FFFFFF"/>
          <w:lang w:eastAsia="vi-VN"/>
        </w:rPr>
        <w:t>.</w:t>
      </w:r>
    </w:p>
    <w:p w:rsidR="00107042" w:rsidRPr="00F176C1" w:rsidRDefault="00883376" w:rsidP="00B32074">
      <w:pPr>
        <w:spacing w:after="120" w:line="276" w:lineRule="auto"/>
        <w:ind w:firstLine="720"/>
        <w:jc w:val="both"/>
        <w:rPr>
          <w:b/>
          <w:sz w:val="28"/>
          <w:szCs w:val="28"/>
        </w:rPr>
      </w:pPr>
      <w:r w:rsidRPr="00F176C1">
        <w:rPr>
          <w:b/>
          <w:sz w:val="28"/>
          <w:szCs w:val="28"/>
        </w:rPr>
        <w:t>Điều 1. Phạm vi điều chỉnh</w:t>
      </w:r>
    </w:p>
    <w:p w:rsidR="000F1F7E" w:rsidRPr="00F176C1" w:rsidRDefault="00862002" w:rsidP="00B32074">
      <w:pPr>
        <w:pStyle w:val="ListParagraph"/>
        <w:tabs>
          <w:tab w:val="left" w:pos="851"/>
        </w:tabs>
        <w:spacing w:after="120" w:line="276" w:lineRule="auto"/>
        <w:ind w:left="0" w:firstLine="720"/>
        <w:contextualSpacing w:val="0"/>
        <w:jc w:val="both"/>
        <w:rPr>
          <w:sz w:val="28"/>
          <w:szCs w:val="28"/>
        </w:rPr>
      </w:pPr>
      <w:r w:rsidRPr="00F176C1">
        <w:rPr>
          <w:sz w:val="28"/>
          <w:szCs w:val="28"/>
        </w:rPr>
        <w:t>Q</w:t>
      </w:r>
      <w:r w:rsidR="000F1F7E" w:rsidRPr="00F176C1">
        <w:rPr>
          <w:sz w:val="28"/>
          <w:szCs w:val="28"/>
        </w:rPr>
        <w:t xml:space="preserve">uy định nội dung, mức chi </w:t>
      </w:r>
      <w:r w:rsidR="000F1F7E" w:rsidRPr="00F176C1">
        <w:rPr>
          <w:bCs/>
          <w:sz w:val="28"/>
          <w:szCs w:val="28"/>
        </w:rPr>
        <w:t xml:space="preserve">bảo đảm cho công tác thỏa thuận quốc tế </w:t>
      </w:r>
      <w:r w:rsidR="00552435" w:rsidRPr="00F176C1">
        <w:rPr>
          <w:bCs/>
          <w:spacing w:val="-2"/>
          <w:sz w:val="28"/>
          <w:szCs w:val="28"/>
        </w:rPr>
        <w:t>trên địa bàn</w:t>
      </w:r>
      <w:r w:rsidR="000F1F7E" w:rsidRPr="00F176C1">
        <w:rPr>
          <w:bCs/>
          <w:sz w:val="28"/>
          <w:szCs w:val="28"/>
        </w:rPr>
        <w:t xml:space="preserve"> </w:t>
      </w:r>
      <w:r w:rsidR="00521F39" w:rsidRPr="00F176C1">
        <w:rPr>
          <w:bCs/>
          <w:sz w:val="28"/>
          <w:szCs w:val="28"/>
        </w:rPr>
        <w:t>thành phố Cần Thơ</w:t>
      </w:r>
      <w:r w:rsidR="000F1F7E" w:rsidRPr="00F176C1">
        <w:rPr>
          <w:sz w:val="28"/>
          <w:szCs w:val="28"/>
        </w:rPr>
        <w:t xml:space="preserve">. </w:t>
      </w:r>
    </w:p>
    <w:p w:rsidR="000F1F7E" w:rsidRPr="00F176C1" w:rsidRDefault="0081632A" w:rsidP="00B32074">
      <w:pPr>
        <w:spacing w:after="120" w:line="276" w:lineRule="auto"/>
        <w:ind w:firstLine="720"/>
        <w:jc w:val="both"/>
        <w:rPr>
          <w:b/>
          <w:sz w:val="28"/>
          <w:szCs w:val="28"/>
        </w:rPr>
      </w:pPr>
      <w:r w:rsidRPr="00F176C1">
        <w:rPr>
          <w:b/>
          <w:sz w:val="28"/>
          <w:szCs w:val="28"/>
        </w:rPr>
        <w:t>Điều 2. Đối tượng áp dụng</w:t>
      </w:r>
    </w:p>
    <w:p w:rsidR="00826800" w:rsidRPr="00F176C1" w:rsidRDefault="0081632A" w:rsidP="00B32074">
      <w:pPr>
        <w:spacing w:after="120" w:line="276" w:lineRule="auto"/>
        <w:ind w:firstLine="720"/>
        <w:jc w:val="both"/>
        <w:rPr>
          <w:sz w:val="28"/>
          <w:szCs w:val="28"/>
        </w:rPr>
      </w:pPr>
      <w:r w:rsidRPr="00F176C1">
        <w:rPr>
          <w:sz w:val="28"/>
          <w:szCs w:val="28"/>
        </w:rPr>
        <w:t xml:space="preserve">Nghị quyết này áp dụng đối với </w:t>
      </w:r>
      <w:r w:rsidR="00C3328C" w:rsidRPr="00F176C1">
        <w:rPr>
          <w:sz w:val="28"/>
          <w:szCs w:val="28"/>
        </w:rPr>
        <w:t>các cơ quan, tổ chức, cá nhân tham gia vào quá trình ký kết và thực hiện thỏa thuận quốc tế theo quy định tại Luật Thỏa thuận quốc tế.</w:t>
      </w:r>
    </w:p>
    <w:p w:rsidR="00C33F5A" w:rsidRDefault="00C33F5A" w:rsidP="00B32074">
      <w:pPr>
        <w:spacing w:after="120" w:line="276" w:lineRule="auto"/>
        <w:ind w:firstLine="720"/>
        <w:jc w:val="both"/>
        <w:rPr>
          <w:b/>
          <w:sz w:val="28"/>
          <w:szCs w:val="28"/>
        </w:rPr>
      </w:pPr>
    </w:p>
    <w:p w:rsidR="00BD7CC3" w:rsidRPr="00F176C1" w:rsidRDefault="00BD7CC3" w:rsidP="00B32074">
      <w:pPr>
        <w:spacing w:after="120" w:line="276" w:lineRule="auto"/>
        <w:ind w:firstLine="720"/>
        <w:jc w:val="both"/>
        <w:rPr>
          <w:b/>
          <w:sz w:val="28"/>
          <w:szCs w:val="28"/>
        </w:rPr>
      </w:pPr>
      <w:r w:rsidRPr="00F176C1">
        <w:rPr>
          <w:b/>
          <w:sz w:val="28"/>
          <w:szCs w:val="28"/>
        </w:rPr>
        <w:lastRenderedPageBreak/>
        <w:t xml:space="preserve">Điều </w:t>
      </w:r>
      <w:r w:rsidR="00766359" w:rsidRPr="00F176C1">
        <w:rPr>
          <w:b/>
          <w:sz w:val="28"/>
          <w:szCs w:val="28"/>
        </w:rPr>
        <w:t>3</w:t>
      </w:r>
      <w:r w:rsidRPr="00F176C1">
        <w:rPr>
          <w:b/>
          <w:sz w:val="28"/>
          <w:szCs w:val="28"/>
        </w:rPr>
        <w:t xml:space="preserve">. </w:t>
      </w:r>
      <w:r w:rsidR="00766359" w:rsidRPr="00F176C1">
        <w:rPr>
          <w:b/>
          <w:sz w:val="28"/>
          <w:szCs w:val="28"/>
        </w:rPr>
        <w:t>Nội dung, m</w:t>
      </w:r>
      <w:r w:rsidRPr="00F176C1">
        <w:rPr>
          <w:b/>
          <w:sz w:val="28"/>
          <w:szCs w:val="28"/>
        </w:rPr>
        <w:t xml:space="preserve">ức chi </w:t>
      </w:r>
      <w:r w:rsidR="00687728" w:rsidRPr="00F176C1">
        <w:rPr>
          <w:b/>
          <w:sz w:val="28"/>
          <w:szCs w:val="28"/>
        </w:rPr>
        <w:t>cho công tác thỏa thuận quốc tế</w:t>
      </w:r>
    </w:p>
    <w:p w:rsidR="00896BB4" w:rsidRPr="00F176C1" w:rsidRDefault="00550F32" w:rsidP="00B32074">
      <w:pPr>
        <w:spacing w:after="120" w:line="276" w:lineRule="auto"/>
        <w:ind w:firstLine="720"/>
        <w:jc w:val="both"/>
        <w:rPr>
          <w:sz w:val="28"/>
          <w:szCs w:val="28"/>
          <w:shd w:val="clear" w:color="auto" w:fill="FFFFFF"/>
        </w:rPr>
      </w:pPr>
      <w:r w:rsidRPr="00F176C1">
        <w:rPr>
          <w:sz w:val="28"/>
          <w:szCs w:val="28"/>
          <w:shd w:val="clear" w:color="auto" w:fill="FFFFFF"/>
        </w:rPr>
        <w:t>1. M</w:t>
      </w:r>
      <w:r w:rsidR="00F80A63" w:rsidRPr="00F176C1">
        <w:rPr>
          <w:sz w:val="28"/>
          <w:szCs w:val="28"/>
          <w:shd w:val="clear" w:color="auto" w:fill="FFFFFF"/>
        </w:rPr>
        <w:t>ức chi cho các nội dung chi đã có văn bản quy định chế độ, định mức chi tiêu: Thực hiện theo các chế độ quy định hiện hành, cụ thể:</w:t>
      </w:r>
    </w:p>
    <w:p w:rsidR="00CF38E3" w:rsidRPr="00F176C1" w:rsidRDefault="00896BB4" w:rsidP="00B32074">
      <w:pPr>
        <w:spacing w:after="120" w:line="276" w:lineRule="auto"/>
        <w:ind w:firstLine="720"/>
        <w:jc w:val="both"/>
        <w:rPr>
          <w:sz w:val="28"/>
          <w:szCs w:val="28"/>
          <w:shd w:val="clear" w:color="auto" w:fill="FFFFFF"/>
        </w:rPr>
      </w:pPr>
      <w:r w:rsidRPr="00F176C1">
        <w:rPr>
          <w:sz w:val="28"/>
          <w:szCs w:val="28"/>
          <w:shd w:val="clear" w:color="auto" w:fill="FFFFFF"/>
        </w:rPr>
        <w:t xml:space="preserve">a) </w:t>
      </w:r>
      <w:r w:rsidR="00F80A63" w:rsidRPr="00F176C1">
        <w:rPr>
          <w:sz w:val="28"/>
          <w:szCs w:val="28"/>
          <w:shd w:val="clear" w:color="auto" w:fill="FFFFFF"/>
        </w:rPr>
        <w:t xml:space="preserve">Chi tổ chức các cuộc họp, hội </w:t>
      </w:r>
      <w:r w:rsidR="00EE7CE2" w:rsidRPr="00F176C1">
        <w:rPr>
          <w:sz w:val="28"/>
          <w:szCs w:val="28"/>
          <w:shd w:val="clear" w:color="auto" w:fill="FFFFFF"/>
        </w:rPr>
        <w:t xml:space="preserve">nghị, công tác phí trong nước: </w:t>
      </w:r>
      <w:r w:rsidR="0025438D" w:rsidRPr="00F176C1">
        <w:rPr>
          <w:sz w:val="28"/>
          <w:szCs w:val="28"/>
          <w:shd w:val="clear" w:color="auto" w:fill="FFFFFF"/>
        </w:rPr>
        <w:t xml:space="preserve">Thực hiện theo </w:t>
      </w:r>
      <w:r w:rsidR="00C778DF" w:rsidRPr="00F176C1">
        <w:rPr>
          <w:sz w:val="28"/>
          <w:szCs w:val="28"/>
          <w:shd w:val="clear" w:color="auto" w:fill="FFFFFF"/>
        </w:rPr>
        <w:t xml:space="preserve">Nghị quyết số </w:t>
      </w:r>
      <w:r w:rsidR="00771F28" w:rsidRPr="00F176C1">
        <w:rPr>
          <w:sz w:val="28"/>
          <w:szCs w:val="28"/>
          <w:shd w:val="clear" w:color="auto" w:fill="FFFFFF"/>
        </w:rPr>
        <w:t xml:space="preserve">03/2025/NQ-HĐND ngày 29 tháng 8 năm 2025 </w:t>
      </w:r>
      <w:r w:rsidR="00DF2808" w:rsidRPr="00F176C1">
        <w:rPr>
          <w:sz w:val="28"/>
          <w:szCs w:val="28"/>
          <w:shd w:val="clear" w:color="auto" w:fill="FFFFFF"/>
        </w:rPr>
        <w:t xml:space="preserve">của </w:t>
      </w:r>
      <w:r w:rsidR="00771F28" w:rsidRPr="00F176C1">
        <w:rPr>
          <w:sz w:val="28"/>
          <w:szCs w:val="28"/>
          <w:shd w:val="clear" w:color="auto" w:fill="FFFFFF"/>
        </w:rPr>
        <w:t xml:space="preserve">Hội đồng nhân dân </w:t>
      </w:r>
      <w:r w:rsidR="00DF2808" w:rsidRPr="00F176C1">
        <w:rPr>
          <w:sz w:val="28"/>
          <w:szCs w:val="28"/>
          <w:shd w:val="clear" w:color="auto" w:fill="FFFFFF"/>
        </w:rPr>
        <w:t xml:space="preserve">thành phố </w:t>
      </w:r>
      <w:r w:rsidR="00726F17">
        <w:rPr>
          <w:sz w:val="28"/>
          <w:szCs w:val="28"/>
          <w:shd w:val="clear" w:color="auto" w:fill="FFFFFF"/>
        </w:rPr>
        <w:t xml:space="preserve">Cần Thơ </w:t>
      </w:r>
      <w:r w:rsidR="00771F28" w:rsidRPr="00F176C1">
        <w:rPr>
          <w:sz w:val="28"/>
          <w:szCs w:val="28"/>
          <w:shd w:val="clear" w:color="auto" w:fill="FFFFFF"/>
        </w:rPr>
        <w:t>quy định</w:t>
      </w:r>
      <w:r w:rsidR="00F10DF9" w:rsidRPr="00F176C1">
        <w:rPr>
          <w:sz w:val="28"/>
          <w:szCs w:val="28"/>
          <w:shd w:val="clear" w:color="auto" w:fill="FFFFFF"/>
        </w:rPr>
        <w:t xml:space="preserve"> </w:t>
      </w:r>
      <w:r w:rsidR="00542747" w:rsidRPr="00F176C1">
        <w:rPr>
          <w:sz w:val="28"/>
          <w:szCs w:val="28"/>
          <w:shd w:val="clear" w:color="auto" w:fill="FFFFFF"/>
        </w:rPr>
        <w:t>chế độ công tác phí, chế độ chi tổ chức các cuộc hội nghị đối với các cơ quan, đơn vị thuộc phạm vi quản lý của thành phố Cần Thơ.</w:t>
      </w:r>
    </w:p>
    <w:p w:rsidR="00ED10D7" w:rsidRPr="00F176C1" w:rsidRDefault="00CF38E3" w:rsidP="00B32074">
      <w:pPr>
        <w:spacing w:after="120" w:line="276" w:lineRule="auto"/>
        <w:ind w:firstLine="720"/>
        <w:jc w:val="both"/>
        <w:rPr>
          <w:sz w:val="28"/>
          <w:szCs w:val="28"/>
          <w:shd w:val="clear" w:color="auto" w:fill="FFFFFF"/>
        </w:rPr>
      </w:pPr>
      <w:r w:rsidRPr="00F176C1">
        <w:rPr>
          <w:sz w:val="28"/>
          <w:szCs w:val="28"/>
          <w:shd w:val="clear" w:color="auto" w:fill="FFFFFF"/>
        </w:rPr>
        <w:t xml:space="preserve">b) </w:t>
      </w:r>
      <w:r w:rsidR="00F80A63" w:rsidRPr="00F176C1">
        <w:rPr>
          <w:sz w:val="28"/>
          <w:szCs w:val="28"/>
          <w:shd w:val="clear" w:color="auto" w:fill="FFFFFF"/>
        </w:rPr>
        <w:t xml:space="preserve">Chi công tác phí nước ngoài: </w:t>
      </w:r>
      <w:r w:rsidR="000208C5" w:rsidRPr="00F176C1">
        <w:rPr>
          <w:sz w:val="28"/>
          <w:szCs w:val="28"/>
          <w:shd w:val="clear" w:color="auto" w:fill="FFFFFF"/>
        </w:rPr>
        <w:t>Được áp dụng mức chi cụ thể bằng mức chi tối đa</w:t>
      </w:r>
      <w:r w:rsidR="00F80A63" w:rsidRPr="00F176C1">
        <w:rPr>
          <w:sz w:val="28"/>
          <w:szCs w:val="28"/>
          <w:shd w:val="clear" w:color="auto" w:fill="FFFFFF"/>
        </w:rPr>
        <w:t xml:space="preserve"> quy định tại Thông tư số </w:t>
      </w:r>
      <w:bookmarkStart w:id="1" w:name="tvpllink_henvpqkwsj"/>
      <w:r w:rsidR="00F80A63" w:rsidRPr="00F176C1">
        <w:rPr>
          <w:sz w:val="28"/>
          <w:szCs w:val="28"/>
        </w:rPr>
        <w:fldChar w:fldCharType="begin"/>
      </w:r>
      <w:r w:rsidR="00F80A63" w:rsidRPr="00F176C1">
        <w:rPr>
          <w:sz w:val="28"/>
          <w:szCs w:val="28"/>
        </w:rPr>
        <w:instrText xml:space="preserve"> HYPERLINK "https://thuvienphapluat.vn/van-ban/Bo-may-hanh-chinh/Thong-tu-102-2012-TT-BTC-che-do-cong-tac-phi-cho-can-bo-cong-chuc-141561.aspx" \t "_blank" </w:instrText>
      </w:r>
      <w:r w:rsidR="00F80A63" w:rsidRPr="00F176C1">
        <w:rPr>
          <w:sz w:val="28"/>
          <w:szCs w:val="28"/>
        </w:rPr>
        <w:fldChar w:fldCharType="separate"/>
      </w:r>
      <w:r w:rsidR="00F80A63" w:rsidRPr="00F176C1">
        <w:rPr>
          <w:rStyle w:val="Hyperlink"/>
          <w:color w:val="auto"/>
          <w:sz w:val="28"/>
          <w:szCs w:val="28"/>
          <w:u w:val="none"/>
          <w:shd w:val="clear" w:color="auto" w:fill="FFFFFF"/>
        </w:rPr>
        <w:t>102/2012/TT-BTC</w:t>
      </w:r>
      <w:r w:rsidR="00F80A63" w:rsidRPr="00F176C1">
        <w:rPr>
          <w:sz w:val="28"/>
          <w:szCs w:val="28"/>
        </w:rPr>
        <w:fldChar w:fldCharType="end"/>
      </w:r>
      <w:bookmarkEnd w:id="1"/>
      <w:r w:rsidR="00F80A63" w:rsidRPr="00F176C1">
        <w:rPr>
          <w:sz w:val="28"/>
          <w:szCs w:val="28"/>
          <w:shd w:val="clear" w:color="auto" w:fill="FFFFFF"/>
        </w:rPr>
        <w:t xml:space="preserve"> ngày 21 tháng 6 năm 2012 của </w:t>
      </w:r>
      <w:r w:rsidR="008F1974" w:rsidRPr="00F176C1">
        <w:rPr>
          <w:sz w:val="28"/>
          <w:szCs w:val="28"/>
          <w:shd w:val="clear" w:color="auto" w:fill="FFFFFF"/>
        </w:rPr>
        <w:t xml:space="preserve">Bộ trưởng </w:t>
      </w:r>
      <w:r w:rsidR="00F80A63" w:rsidRPr="00F176C1">
        <w:rPr>
          <w:sz w:val="28"/>
          <w:szCs w:val="28"/>
          <w:shd w:val="clear" w:color="auto" w:fill="FFFFFF"/>
        </w:rPr>
        <w:t xml:space="preserve">Bộ Tài chính quy định chế độ công tác phí cho cán bộ, công chức Nhà nước đi công tác ngắn hạn ở nước ngoài do ngân sách </w:t>
      </w:r>
      <w:r w:rsidR="00DF2808" w:rsidRPr="00F176C1">
        <w:rPr>
          <w:sz w:val="28"/>
          <w:szCs w:val="28"/>
          <w:shd w:val="clear" w:color="auto" w:fill="FFFFFF"/>
        </w:rPr>
        <w:t>N</w:t>
      </w:r>
      <w:r w:rsidR="00F80A63" w:rsidRPr="00F176C1">
        <w:rPr>
          <w:sz w:val="28"/>
          <w:szCs w:val="28"/>
          <w:shd w:val="clear" w:color="auto" w:fill="FFFFFF"/>
        </w:rPr>
        <w:t>hà nước bảo đảm kinh phí.</w:t>
      </w:r>
    </w:p>
    <w:p w:rsidR="00ED10D7" w:rsidRPr="00F176C1" w:rsidRDefault="00ED10D7" w:rsidP="00B32074">
      <w:pPr>
        <w:spacing w:after="120" w:line="276" w:lineRule="auto"/>
        <w:ind w:firstLine="720"/>
        <w:jc w:val="both"/>
        <w:rPr>
          <w:sz w:val="28"/>
          <w:szCs w:val="28"/>
          <w:shd w:val="clear" w:color="auto" w:fill="FFFFFF"/>
        </w:rPr>
      </w:pPr>
      <w:r w:rsidRPr="00F176C1">
        <w:rPr>
          <w:sz w:val="28"/>
          <w:szCs w:val="28"/>
          <w:shd w:val="clear" w:color="auto" w:fill="FFFFFF"/>
        </w:rPr>
        <w:t xml:space="preserve">c) </w:t>
      </w:r>
      <w:r w:rsidR="00F80A63" w:rsidRPr="00F176C1">
        <w:rPr>
          <w:sz w:val="28"/>
          <w:szCs w:val="28"/>
          <w:shd w:val="clear" w:color="auto" w:fill="FFFFFF"/>
        </w:rPr>
        <w:t>Chi rà soát liên quan đến thỏa thuận quốc tế quy định tại </w:t>
      </w:r>
      <w:bookmarkStart w:id="2" w:name="dc_4"/>
      <w:r w:rsidRPr="00F176C1">
        <w:rPr>
          <w:sz w:val="28"/>
          <w:szCs w:val="28"/>
          <w:shd w:val="clear" w:color="auto" w:fill="FFFFFF"/>
        </w:rPr>
        <w:t xml:space="preserve">điểm b khoản 2, </w:t>
      </w:r>
      <w:r w:rsidR="00F80A63" w:rsidRPr="00F176C1">
        <w:rPr>
          <w:sz w:val="28"/>
          <w:szCs w:val="28"/>
          <w:shd w:val="clear" w:color="auto" w:fill="FFFFFF"/>
        </w:rPr>
        <w:t>điểm c khoản 3 Điều 6 Nghị định số 65/2021/NĐ-CP</w:t>
      </w:r>
      <w:bookmarkEnd w:id="2"/>
      <w:r w:rsidR="00015C6C" w:rsidRPr="00F176C1">
        <w:rPr>
          <w:i/>
          <w:sz w:val="28"/>
        </w:rPr>
        <w:t xml:space="preserve"> </w:t>
      </w:r>
      <w:r w:rsidR="00015C6C" w:rsidRPr="00F176C1">
        <w:rPr>
          <w:sz w:val="28"/>
        </w:rPr>
        <w:t>ngày 30 tháng 6 năm 2021 của Chính phủ về quản lý và sử dụng kinh phí ngân sách nhà nước bảo đảm cho công tác điều ước quốc tế và công tác thỏa thuận quốc tế</w:t>
      </w:r>
      <w:r w:rsidR="00040AD6" w:rsidRPr="00F176C1">
        <w:rPr>
          <w:sz w:val="28"/>
          <w:szCs w:val="28"/>
          <w:shd w:val="clear" w:color="auto" w:fill="FFFFFF"/>
        </w:rPr>
        <w:t>: </w:t>
      </w:r>
      <w:r w:rsidR="006E720A" w:rsidRPr="00F176C1">
        <w:rPr>
          <w:sz w:val="28"/>
          <w:szCs w:val="28"/>
          <w:shd w:val="clear" w:color="auto" w:fill="FFFFFF"/>
        </w:rPr>
        <w:t xml:space="preserve">Thực hiện theo </w:t>
      </w:r>
      <w:r w:rsidR="00391CF3" w:rsidRPr="00F176C1">
        <w:rPr>
          <w:sz w:val="28"/>
          <w:szCs w:val="28"/>
          <w:shd w:val="clear" w:color="auto" w:fill="FFFFFF"/>
        </w:rPr>
        <w:t xml:space="preserve">Nghị quyết số 08/2025/NQ-HĐND ngày 31 tháng 10 năm 2025 của Hội đồng nhân dân thành phố </w:t>
      </w:r>
      <w:r w:rsidR="00726F17">
        <w:rPr>
          <w:sz w:val="28"/>
          <w:szCs w:val="28"/>
          <w:shd w:val="clear" w:color="auto" w:fill="FFFFFF"/>
        </w:rPr>
        <w:t xml:space="preserve">Cần Thơ </w:t>
      </w:r>
      <w:r w:rsidR="00391CF3" w:rsidRPr="00F176C1">
        <w:rPr>
          <w:sz w:val="28"/>
          <w:szCs w:val="28"/>
          <w:shd w:val="clear" w:color="auto" w:fill="FFFFFF"/>
        </w:rPr>
        <w:t>quy định một số mức chi đảm bảo cho công tác kiểm tra, xử lý, rà soát, hệ thống hóa văn bản quy phạm pháp luật trên địa bàn thành phố Cần Thơ.</w:t>
      </w:r>
    </w:p>
    <w:p w:rsidR="00040AD6" w:rsidRPr="00F176C1" w:rsidRDefault="00ED10D7" w:rsidP="00B32074">
      <w:pPr>
        <w:spacing w:after="120" w:line="276" w:lineRule="auto"/>
        <w:ind w:firstLine="720"/>
        <w:jc w:val="both"/>
        <w:rPr>
          <w:sz w:val="28"/>
          <w:szCs w:val="28"/>
          <w:shd w:val="clear" w:color="auto" w:fill="FFFFFF"/>
        </w:rPr>
      </w:pPr>
      <w:r w:rsidRPr="00B32074">
        <w:rPr>
          <w:spacing w:val="-2"/>
          <w:sz w:val="28"/>
          <w:szCs w:val="28"/>
          <w:shd w:val="clear" w:color="auto" w:fill="FFFFFF"/>
        </w:rPr>
        <w:t>d</w:t>
      </w:r>
      <w:r w:rsidRPr="00C578B4">
        <w:rPr>
          <w:sz w:val="28"/>
          <w:szCs w:val="28"/>
          <w:shd w:val="clear" w:color="auto" w:fill="FFFFFF"/>
        </w:rPr>
        <w:t xml:space="preserve">) </w:t>
      </w:r>
      <w:r w:rsidR="00105EF4" w:rsidRPr="00C578B4">
        <w:rPr>
          <w:sz w:val="28"/>
          <w:szCs w:val="28"/>
          <w:shd w:val="clear" w:color="auto" w:fill="FFFFFF"/>
        </w:rPr>
        <w:t xml:space="preserve">Chi dịch thuật; chi đón các đoàn nước ngoài vào làm việc tại Việt Nam: </w:t>
      </w:r>
      <w:r w:rsidR="009824A8" w:rsidRPr="00C578B4">
        <w:rPr>
          <w:sz w:val="28"/>
          <w:szCs w:val="28"/>
          <w:shd w:val="clear" w:color="auto" w:fill="FFFFFF"/>
        </w:rPr>
        <w:t>Thực hiện theo Nghị</w:t>
      </w:r>
      <w:r w:rsidR="009824A8" w:rsidRPr="00B32074">
        <w:rPr>
          <w:spacing w:val="-2"/>
          <w:sz w:val="28"/>
          <w:szCs w:val="28"/>
          <w:shd w:val="clear" w:color="auto" w:fill="FFFFFF"/>
        </w:rPr>
        <w:t xml:space="preserve"> quyết số 01/2019/NQ-HĐND ngày 12 tháng 7 năm 2019 của Hội đồng nhân dân </w:t>
      </w:r>
      <w:r w:rsidR="009824A8" w:rsidRPr="00B32074">
        <w:rPr>
          <w:sz w:val="28"/>
          <w:szCs w:val="28"/>
          <w:shd w:val="clear" w:color="auto" w:fill="FFFFFF"/>
        </w:rPr>
        <w:t>thành phố quy định mức chi tiếp khách nước ngoài, tổ chức các hội nghị, hội thảo quốc tế</w:t>
      </w:r>
      <w:r w:rsidR="009824A8" w:rsidRPr="00B32074">
        <w:rPr>
          <w:spacing w:val="-2"/>
          <w:sz w:val="28"/>
          <w:szCs w:val="28"/>
          <w:shd w:val="clear" w:color="auto" w:fill="FFFFFF"/>
        </w:rPr>
        <w:t>; mức chi tiếp khách trong nước; đối tượng khách trong nước được mời cơm khi đến thăm và làm việc tại thành phố Cần Thơ</w:t>
      </w:r>
      <w:r w:rsidR="009824A8" w:rsidRPr="00F176C1">
        <w:rPr>
          <w:sz w:val="28"/>
          <w:szCs w:val="28"/>
          <w:shd w:val="clear" w:color="auto" w:fill="FFFFFF"/>
        </w:rPr>
        <w:t>.</w:t>
      </w:r>
    </w:p>
    <w:p w:rsidR="00AC4B10" w:rsidRPr="00F176C1" w:rsidRDefault="00DA4422" w:rsidP="00B32074">
      <w:pPr>
        <w:spacing w:after="120" w:line="276" w:lineRule="auto"/>
        <w:ind w:firstLine="720"/>
        <w:jc w:val="both"/>
        <w:rPr>
          <w:sz w:val="28"/>
          <w:szCs w:val="28"/>
          <w:shd w:val="clear" w:color="auto" w:fill="FFFFFF"/>
        </w:rPr>
      </w:pPr>
      <w:r w:rsidRPr="00F176C1">
        <w:rPr>
          <w:sz w:val="28"/>
          <w:szCs w:val="28"/>
          <w:shd w:val="clear" w:color="auto" w:fill="FFFFFF"/>
        </w:rPr>
        <w:t xml:space="preserve">đ) Chi xây dựng, cập nhật </w:t>
      </w:r>
      <w:r w:rsidRPr="00EA6E65">
        <w:rPr>
          <w:sz w:val="28"/>
          <w:szCs w:val="28"/>
          <w:shd w:val="clear" w:color="auto" w:fill="FFFFFF"/>
        </w:rPr>
        <w:t>cơ sở</w:t>
      </w:r>
      <w:r w:rsidRPr="00F176C1">
        <w:rPr>
          <w:sz w:val="28"/>
          <w:szCs w:val="28"/>
          <w:shd w:val="clear" w:color="auto" w:fill="FFFFFF"/>
        </w:rPr>
        <w:t xml:space="preserve"> dữ liệu về thỏa thuận quốc tế quy định tại </w:t>
      </w:r>
      <w:bookmarkStart w:id="3" w:name="dc_6"/>
      <w:r w:rsidRPr="00F176C1">
        <w:rPr>
          <w:sz w:val="28"/>
          <w:szCs w:val="28"/>
          <w:shd w:val="clear" w:color="auto" w:fill="FFFFFF"/>
        </w:rPr>
        <w:t>điểm c khoản 6 Điều 6 Nghị định số 65/2021/NĐ-CP</w:t>
      </w:r>
      <w:bookmarkEnd w:id="3"/>
      <w:r w:rsidRPr="00F176C1">
        <w:rPr>
          <w:sz w:val="28"/>
          <w:szCs w:val="28"/>
          <w:shd w:val="clear" w:color="auto" w:fill="FFFFFF"/>
        </w:rPr>
        <w:t>: Thực hiện theo quy định về quản lý đầu tư ứng dụng công nghệ thông tin sử dụng nguồn vốn ngân sách nhà nước và các văn bản sửa đổi, bổ sung; các định mức kinh tế - kỹ thuật trong lĩnh vực thông tin và truyền thông và các văn bản hướng dẫn liên quan.</w:t>
      </w:r>
    </w:p>
    <w:p w:rsidR="00903FFA" w:rsidRPr="00726F17" w:rsidRDefault="00DA4422" w:rsidP="00B32074">
      <w:pPr>
        <w:spacing w:after="120" w:line="276" w:lineRule="auto"/>
        <w:ind w:firstLine="720"/>
        <w:jc w:val="both"/>
        <w:rPr>
          <w:spacing w:val="4"/>
          <w:sz w:val="28"/>
          <w:szCs w:val="28"/>
          <w:shd w:val="clear" w:color="auto" w:fill="FFFFFF"/>
        </w:rPr>
      </w:pPr>
      <w:r w:rsidRPr="00726F17">
        <w:rPr>
          <w:spacing w:val="-2"/>
          <w:sz w:val="28"/>
          <w:szCs w:val="28"/>
          <w:shd w:val="clear" w:color="auto" w:fill="FFFFFF"/>
        </w:rPr>
        <w:t>e) Chi tuyên truyền, phổ biến thỏa thuận quốc tế quy định tại</w:t>
      </w:r>
      <w:bookmarkStart w:id="4" w:name="dc_7"/>
      <w:r w:rsidRPr="00726F17">
        <w:rPr>
          <w:spacing w:val="-2"/>
          <w:sz w:val="28"/>
          <w:szCs w:val="28"/>
          <w:shd w:val="clear" w:color="auto" w:fill="FFFFFF"/>
        </w:rPr>
        <w:t xml:space="preserve"> điểm a khoản 4 Điều 6 Nghị định số 65/2021/NĐ-CP</w:t>
      </w:r>
      <w:bookmarkEnd w:id="4"/>
      <w:r w:rsidRPr="00726F17">
        <w:rPr>
          <w:spacing w:val="-2"/>
          <w:sz w:val="28"/>
          <w:szCs w:val="28"/>
          <w:shd w:val="clear" w:color="auto" w:fill="FFFFFF"/>
        </w:rPr>
        <w:t xml:space="preserve">: Thực hiện theo </w:t>
      </w:r>
      <w:r w:rsidR="000208C5" w:rsidRPr="00726F17">
        <w:rPr>
          <w:spacing w:val="-2"/>
          <w:sz w:val="28"/>
        </w:rPr>
        <w:t xml:space="preserve">Nghị quyết số 09/2025/NQ-HĐND ngày 31 tháng 10 năm 2025 của Hội đồng nhân dân thành phố </w:t>
      </w:r>
      <w:r w:rsidR="00726F17" w:rsidRPr="00726F17">
        <w:rPr>
          <w:spacing w:val="-2"/>
          <w:sz w:val="28"/>
          <w:szCs w:val="28"/>
          <w:shd w:val="clear" w:color="auto" w:fill="FFFFFF"/>
        </w:rPr>
        <w:t xml:space="preserve">Cần Thơ </w:t>
      </w:r>
      <w:r w:rsidR="000208C5" w:rsidRPr="00726F17">
        <w:rPr>
          <w:spacing w:val="-2"/>
          <w:sz w:val="28"/>
        </w:rPr>
        <w:t>quy định mức chi bảo đảm cho công tác phổ biến, giáo dục pháp luật, chuẩn tiếp cận pháp luật và hòa giải ở cơ sở trên địa bàn thành phố Cần Thơ</w:t>
      </w:r>
      <w:r w:rsidR="00B54584" w:rsidRPr="00726F17">
        <w:rPr>
          <w:spacing w:val="4"/>
          <w:sz w:val="28"/>
          <w:szCs w:val="28"/>
          <w:shd w:val="clear" w:color="auto" w:fill="FFFFFF"/>
        </w:rPr>
        <w:t>.</w:t>
      </w:r>
    </w:p>
    <w:p w:rsidR="00225945" w:rsidRPr="00F176C1" w:rsidRDefault="00903FFA" w:rsidP="00B32074">
      <w:pPr>
        <w:spacing w:after="120" w:line="276" w:lineRule="auto"/>
        <w:ind w:firstLine="720"/>
        <w:jc w:val="both"/>
        <w:rPr>
          <w:sz w:val="28"/>
          <w:szCs w:val="28"/>
          <w:shd w:val="clear" w:color="auto" w:fill="FFFFFF"/>
        </w:rPr>
      </w:pPr>
      <w:r w:rsidRPr="00F176C1">
        <w:rPr>
          <w:sz w:val="28"/>
          <w:szCs w:val="28"/>
          <w:shd w:val="clear" w:color="auto" w:fill="FFFFFF"/>
        </w:rPr>
        <w:lastRenderedPageBreak/>
        <w:t xml:space="preserve">2. </w:t>
      </w:r>
      <w:r w:rsidR="00105EF4" w:rsidRPr="00F176C1">
        <w:rPr>
          <w:sz w:val="28"/>
          <w:szCs w:val="28"/>
          <w:shd w:val="clear" w:color="auto" w:fill="FFFFFF"/>
        </w:rPr>
        <w:t>Các khoản chi khác</w:t>
      </w:r>
    </w:p>
    <w:p w:rsidR="00D837B3" w:rsidRPr="00F176C1" w:rsidRDefault="00D837B3" w:rsidP="00B32074">
      <w:pPr>
        <w:spacing w:after="120" w:line="276" w:lineRule="auto"/>
        <w:ind w:firstLine="720"/>
        <w:jc w:val="both"/>
        <w:rPr>
          <w:sz w:val="28"/>
          <w:szCs w:val="28"/>
          <w:shd w:val="clear" w:color="auto" w:fill="FFFFFF"/>
        </w:rPr>
      </w:pPr>
      <w:r w:rsidRPr="00F176C1">
        <w:rPr>
          <w:sz w:val="28"/>
          <w:szCs w:val="28"/>
          <w:shd w:val="clear" w:color="auto" w:fill="FFFFFF"/>
        </w:rPr>
        <w:t xml:space="preserve">a) Chi đóng góp tài chính theo thỏa thuận quốc tế quy định tại điểm b khoản </w:t>
      </w:r>
      <w:r w:rsidR="00214530" w:rsidRPr="00F176C1">
        <w:rPr>
          <w:sz w:val="28"/>
          <w:szCs w:val="28"/>
          <w:shd w:val="clear" w:color="auto" w:fill="FFFFFF"/>
        </w:rPr>
        <w:t>4</w:t>
      </w:r>
      <w:r w:rsidRPr="00F176C1">
        <w:rPr>
          <w:sz w:val="28"/>
          <w:szCs w:val="28"/>
          <w:shd w:val="clear" w:color="auto" w:fill="FFFFFF"/>
        </w:rPr>
        <w:t xml:space="preserve"> Điều 6 Nghị định số 65/2021/NĐ-CP: </w:t>
      </w:r>
      <w:r w:rsidR="00F50641" w:rsidRPr="00F176C1">
        <w:rPr>
          <w:sz w:val="28"/>
          <w:szCs w:val="28"/>
          <w:shd w:val="clear" w:color="auto" w:fill="FFFFFF"/>
        </w:rPr>
        <w:t>T</w:t>
      </w:r>
      <w:r w:rsidRPr="00F176C1">
        <w:rPr>
          <w:sz w:val="28"/>
          <w:szCs w:val="28"/>
          <w:shd w:val="clear" w:color="auto" w:fill="FFFFFF"/>
        </w:rPr>
        <w:t>hực hiện theo quy định của thỏa thuận quốc tế được cấp có thẩm quyền phê duyệt.</w:t>
      </w:r>
    </w:p>
    <w:p w:rsidR="00247FED" w:rsidRPr="00F176C1" w:rsidRDefault="00CC42F9" w:rsidP="00B32074">
      <w:pPr>
        <w:spacing w:after="120" w:line="276" w:lineRule="auto"/>
        <w:ind w:firstLine="720"/>
        <w:jc w:val="both"/>
        <w:rPr>
          <w:sz w:val="28"/>
          <w:szCs w:val="28"/>
          <w:shd w:val="clear" w:color="auto" w:fill="FFFFFF"/>
        </w:rPr>
      </w:pPr>
      <w:r w:rsidRPr="00F176C1">
        <w:rPr>
          <w:sz w:val="28"/>
          <w:szCs w:val="28"/>
          <w:shd w:val="clear" w:color="auto" w:fill="FFFFFF"/>
        </w:rPr>
        <w:t xml:space="preserve">b) </w:t>
      </w:r>
      <w:r w:rsidR="00EF7493" w:rsidRPr="00F176C1">
        <w:rPr>
          <w:sz w:val="28"/>
          <w:szCs w:val="28"/>
          <w:shd w:val="clear" w:color="auto" w:fill="FFFFFF"/>
        </w:rPr>
        <w:t>C</w:t>
      </w:r>
      <w:r w:rsidR="00105EF4" w:rsidRPr="00F176C1">
        <w:rPr>
          <w:sz w:val="28"/>
          <w:szCs w:val="28"/>
          <w:shd w:val="clear" w:color="auto" w:fill="FFFFFF"/>
        </w:rPr>
        <w:t>hi phí sao lục, in ấn tài liệu; chi mua, thu thập tài liệu; chi mua văn phòng phẩm phục vụ trực tiếp cho soạn thảo thỏa thuận quốc tế; các khoản chi phí khác phát sinh phục vụ trực tiếp công tác thỏa thuận quốc tế: Thực hiện theo thực tế phát sinh trên cơ sở các hóa đơn chứng từ hợp pháp, trong phạm vi dự toán được cấp có thẩm quyền giao.</w:t>
      </w:r>
    </w:p>
    <w:p w:rsidR="00192E2F" w:rsidRPr="00B32074" w:rsidRDefault="00247FED" w:rsidP="00B32074">
      <w:pPr>
        <w:spacing w:after="120" w:line="276" w:lineRule="auto"/>
        <w:ind w:firstLine="720"/>
        <w:jc w:val="both"/>
        <w:rPr>
          <w:spacing w:val="-2"/>
          <w:sz w:val="28"/>
          <w:szCs w:val="28"/>
          <w:shd w:val="clear" w:color="auto" w:fill="FFFFFF"/>
        </w:rPr>
      </w:pPr>
      <w:r w:rsidRPr="00B32074">
        <w:rPr>
          <w:spacing w:val="-2"/>
          <w:sz w:val="28"/>
          <w:szCs w:val="28"/>
          <w:shd w:val="clear" w:color="auto" w:fill="FFFFFF"/>
        </w:rPr>
        <w:t xml:space="preserve">3. </w:t>
      </w:r>
      <w:r w:rsidR="00105EF4" w:rsidRPr="00B32074">
        <w:rPr>
          <w:spacing w:val="-2"/>
          <w:sz w:val="28"/>
          <w:szCs w:val="28"/>
          <w:shd w:val="clear" w:color="auto" w:fill="FFFFFF"/>
        </w:rPr>
        <w:t>Một số mức chi có tính chất đặc thù phục</w:t>
      </w:r>
      <w:r w:rsidR="00EC656E" w:rsidRPr="00B32074">
        <w:rPr>
          <w:spacing w:val="-2"/>
          <w:sz w:val="28"/>
          <w:szCs w:val="28"/>
          <w:shd w:val="clear" w:color="auto" w:fill="FFFFFF"/>
        </w:rPr>
        <w:t xml:space="preserve"> vụ công tác thỏa thuận quốc tế</w:t>
      </w:r>
    </w:p>
    <w:p w:rsidR="001A4A0F" w:rsidRPr="00F176C1" w:rsidRDefault="000063D3" w:rsidP="00B32074">
      <w:pPr>
        <w:spacing w:after="120" w:line="276" w:lineRule="auto"/>
        <w:ind w:firstLine="720"/>
        <w:jc w:val="both"/>
        <w:rPr>
          <w:sz w:val="28"/>
          <w:szCs w:val="28"/>
          <w:shd w:val="clear" w:color="auto" w:fill="FFFFFF"/>
        </w:rPr>
      </w:pPr>
      <w:r w:rsidRPr="00F176C1">
        <w:rPr>
          <w:sz w:val="28"/>
          <w:szCs w:val="28"/>
          <w:shd w:val="clear" w:color="auto" w:fill="FFFFFF"/>
        </w:rPr>
        <w:t xml:space="preserve">a) </w:t>
      </w:r>
      <w:r w:rsidR="001A4A0F" w:rsidRPr="00F176C1">
        <w:rPr>
          <w:sz w:val="28"/>
          <w:szCs w:val="28"/>
          <w:shd w:val="clear" w:color="auto" w:fill="FFFFFF"/>
        </w:rPr>
        <w:t xml:space="preserve">Chi xây dựng </w:t>
      </w:r>
      <w:r w:rsidR="00492E45" w:rsidRPr="00F176C1">
        <w:rPr>
          <w:sz w:val="28"/>
          <w:szCs w:val="28"/>
          <w:shd w:val="clear" w:color="auto" w:fill="FFFFFF"/>
        </w:rPr>
        <w:t xml:space="preserve">các </w:t>
      </w:r>
      <w:r w:rsidR="00CF75E1">
        <w:rPr>
          <w:sz w:val="28"/>
          <w:szCs w:val="28"/>
          <w:shd w:val="clear" w:color="auto" w:fill="FFFFFF"/>
        </w:rPr>
        <w:t>loại hồ sơ quy định tại điểm d khoản 1</w:t>
      </w:r>
      <w:r w:rsidR="00492E45" w:rsidRPr="00F176C1">
        <w:rPr>
          <w:sz w:val="28"/>
          <w:szCs w:val="28"/>
          <w:shd w:val="clear" w:color="auto" w:fill="FFFFFF"/>
        </w:rPr>
        <w:t xml:space="preserve"> Điều 6 Nghị định số 65/2021/NĐ-CP gồm</w:t>
      </w:r>
      <w:r w:rsidR="004F1CB0">
        <w:rPr>
          <w:sz w:val="28"/>
          <w:szCs w:val="28"/>
          <w:shd w:val="clear" w:color="auto" w:fill="FFFFFF"/>
        </w:rPr>
        <w:t>:</w:t>
      </w:r>
      <w:r w:rsidR="007371C6" w:rsidRPr="00F176C1">
        <w:rPr>
          <w:sz w:val="28"/>
          <w:szCs w:val="28"/>
          <w:shd w:val="clear" w:color="auto" w:fill="FFFFFF"/>
        </w:rPr>
        <w:t xml:space="preserve"> </w:t>
      </w:r>
      <w:r w:rsidR="004F1CB0">
        <w:rPr>
          <w:sz w:val="28"/>
          <w:szCs w:val="28"/>
          <w:shd w:val="clear" w:color="auto" w:fill="FFFFFF"/>
        </w:rPr>
        <w:t>H</w:t>
      </w:r>
      <w:r w:rsidR="001A4A0F" w:rsidRPr="00F176C1">
        <w:rPr>
          <w:sz w:val="28"/>
          <w:szCs w:val="28"/>
          <w:shd w:val="clear" w:color="auto" w:fill="FFFFFF"/>
        </w:rPr>
        <w:t>ồ sơ trình về đề xuất ký kết thỏa thuận quốc tế; hồ sơ trình về việc sửa đổi, bổ sung, gia hạn, chấm dứt hiệu lực, rút khỏi, tạm đình chỉ thực hiện thỏa thuận quốc tế</w:t>
      </w:r>
      <w:r w:rsidR="00AB6E9F" w:rsidRPr="00F176C1">
        <w:rPr>
          <w:sz w:val="28"/>
          <w:szCs w:val="28"/>
          <w:shd w:val="clear" w:color="auto" w:fill="FFFFFF"/>
        </w:rPr>
        <w:t xml:space="preserve"> (do cơ quan chủ trì trình thực hiện và tính cho sản phẩm hồ sơ cuối cùng đ</w:t>
      </w:r>
      <w:r w:rsidR="002F0AC9" w:rsidRPr="00F176C1">
        <w:rPr>
          <w:sz w:val="28"/>
          <w:szCs w:val="28"/>
          <w:shd w:val="clear" w:color="auto" w:fill="FFFFFF"/>
        </w:rPr>
        <w:t>ược cấp có thẩm quyền phê duyệt;</w:t>
      </w:r>
      <w:r w:rsidR="00AB6E9F" w:rsidRPr="00F176C1">
        <w:rPr>
          <w:sz w:val="28"/>
          <w:szCs w:val="28"/>
          <w:shd w:val="clear" w:color="auto" w:fill="FFFFFF"/>
        </w:rPr>
        <w:t xml:space="preserve"> </w:t>
      </w:r>
      <w:r w:rsidR="002F0AC9" w:rsidRPr="00F176C1">
        <w:rPr>
          <w:sz w:val="28"/>
          <w:szCs w:val="28"/>
          <w:shd w:val="clear" w:color="auto" w:fill="FFFFFF"/>
        </w:rPr>
        <w:t>d</w:t>
      </w:r>
      <w:r w:rsidR="00AB6E9F" w:rsidRPr="00F176C1">
        <w:rPr>
          <w:sz w:val="28"/>
          <w:szCs w:val="28"/>
          <w:shd w:val="clear" w:color="auto" w:fill="FFFFFF"/>
        </w:rPr>
        <w:t>anh mục một bộ hồ sơ thực hiện theo quy đị</w:t>
      </w:r>
      <w:r w:rsidR="000D5248" w:rsidRPr="00F176C1">
        <w:rPr>
          <w:sz w:val="28"/>
          <w:szCs w:val="28"/>
          <w:shd w:val="clear" w:color="auto" w:fill="FFFFFF"/>
        </w:rPr>
        <w:t>nh tại Luật Thỏa thuận quốc tế)</w:t>
      </w:r>
      <w:r w:rsidR="007371C6" w:rsidRPr="00F176C1">
        <w:rPr>
          <w:sz w:val="28"/>
          <w:szCs w:val="28"/>
          <w:shd w:val="clear" w:color="auto" w:fill="FFFFFF"/>
        </w:rPr>
        <w:t xml:space="preserve">: </w:t>
      </w:r>
      <w:r w:rsidR="001A4A0F" w:rsidRPr="00F176C1">
        <w:rPr>
          <w:sz w:val="28"/>
          <w:szCs w:val="28"/>
          <w:shd w:val="clear" w:color="auto" w:fill="FFFFFF"/>
        </w:rPr>
        <w:t>10.000.000 đồng/</w:t>
      </w:r>
      <w:r w:rsidR="00AB6E9F" w:rsidRPr="00F176C1">
        <w:rPr>
          <w:sz w:val="28"/>
          <w:szCs w:val="28"/>
          <w:shd w:val="clear" w:color="auto" w:fill="FFFFFF"/>
        </w:rPr>
        <w:t>1 bộ hồ sơ</w:t>
      </w:r>
      <w:r w:rsidR="001E4050" w:rsidRPr="00F176C1">
        <w:rPr>
          <w:sz w:val="28"/>
          <w:szCs w:val="28"/>
          <w:shd w:val="clear" w:color="auto" w:fill="FFFFFF"/>
        </w:rPr>
        <w:t>.</w:t>
      </w:r>
    </w:p>
    <w:p w:rsidR="00AB6E9F" w:rsidRPr="00F176C1" w:rsidRDefault="00AB6E9F" w:rsidP="00B32074">
      <w:pPr>
        <w:spacing w:after="120" w:line="276" w:lineRule="auto"/>
        <w:ind w:firstLine="720"/>
        <w:jc w:val="both"/>
        <w:rPr>
          <w:sz w:val="28"/>
          <w:szCs w:val="28"/>
          <w:shd w:val="clear" w:color="auto" w:fill="FFFFFF"/>
        </w:rPr>
      </w:pPr>
      <w:r w:rsidRPr="00F176C1">
        <w:rPr>
          <w:sz w:val="28"/>
          <w:szCs w:val="28"/>
          <w:shd w:val="clear" w:color="auto" w:fill="FFFFFF"/>
        </w:rPr>
        <w:t>b) Chi soạn thảo</w:t>
      </w:r>
      <w:r w:rsidR="00492E45" w:rsidRPr="00F176C1">
        <w:rPr>
          <w:sz w:val="28"/>
          <w:szCs w:val="28"/>
          <w:shd w:val="clear" w:color="auto" w:fill="FFFFFF"/>
        </w:rPr>
        <w:t xml:space="preserve"> </w:t>
      </w:r>
      <w:r w:rsidR="006C2591" w:rsidRPr="00F176C1">
        <w:rPr>
          <w:sz w:val="28"/>
          <w:szCs w:val="28"/>
          <w:shd w:val="clear" w:color="auto" w:fill="FFFFFF"/>
        </w:rPr>
        <w:t xml:space="preserve">mới dự thảo </w:t>
      </w:r>
      <w:r w:rsidR="00492E45" w:rsidRPr="00F176C1">
        <w:rPr>
          <w:sz w:val="28"/>
          <w:szCs w:val="28"/>
          <w:shd w:val="clear" w:color="auto" w:fill="FFFFFF"/>
        </w:rPr>
        <w:t>thỏa th</w:t>
      </w:r>
      <w:r w:rsidR="007A43DA">
        <w:rPr>
          <w:sz w:val="28"/>
          <w:szCs w:val="28"/>
          <w:shd w:val="clear" w:color="auto" w:fill="FFFFFF"/>
        </w:rPr>
        <w:t xml:space="preserve">uận quốc tế quy định tại điểm c khoản 1 </w:t>
      </w:r>
      <w:r w:rsidR="00492E45" w:rsidRPr="00F176C1">
        <w:rPr>
          <w:sz w:val="28"/>
          <w:szCs w:val="28"/>
          <w:shd w:val="clear" w:color="auto" w:fill="FFFFFF"/>
        </w:rPr>
        <w:t>Điều 6 Nghị định số 65/2021/NĐ-CP (</w:t>
      </w:r>
      <w:r w:rsidRPr="00F176C1">
        <w:rPr>
          <w:sz w:val="28"/>
          <w:szCs w:val="28"/>
          <w:shd w:val="clear" w:color="auto" w:fill="FFFFFF"/>
        </w:rPr>
        <w:t>tính cho sản phẩm là thỏa thuận quốc tế cuối cùng được ký kết)</w:t>
      </w:r>
      <w:r w:rsidR="009A3C84" w:rsidRPr="00F176C1">
        <w:rPr>
          <w:sz w:val="28"/>
          <w:szCs w:val="28"/>
          <w:shd w:val="clear" w:color="auto" w:fill="FFFFFF"/>
        </w:rPr>
        <w:t xml:space="preserve">: </w:t>
      </w:r>
      <w:r w:rsidRPr="00F176C1">
        <w:rPr>
          <w:sz w:val="28"/>
          <w:szCs w:val="28"/>
          <w:shd w:val="clear" w:color="auto" w:fill="FFFFFF"/>
        </w:rPr>
        <w:t>5.000.000 đồng/văn bản</w:t>
      </w:r>
      <w:r w:rsidR="001E4050" w:rsidRPr="00F176C1">
        <w:rPr>
          <w:sz w:val="28"/>
          <w:szCs w:val="28"/>
          <w:shd w:val="clear" w:color="auto" w:fill="FFFFFF"/>
        </w:rPr>
        <w:t>.</w:t>
      </w:r>
    </w:p>
    <w:p w:rsidR="00C22E8F" w:rsidRPr="00F176C1" w:rsidRDefault="00C22E8F" w:rsidP="00B32074">
      <w:pPr>
        <w:spacing w:after="120" w:line="276" w:lineRule="auto"/>
        <w:ind w:firstLine="720"/>
        <w:jc w:val="both"/>
        <w:rPr>
          <w:sz w:val="28"/>
          <w:szCs w:val="28"/>
          <w:shd w:val="clear" w:color="auto" w:fill="FFFFFF"/>
        </w:rPr>
      </w:pPr>
      <w:r w:rsidRPr="00F176C1">
        <w:rPr>
          <w:sz w:val="28"/>
          <w:szCs w:val="28"/>
          <w:shd w:val="clear" w:color="auto" w:fill="FFFFFF"/>
        </w:rPr>
        <w:t xml:space="preserve">c) Chi báo cáo </w:t>
      </w:r>
      <w:r w:rsidR="002F0AC9" w:rsidRPr="00F176C1">
        <w:rPr>
          <w:sz w:val="28"/>
          <w:szCs w:val="28"/>
          <w:shd w:val="clear" w:color="auto" w:fill="FFFFFF"/>
        </w:rPr>
        <w:t xml:space="preserve">về </w:t>
      </w:r>
      <w:r w:rsidRPr="00F176C1">
        <w:rPr>
          <w:sz w:val="28"/>
          <w:szCs w:val="28"/>
          <w:shd w:val="clear" w:color="auto" w:fill="FFFFFF"/>
        </w:rPr>
        <w:t>tình hình ký kết và thực hiện thỏa thuận quốc tế theo chuyên đề hoặc đột xuất theo yêu cầu của cấp có thẩm quyền</w:t>
      </w:r>
      <w:r w:rsidR="00222214" w:rsidRPr="00F176C1">
        <w:rPr>
          <w:sz w:val="28"/>
          <w:szCs w:val="28"/>
          <w:shd w:val="clear" w:color="auto" w:fill="FFFFFF"/>
        </w:rPr>
        <w:t xml:space="preserve"> quy định tại điểm c</w:t>
      </w:r>
      <w:r w:rsidR="007A43DA">
        <w:rPr>
          <w:sz w:val="28"/>
          <w:szCs w:val="28"/>
          <w:shd w:val="clear" w:color="auto" w:fill="FFFFFF"/>
        </w:rPr>
        <w:t xml:space="preserve"> khoản 5</w:t>
      </w:r>
      <w:r w:rsidR="00222214" w:rsidRPr="00F176C1">
        <w:rPr>
          <w:sz w:val="28"/>
          <w:szCs w:val="28"/>
          <w:shd w:val="clear" w:color="auto" w:fill="FFFFFF"/>
        </w:rPr>
        <w:t xml:space="preserve"> Điều 6 Nghị định số 65/2021/NĐ-CP</w:t>
      </w:r>
      <w:r w:rsidR="009A3C84" w:rsidRPr="00F176C1">
        <w:rPr>
          <w:sz w:val="28"/>
          <w:szCs w:val="28"/>
          <w:shd w:val="clear" w:color="auto" w:fill="FFFFFF"/>
        </w:rPr>
        <w:t xml:space="preserve">: </w:t>
      </w:r>
      <w:r w:rsidRPr="00F176C1">
        <w:rPr>
          <w:sz w:val="28"/>
          <w:szCs w:val="28"/>
          <w:shd w:val="clear" w:color="auto" w:fill="FFFFFF"/>
        </w:rPr>
        <w:t>3.000.000 đồng/báo cáo</w:t>
      </w:r>
      <w:r w:rsidR="001E4050" w:rsidRPr="00F176C1">
        <w:rPr>
          <w:sz w:val="28"/>
          <w:szCs w:val="28"/>
          <w:shd w:val="clear" w:color="auto" w:fill="FFFFFF"/>
        </w:rPr>
        <w:t>.</w:t>
      </w:r>
    </w:p>
    <w:p w:rsidR="00267CF4" w:rsidRPr="00F176C1" w:rsidRDefault="002044D4" w:rsidP="00B32074">
      <w:pPr>
        <w:spacing w:after="120" w:line="276" w:lineRule="auto"/>
        <w:ind w:firstLine="720"/>
        <w:jc w:val="both"/>
        <w:rPr>
          <w:b/>
          <w:bCs/>
          <w:sz w:val="28"/>
          <w:szCs w:val="28"/>
        </w:rPr>
      </w:pPr>
      <w:r w:rsidRPr="00F176C1">
        <w:rPr>
          <w:b/>
          <w:bCs/>
          <w:sz w:val="28"/>
          <w:szCs w:val="28"/>
        </w:rPr>
        <w:t xml:space="preserve">Điều </w:t>
      </w:r>
      <w:r w:rsidR="00370444" w:rsidRPr="00F176C1">
        <w:rPr>
          <w:b/>
          <w:bCs/>
          <w:sz w:val="28"/>
          <w:szCs w:val="28"/>
        </w:rPr>
        <w:t>4</w:t>
      </w:r>
      <w:r w:rsidRPr="00F176C1">
        <w:rPr>
          <w:b/>
          <w:bCs/>
          <w:sz w:val="28"/>
          <w:szCs w:val="28"/>
        </w:rPr>
        <w:t>.</w:t>
      </w:r>
      <w:r w:rsidRPr="00F176C1">
        <w:rPr>
          <w:bCs/>
          <w:sz w:val="28"/>
          <w:szCs w:val="28"/>
        </w:rPr>
        <w:t xml:space="preserve"> </w:t>
      </w:r>
      <w:r w:rsidRPr="00F176C1">
        <w:rPr>
          <w:b/>
          <w:bCs/>
          <w:sz w:val="28"/>
          <w:szCs w:val="28"/>
        </w:rPr>
        <w:t>Nguồn kinh phí thực hiện</w:t>
      </w:r>
    </w:p>
    <w:p w:rsidR="00B74933" w:rsidRPr="00F176C1" w:rsidRDefault="00FC24F9" w:rsidP="00B32074">
      <w:pPr>
        <w:spacing w:after="120" w:line="276" w:lineRule="auto"/>
        <w:ind w:firstLine="720"/>
        <w:jc w:val="both"/>
        <w:rPr>
          <w:rFonts w:eastAsia="SimSun"/>
          <w:bCs/>
          <w:kern w:val="1"/>
          <w:sz w:val="28"/>
          <w:lang w:eastAsia="zh-CN"/>
        </w:rPr>
      </w:pPr>
      <w:r w:rsidRPr="00F176C1">
        <w:rPr>
          <w:sz w:val="28"/>
          <w:lang w:val="nl-NL"/>
        </w:rPr>
        <w:t xml:space="preserve">Kinh phí </w:t>
      </w:r>
      <w:r w:rsidR="0059264E" w:rsidRPr="00F176C1">
        <w:rPr>
          <w:sz w:val="28"/>
          <w:lang w:val="nl-NL"/>
        </w:rPr>
        <w:t xml:space="preserve">chi </w:t>
      </w:r>
      <w:r w:rsidRPr="00F176C1">
        <w:rPr>
          <w:sz w:val="28"/>
          <w:lang w:val="nl-NL"/>
        </w:rPr>
        <w:t>cho công tác thỏa thuận quốc tế trên địa bàn thành phố Cần Thơ từ nguồn ngân sách nhà nước theo phân cấp ngân sách.</w:t>
      </w:r>
    </w:p>
    <w:p w:rsidR="00B93102" w:rsidRPr="00F176C1" w:rsidRDefault="00B93102" w:rsidP="00B32074">
      <w:pPr>
        <w:spacing w:after="120" w:line="276" w:lineRule="auto"/>
        <w:ind w:firstLine="720"/>
        <w:jc w:val="both"/>
        <w:rPr>
          <w:b/>
          <w:sz w:val="28"/>
          <w:szCs w:val="28"/>
        </w:rPr>
      </w:pPr>
      <w:r w:rsidRPr="00F176C1">
        <w:rPr>
          <w:b/>
          <w:sz w:val="28"/>
          <w:szCs w:val="28"/>
        </w:rPr>
        <w:t xml:space="preserve">Điều </w:t>
      </w:r>
      <w:r w:rsidR="00370444" w:rsidRPr="00F176C1">
        <w:rPr>
          <w:b/>
          <w:sz w:val="28"/>
          <w:szCs w:val="28"/>
        </w:rPr>
        <w:t>5</w:t>
      </w:r>
      <w:r w:rsidRPr="00F176C1">
        <w:rPr>
          <w:b/>
          <w:sz w:val="28"/>
          <w:szCs w:val="28"/>
        </w:rPr>
        <w:t>. Tổ chức thực hiện</w:t>
      </w:r>
      <w:r w:rsidR="00B11DC2" w:rsidRPr="00F176C1">
        <w:rPr>
          <w:b/>
          <w:sz w:val="28"/>
          <w:szCs w:val="28"/>
        </w:rPr>
        <w:t xml:space="preserve"> </w:t>
      </w:r>
    </w:p>
    <w:p w:rsidR="00CB6FB7" w:rsidRPr="00F176C1" w:rsidRDefault="00170158" w:rsidP="00B32074">
      <w:pPr>
        <w:spacing w:after="120" w:line="276" w:lineRule="auto"/>
        <w:ind w:firstLine="720"/>
        <w:jc w:val="both"/>
        <w:rPr>
          <w:sz w:val="28"/>
          <w:szCs w:val="28"/>
        </w:rPr>
      </w:pPr>
      <w:r w:rsidRPr="00F176C1">
        <w:rPr>
          <w:sz w:val="28"/>
          <w:szCs w:val="28"/>
        </w:rPr>
        <w:t xml:space="preserve">1. </w:t>
      </w:r>
      <w:r w:rsidR="005C4D16" w:rsidRPr="00F176C1">
        <w:rPr>
          <w:sz w:val="28"/>
          <w:szCs w:val="28"/>
        </w:rPr>
        <w:t>Hội đồng nhân dân giao Ủy ban nhân dân thành phố tổ chức thực hiện Nghị quyết này theo chức năng, nhiệm vụ, quyền hạn được pháp luật quy định.</w:t>
      </w:r>
    </w:p>
    <w:p w:rsidR="00CB6FB7" w:rsidRPr="00F176C1" w:rsidRDefault="00170158" w:rsidP="00B32074">
      <w:pPr>
        <w:spacing w:after="120" w:line="276" w:lineRule="auto"/>
        <w:ind w:firstLine="720"/>
        <w:jc w:val="both"/>
        <w:rPr>
          <w:sz w:val="28"/>
          <w:szCs w:val="28"/>
        </w:rPr>
      </w:pPr>
      <w:r w:rsidRPr="00F176C1">
        <w:rPr>
          <w:sz w:val="28"/>
          <w:szCs w:val="28"/>
        </w:rPr>
        <w:t xml:space="preserve">2. </w:t>
      </w:r>
      <w:r w:rsidR="005C4D16" w:rsidRPr="00F176C1">
        <w:rPr>
          <w:sz w:val="28"/>
          <w:szCs w:val="28"/>
        </w:rPr>
        <w:t>Hội đồng nhân dân giao Thường trực Hội đồng nhân dân, các Ban của Hội đồng nhân dân, Tổ đại biểu Hội đồng nhân dân và đại biểu Hội đồng nhân dân thành phố giám sát việc thực hiện Nghị quyết</w:t>
      </w:r>
      <w:r w:rsidR="00B42F2D" w:rsidRPr="00F176C1">
        <w:rPr>
          <w:sz w:val="28"/>
          <w:szCs w:val="28"/>
        </w:rPr>
        <w:t>.</w:t>
      </w:r>
    </w:p>
    <w:p w:rsidR="00CB6FB7" w:rsidRPr="00F176C1" w:rsidRDefault="001C5EE5" w:rsidP="00B32074">
      <w:pPr>
        <w:spacing w:after="120" w:line="276" w:lineRule="auto"/>
        <w:ind w:firstLine="720"/>
        <w:jc w:val="both"/>
        <w:rPr>
          <w:b/>
          <w:sz w:val="28"/>
          <w:szCs w:val="28"/>
        </w:rPr>
      </w:pPr>
      <w:r w:rsidRPr="00F176C1">
        <w:rPr>
          <w:b/>
          <w:sz w:val="28"/>
          <w:szCs w:val="28"/>
        </w:rPr>
        <w:t xml:space="preserve">Điều </w:t>
      </w:r>
      <w:r w:rsidR="00370444" w:rsidRPr="00F176C1">
        <w:rPr>
          <w:b/>
          <w:sz w:val="28"/>
          <w:szCs w:val="28"/>
        </w:rPr>
        <w:t>6</w:t>
      </w:r>
      <w:r w:rsidRPr="00F176C1">
        <w:rPr>
          <w:b/>
          <w:sz w:val="28"/>
          <w:szCs w:val="28"/>
        </w:rPr>
        <w:t>. Hiệu lực thi hành</w:t>
      </w:r>
    </w:p>
    <w:p w:rsidR="00683D56" w:rsidRPr="00F176C1" w:rsidRDefault="009A4967" w:rsidP="00B32074">
      <w:pPr>
        <w:pStyle w:val="ListParagraph"/>
        <w:tabs>
          <w:tab w:val="left" w:pos="851"/>
        </w:tabs>
        <w:spacing w:after="120" w:line="276" w:lineRule="auto"/>
        <w:ind w:left="0" w:firstLine="720"/>
        <w:contextualSpacing w:val="0"/>
        <w:jc w:val="both"/>
        <w:rPr>
          <w:sz w:val="28"/>
          <w:szCs w:val="28"/>
        </w:rPr>
      </w:pPr>
      <w:r>
        <w:rPr>
          <w:sz w:val="28"/>
          <w:szCs w:val="28"/>
        </w:rPr>
        <w:t xml:space="preserve">1. </w:t>
      </w:r>
      <w:r w:rsidR="001C5EE5" w:rsidRPr="00F176C1">
        <w:rPr>
          <w:sz w:val="28"/>
          <w:szCs w:val="28"/>
        </w:rPr>
        <w:t>Nghị quyết này có h</w:t>
      </w:r>
      <w:r w:rsidR="009A7ABC">
        <w:rPr>
          <w:sz w:val="28"/>
          <w:szCs w:val="28"/>
        </w:rPr>
        <w:t xml:space="preserve">iệu lực thi hành từ ngày 10 tháng 01 </w:t>
      </w:r>
      <w:r w:rsidR="001C5EE5" w:rsidRPr="00F176C1">
        <w:rPr>
          <w:sz w:val="28"/>
          <w:szCs w:val="28"/>
        </w:rPr>
        <w:t xml:space="preserve">năm </w:t>
      </w:r>
      <w:r w:rsidR="009A7ABC">
        <w:rPr>
          <w:sz w:val="28"/>
          <w:szCs w:val="28"/>
        </w:rPr>
        <w:t>2026</w:t>
      </w:r>
      <w:r w:rsidR="00F10A9D" w:rsidRPr="00F176C1">
        <w:rPr>
          <w:sz w:val="28"/>
          <w:szCs w:val="28"/>
        </w:rPr>
        <w:t>.</w:t>
      </w:r>
    </w:p>
    <w:p w:rsidR="00F10A9D" w:rsidRPr="00F176C1" w:rsidRDefault="009A4967" w:rsidP="00B32074">
      <w:pPr>
        <w:pStyle w:val="ListParagraph"/>
        <w:tabs>
          <w:tab w:val="left" w:pos="851"/>
        </w:tabs>
        <w:spacing w:after="120" w:line="276" w:lineRule="auto"/>
        <w:ind w:left="0" w:firstLine="720"/>
        <w:contextualSpacing w:val="0"/>
        <w:jc w:val="both"/>
        <w:rPr>
          <w:sz w:val="28"/>
          <w:szCs w:val="28"/>
        </w:rPr>
      </w:pPr>
      <w:r>
        <w:rPr>
          <w:sz w:val="28"/>
          <w:szCs w:val="28"/>
        </w:rPr>
        <w:lastRenderedPageBreak/>
        <w:t xml:space="preserve">2. </w:t>
      </w:r>
      <w:r w:rsidR="00F10A9D" w:rsidRPr="00F176C1">
        <w:rPr>
          <w:sz w:val="28"/>
          <w:szCs w:val="28"/>
        </w:rPr>
        <w:t>Trường hợp văn bản viện dẫn tại Nghị quyết này được sửa đổi, bổ sung hoặc thay thế bằng văn bản mới thì được áp dụng theo các văn bản sửa đổi, bổ sung hoặc thay thế.</w:t>
      </w:r>
    </w:p>
    <w:p w:rsidR="00F10A9D" w:rsidRPr="00F176C1" w:rsidRDefault="00F10A9D" w:rsidP="00B32074">
      <w:pPr>
        <w:spacing w:after="240" w:line="276" w:lineRule="auto"/>
        <w:ind w:firstLine="720"/>
        <w:jc w:val="both"/>
        <w:rPr>
          <w:i/>
          <w:sz w:val="28"/>
          <w:szCs w:val="28"/>
        </w:rPr>
      </w:pPr>
      <w:r w:rsidRPr="00F176C1">
        <w:rPr>
          <w:i/>
          <w:sz w:val="28"/>
          <w:szCs w:val="28"/>
        </w:rPr>
        <w:t xml:space="preserve">Nghị quyết này </w:t>
      </w:r>
      <w:r w:rsidR="008F574E" w:rsidRPr="00F176C1">
        <w:rPr>
          <w:i/>
          <w:sz w:val="28"/>
          <w:szCs w:val="28"/>
        </w:rPr>
        <w:t xml:space="preserve">đã </w:t>
      </w:r>
      <w:r w:rsidRPr="00F176C1">
        <w:rPr>
          <w:i/>
          <w:sz w:val="28"/>
          <w:szCs w:val="28"/>
        </w:rPr>
        <w:t xml:space="preserve">được Hội đồng nhân dân thành phố Cần Thơ </w:t>
      </w:r>
      <w:r w:rsidR="0028593B">
        <w:rPr>
          <w:i/>
          <w:sz w:val="28"/>
          <w:szCs w:val="28"/>
        </w:rPr>
        <w:t>k</w:t>
      </w:r>
      <w:r w:rsidRPr="00F176C1">
        <w:rPr>
          <w:i/>
          <w:sz w:val="28"/>
          <w:szCs w:val="28"/>
        </w:rPr>
        <w:t xml:space="preserve">hóa </w:t>
      </w:r>
      <w:r w:rsidR="009A7ABC">
        <w:rPr>
          <w:i/>
          <w:sz w:val="28"/>
          <w:szCs w:val="28"/>
        </w:rPr>
        <w:t>X</w:t>
      </w:r>
      <w:r w:rsidRPr="00F176C1">
        <w:rPr>
          <w:i/>
          <w:sz w:val="28"/>
          <w:szCs w:val="28"/>
        </w:rPr>
        <w:t xml:space="preserve">, </w:t>
      </w:r>
      <w:r w:rsidR="0028593B">
        <w:rPr>
          <w:i/>
          <w:sz w:val="28"/>
          <w:szCs w:val="28"/>
        </w:rPr>
        <w:t>K</w:t>
      </w:r>
      <w:r w:rsidRPr="00F176C1">
        <w:rPr>
          <w:i/>
          <w:sz w:val="28"/>
          <w:szCs w:val="28"/>
        </w:rPr>
        <w:t>ỳ họp thứ</w:t>
      </w:r>
      <w:r w:rsidR="009A7ABC">
        <w:rPr>
          <w:i/>
          <w:sz w:val="28"/>
          <w:szCs w:val="28"/>
        </w:rPr>
        <w:t xml:space="preserve"> Tám </w:t>
      </w:r>
      <w:r w:rsidRPr="00F176C1">
        <w:rPr>
          <w:i/>
          <w:sz w:val="28"/>
          <w:szCs w:val="28"/>
        </w:rPr>
        <w:t xml:space="preserve">thông qua ngày </w:t>
      </w:r>
      <w:r w:rsidR="009A7ABC">
        <w:rPr>
          <w:i/>
          <w:sz w:val="28"/>
          <w:szCs w:val="28"/>
        </w:rPr>
        <w:t>31</w:t>
      </w:r>
      <w:r w:rsidRPr="00F176C1">
        <w:rPr>
          <w:i/>
          <w:sz w:val="28"/>
          <w:szCs w:val="28"/>
        </w:rPr>
        <w:t xml:space="preserve"> tháng </w:t>
      </w:r>
      <w:r w:rsidR="009A7ABC">
        <w:rPr>
          <w:i/>
          <w:sz w:val="28"/>
          <w:szCs w:val="28"/>
        </w:rPr>
        <w:t>12</w:t>
      </w:r>
      <w:r w:rsidRPr="00F176C1">
        <w:rPr>
          <w:i/>
          <w:sz w:val="28"/>
          <w:szCs w:val="28"/>
        </w:rPr>
        <w:t xml:space="preserve"> năm </w:t>
      </w:r>
      <w:r w:rsidR="009A7ABC">
        <w:rPr>
          <w:i/>
          <w:sz w:val="28"/>
          <w:szCs w:val="28"/>
        </w:rPr>
        <w:t>2025.</w:t>
      </w:r>
      <w:r w:rsidR="001F6A1C">
        <w:rPr>
          <w:i/>
          <w:sz w:val="28"/>
          <w:szCs w:val="28"/>
        </w:rPr>
        <w:t>/.</w:t>
      </w:r>
    </w:p>
    <w:tbl>
      <w:tblPr>
        <w:tblW w:w="0" w:type="auto"/>
        <w:tblInd w:w="108" w:type="dxa"/>
        <w:shd w:val="clear" w:color="auto" w:fill="FFFFFF"/>
        <w:tblCellMar>
          <w:left w:w="0" w:type="dxa"/>
          <w:right w:w="0" w:type="dxa"/>
        </w:tblCellMar>
        <w:tblLook w:val="04A0" w:firstRow="1" w:lastRow="0" w:firstColumn="1" w:lastColumn="0" w:noHBand="0" w:noVBand="1"/>
      </w:tblPr>
      <w:tblGrid>
        <w:gridCol w:w="4499"/>
        <w:gridCol w:w="4465"/>
      </w:tblGrid>
      <w:tr w:rsidR="00F176C1" w:rsidRPr="00F176C1" w:rsidTr="00504AD3">
        <w:trPr>
          <w:trHeight w:val="1948"/>
        </w:trPr>
        <w:tc>
          <w:tcPr>
            <w:tcW w:w="4678" w:type="dxa"/>
            <w:shd w:val="clear" w:color="auto" w:fill="FFFFFF"/>
            <w:tcMar>
              <w:top w:w="0" w:type="dxa"/>
              <w:left w:w="108" w:type="dxa"/>
              <w:bottom w:w="0" w:type="dxa"/>
              <w:right w:w="108" w:type="dxa"/>
            </w:tcMar>
            <w:hideMark/>
          </w:tcPr>
          <w:p w:rsidR="00053DFB" w:rsidRPr="00F176C1" w:rsidRDefault="00217CE5" w:rsidP="00053DFB">
            <w:pPr>
              <w:rPr>
                <w:sz w:val="22"/>
                <w:szCs w:val="22"/>
              </w:rPr>
            </w:pPr>
            <w:r w:rsidRPr="00F176C1">
              <w:rPr>
                <w:b/>
                <w:bCs/>
                <w:i/>
                <w:iCs/>
                <w:lang w:eastAsia="vi-VN"/>
              </w:rPr>
              <w:t>Nơi nhận:</w:t>
            </w:r>
            <w:r w:rsidRPr="00F176C1">
              <w:rPr>
                <w:b/>
                <w:bCs/>
                <w:i/>
                <w:iCs/>
                <w:lang w:eastAsia="vi-VN"/>
              </w:rPr>
              <w:br/>
            </w:r>
            <w:r w:rsidR="00BB3B08" w:rsidRPr="00F176C1">
              <w:rPr>
                <w:sz w:val="22"/>
                <w:szCs w:val="22"/>
                <w:lang w:val="vi-VN"/>
              </w:rPr>
              <w:t>-</w:t>
            </w:r>
            <w:r w:rsidR="00053DFB" w:rsidRPr="00F176C1">
              <w:rPr>
                <w:sz w:val="22"/>
                <w:szCs w:val="22"/>
              </w:rPr>
              <w:t xml:space="preserve"> Ủy ban Thường vụ Quốc hội</w:t>
            </w:r>
            <w:r w:rsidR="008F574E" w:rsidRPr="00F176C1">
              <w:rPr>
                <w:sz w:val="22"/>
                <w:szCs w:val="22"/>
              </w:rPr>
              <w:t>;</w:t>
            </w:r>
          </w:p>
          <w:p w:rsidR="00217CE5"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Chính phủ;</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Bộ Tư pháp (Cục KTVB và QLXLVPHC);</w:t>
            </w:r>
          </w:p>
          <w:p w:rsidR="00053DFB"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Bộ Tài chính;</w:t>
            </w:r>
          </w:p>
          <w:p w:rsidR="004A0DBA" w:rsidRPr="00F176C1" w:rsidRDefault="004A0DBA" w:rsidP="004A0DBA">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Đoàn đại biểu Quốc hội TP. Cần Thơ;</w:t>
            </w:r>
          </w:p>
          <w:p w:rsidR="00053DFB" w:rsidRPr="00F176C1" w:rsidRDefault="00C64248" w:rsidP="00C64248">
            <w:pPr>
              <w:pStyle w:val="NormalWeb"/>
              <w:spacing w:before="0" w:beforeAutospacing="0" w:after="0" w:afterAutospacing="0"/>
              <w:jc w:val="both"/>
              <w:rPr>
                <w:sz w:val="22"/>
                <w:szCs w:val="22"/>
                <w:lang w:eastAsia="vi-VN"/>
              </w:rPr>
            </w:pPr>
            <w:r>
              <w:rPr>
                <w:sz w:val="22"/>
                <w:szCs w:val="22"/>
                <w:lang w:eastAsia="vi-VN"/>
              </w:rPr>
              <w:t xml:space="preserve">- </w:t>
            </w:r>
            <w:r w:rsidR="00053DFB" w:rsidRPr="00F176C1">
              <w:rPr>
                <w:sz w:val="22"/>
                <w:szCs w:val="22"/>
                <w:lang w:eastAsia="vi-VN"/>
              </w:rPr>
              <w:t>Thường trực Thành ủy;</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Thường trực HĐND thành phố;</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UBND thành phố;</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UBMTTQVN thành phố;</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Đại biểu HĐND thành phố;</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Sở, ban, ngành, đoàn thể thành phố;</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 xml:space="preserve">Thường trực HĐND, UBND </w:t>
            </w:r>
            <w:r w:rsidR="004A0DBA">
              <w:rPr>
                <w:sz w:val="22"/>
                <w:szCs w:val="22"/>
                <w:lang w:eastAsia="vi-VN"/>
              </w:rPr>
              <w:t xml:space="preserve">các </w:t>
            </w:r>
            <w:r w:rsidR="00241E74" w:rsidRPr="00F176C1">
              <w:rPr>
                <w:sz w:val="22"/>
                <w:szCs w:val="22"/>
                <w:lang w:eastAsia="vi-VN"/>
              </w:rPr>
              <w:t>xã</w:t>
            </w:r>
            <w:r w:rsidR="00241E74">
              <w:rPr>
                <w:sz w:val="22"/>
                <w:szCs w:val="22"/>
                <w:lang w:eastAsia="vi-VN"/>
              </w:rPr>
              <w:t>,</w:t>
            </w:r>
            <w:r w:rsidR="00241E74" w:rsidRPr="00F176C1">
              <w:rPr>
                <w:sz w:val="22"/>
                <w:szCs w:val="22"/>
                <w:lang w:eastAsia="vi-VN"/>
              </w:rPr>
              <w:t xml:space="preserve"> </w:t>
            </w:r>
            <w:r w:rsidR="00241E74">
              <w:rPr>
                <w:sz w:val="22"/>
                <w:szCs w:val="22"/>
                <w:lang w:eastAsia="vi-VN"/>
              </w:rPr>
              <w:t>phường</w:t>
            </w:r>
            <w:r w:rsidRPr="00F176C1">
              <w:rPr>
                <w:sz w:val="22"/>
                <w:szCs w:val="22"/>
                <w:lang w:eastAsia="vi-VN"/>
              </w:rPr>
              <w:t>;</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TT. Điều hành đô thị thông minh;</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TT. Lưu trữ lịch sử</w:t>
            </w:r>
            <w:r w:rsidR="00241E74">
              <w:rPr>
                <w:sz w:val="22"/>
                <w:szCs w:val="22"/>
                <w:lang w:eastAsia="vi-VN"/>
              </w:rPr>
              <w:t xml:space="preserve"> thành phố</w:t>
            </w:r>
            <w:r w:rsidRPr="00F176C1">
              <w:rPr>
                <w:sz w:val="22"/>
                <w:szCs w:val="22"/>
                <w:lang w:eastAsia="vi-VN"/>
              </w:rPr>
              <w:t>;</w:t>
            </w:r>
          </w:p>
          <w:p w:rsidR="00053DFB" w:rsidRPr="00F176C1" w:rsidRDefault="001F6A1C"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Pr>
                <w:sz w:val="22"/>
                <w:szCs w:val="22"/>
                <w:lang w:eastAsia="vi-VN"/>
              </w:rPr>
              <w:t>Báo và Phát tha</w:t>
            </w:r>
            <w:r w:rsidR="00053DFB" w:rsidRPr="00F176C1">
              <w:rPr>
                <w:sz w:val="22"/>
                <w:szCs w:val="22"/>
                <w:lang w:eastAsia="vi-VN"/>
              </w:rPr>
              <w:t>nh, Truyền hình Cần Thơ</w:t>
            </w:r>
            <w:r w:rsidR="00241E74">
              <w:rPr>
                <w:sz w:val="22"/>
                <w:szCs w:val="22"/>
                <w:lang w:eastAsia="vi-VN"/>
              </w:rPr>
              <w:t>;</w:t>
            </w:r>
          </w:p>
          <w:p w:rsidR="00053DFB" w:rsidRPr="00F176C1" w:rsidRDefault="00053DFB" w:rsidP="00053DFB">
            <w:pPr>
              <w:pStyle w:val="NormalWeb"/>
              <w:numPr>
                <w:ilvl w:val="0"/>
                <w:numId w:val="37"/>
              </w:numPr>
              <w:tabs>
                <w:tab w:val="left" w:pos="147"/>
              </w:tabs>
              <w:spacing w:before="0" w:beforeAutospacing="0" w:after="0" w:afterAutospacing="0"/>
              <w:ind w:left="0" w:firstLine="0"/>
              <w:jc w:val="both"/>
              <w:rPr>
                <w:sz w:val="22"/>
                <w:szCs w:val="22"/>
                <w:lang w:eastAsia="vi-VN"/>
              </w:rPr>
            </w:pPr>
            <w:r w:rsidRPr="00F176C1">
              <w:rPr>
                <w:sz w:val="22"/>
                <w:szCs w:val="22"/>
                <w:lang w:eastAsia="vi-VN"/>
              </w:rPr>
              <w:t>Lưu: VT.</w:t>
            </w:r>
          </w:p>
        </w:tc>
        <w:tc>
          <w:tcPr>
            <w:tcW w:w="4678" w:type="dxa"/>
            <w:shd w:val="clear" w:color="auto" w:fill="FFFFFF"/>
            <w:tcMar>
              <w:top w:w="0" w:type="dxa"/>
              <w:left w:w="108" w:type="dxa"/>
              <w:bottom w:w="0" w:type="dxa"/>
              <w:right w:w="108" w:type="dxa"/>
            </w:tcMar>
            <w:hideMark/>
          </w:tcPr>
          <w:p w:rsidR="00217CE5" w:rsidRPr="002C21D1" w:rsidRDefault="00217CE5" w:rsidP="002C21D1">
            <w:pPr>
              <w:jc w:val="center"/>
              <w:rPr>
                <w:b/>
                <w:bCs/>
                <w:sz w:val="26"/>
                <w:szCs w:val="26"/>
                <w:lang w:eastAsia="vi-VN"/>
              </w:rPr>
            </w:pPr>
            <w:r w:rsidRPr="002C21D1">
              <w:rPr>
                <w:b/>
                <w:bCs/>
                <w:sz w:val="26"/>
                <w:szCs w:val="26"/>
                <w:lang w:eastAsia="vi-VN"/>
              </w:rPr>
              <w:t>CHỦ TỊCH</w:t>
            </w:r>
          </w:p>
          <w:p w:rsidR="00904DAD" w:rsidRDefault="00904DAD" w:rsidP="002C21D1">
            <w:pPr>
              <w:jc w:val="center"/>
              <w:rPr>
                <w:b/>
                <w:bCs/>
                <w:sz w:val="28"/>
                <w:szCs w:val="28"/>
                <w:lang w:eastAsia="vi-VN"/>
              </w:rPr>
            </w:pPr>
          </w:p>
          <w:p w:rsidR="002C21D1" w:rsidRDefault="002C21D1" w:rsidP="002C21D1">
            <w:pPr>
              <w:jc w:val="center"/>
              <w:rPr>
                <w:b/>
                <w:bCs/>
                <w:sz w:val="28"/>
                <w:szCs w:val="28"/>
                <w:lang w:eastAsia="vi-VN"/>
              </w:rPr>
            </w:pPr>
          </w:p>
          <w:p w:rsidR="00904DAD" w:rsidRDefault="00904DAD" w:rsidP="002C21D1">
            <w:pPr>
              <w:jc w:val="center"/>
              <w:rPr>
                <w:b/>
                <w:bCs/>
                <w:sz w:val="28"/>
                <w:szCs w:val="28"/>
                <w:lang w:eastAsia="vi-VN"/>
              </w:rPr>
            </w:pPr>
          </w:p>
          <w:p w:rsidR="00904DAD" w:rsidRDefault="00904DAD" w:rsidP="002C21D1">
            <w:pPr>
              <w:jc w:val="center"/>
              <w:rPr>
                <w:b/>
                <w:bCs/>
                <w:sz w:val="28"/>
                <w:szCs w:val="28"/>
                <w:lang w:eastAsia="vi-VN"/>
              </w:rPr>
            </w:pPr>
          </w:p>
          <w:p w:rsidR="002C21D1" w:rsidRDefault="002C21D1" w:rsidP="002C21D1">
            <w:pPr>
              <w:jc w:val="center"/>
              <w:rPr>
                <w:b/>
                <w:bCs/>
                <w:sz w:val="28"/>
                <w:szCs w:val="28"/>
                <w:lang w:eastAsia="vi-VN"/>
              </w:rPr>
            </w:pPr>
          </w:p>
          <w:p w:rsidR="002C21D1" w:rsidRDefault="002C21D1" w:rsidP="002C21D1">
            <w:pPr>
              <w:jc w:val="center"/>
              <w:rPr>
                <w:b/>
                <w:bCs/>
                <w:sz w:val="28"/>
                <w:szCs w:val="28"/>
                <w:lang w:eastAsia="vi-VN"/>
              </w:rPr>
            </w:pPr>
          </w:p>
          <w:p w:rsidR="00904DAD" w:rsidRPr="00F176C1" w:rsidRDefault="00904DAD" w:rsidP="007736D5">
            <w:pPr>
              <w:spacing w:before="120" w:after="120"/>
              <w:jc w:val="center"/>
              <w:rPr>
                <w:b/>
                <w:bCs/>
                <w:sz w:val="28"/>
                <w:szCs w:val="28"/>
                <w:lang w:eastAsia="vi-VN"/>
              </w:rPr>
            </w:pPr>
            <w:r>
              <w:rPr>
                <w:b/>
                <w:bCs/>
                <w:sz w:val="28"/>
                <w:szCs w:val="28"/>
                <w:lang w:eastAsia="vi-VN"/>
              </w:rPr>
              <w:t>Đồng Văn Thanh</w:t>
            </w:r>
          </w:p>
        </w:tc>
      </w:tr>
    </w:tbl>
    <w:p w:rsidR="0018475B" w:rsidRPr="00F176C1" w:rsidRDefault="0018475B" w:rsidP="00597992">
      <w:pPr>
        <w:jc w:val="both"/>
      </w:pPr>
    </w:p>
    <w:sectPr w:rsidR="0018475B" w:rsidRPr="00F176C1" w:rsidSect="00B32074">
      <w:headerReference w:type="default" r:id="rId8"/>
      <w:footerReference w:type="default" r:id="rId9"/>
      <w:pgSz w:w="11907" w:h="16839" w:code="9"/>
      <w:pgMar w:top="1134" w:right="1134" w:bottom="1134" w:left="1701" w:header="425" w:footer="21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153" w:rsidRDefault="004D0153">
      <w:r>
        <w:separator/>
      </w:r>
    </w:p>
  </w:endnote>
  <w:endnote w:type="continuationSeparator" w:id="0">
    <w:p w:rsidR="004D0153" w:rsidRDefault="004D0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CC" w:rsidRDefault="004116CC">
    <w:pPr>
      <w:pStyle w:val="Footer"/>
      <w:rPr>
        <w:sz w:val="16"/>
      </w:rPr>
    </w:pPr>
  </w:p>
  <w:p w:rsidR="004116CC" w:rsidRDefault="004116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153" w:rsidRDefault="004D0153">
      <w:r>
        <w:separator/>
      </w:r>
    </w:p>
  </w:footnote>
  <w:footnote w:type="continuationSeparator" w:id="0">
    <w:p w:rsidR="004D0153" w:rsidRDefault="004D015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043" w:rsidRPr="00B32074" w:rsidRDefault="009E0043" w:rsidP="00B32074">
    <w:pPr>
      <w:pStyle w:val="Header"/>
      <w:tabs>
        <w:tab w:val="clear" w:pos="4320"/>
      </w:tabs>
      <w:jc w:val="center"/>
      <w:rPr>
        <w:rFonts w:ascii="Times New Roman" w:hAnsi="Times New Roman"/>
      </w:rPr>
    </w:pPr>
    <w:r w:rsidRPr="00B32074">
      <w:rPr>
        <w:rFonts w:ascii="Times New Roman" w:hAnsi="Times New Roman"/>
      </w:rPr>
      <w:fldChar w:fldCharType="begin"/>
    </w:r>
    <w:r w:rsidRPr="00B32074">
      <w:rPr>
        <w:rFonts w:ascii="Times New Roman" w:hAnsi="Times New Roman"/>
      </w:rPr>
      <w:instrText xml:space="preserve"> PAGE   \* MERGEFORMAT </w:instrText>
    </w:r>
    <w:r w:rsidRPr="00B32074">
      <w:rPr>
        <w:rFonts w:ascii="Times New Roman" w:hAnsi="Times New Roman"/>
      </w:rPr>
      <w:fldChar w:fldCharType="separate"/>
    </w:r>
    <w:r w:rsidR="00446483">
      <w:rPr>
        <w:rFonts w:ascii="Times New Roman" w:hAnsi="Times New Roman"/>
        <w:noProof/>
      </w:rPr>
      <w:t>4</w:t>
    </w:r>
    <w:r w:rsidRPr="00B32074">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93865"/>
    <w:multiLevelType w:val="hybridMultilevel"/>
    <w:tmpl w:val="6CA097E0"/>
    <w:lvl w:ilvl="0" w:tplc="0C380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420388"/>
    <w:multiLevelType w:val="hybridMultilevel"/>
    <w:tmpl w:val="C4022F46"/>
    <w:lvl w:ilvl="0" w:tplc="D83E5BF0">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2FB28F4"/>
    <w:multiLevelType w:val="hybridMultilevel"/>
    <w:tmpl w:val="A4725830"/>
    <w:lvl w:ilvl="0" w:tplc="EFA8AEF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889474D"/>
    <w:multiLevelType w:val="hybridMultilevel"/>
    <w:tmpl w:val="2BA4A0A8"/>
    <w:lvl w:ilvl="0" w:tplc="F8F21594">
      <w:start w:val="1"/>
      <w:numFmt w:val="decimal"/>
      <w:lvlText w:val="%1."/>
      <w:lvlJc w:val="left"/>
      <w:pPr>
        <w:tabs>
          <w:tab w:val="num" w:pos="870"/>
        </w:tabs>
        <w:ind w:left="870" w:hanging="360"/>
      </w:pPr>
      <w:rPr>
        <w:rFonts w:hint="default"/>
        <w:i w:val="0"/>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4" w15:restartNumberingAfterBreak="0">
    <w:nsid w:val="2CCD0098"/>
    <w:multiLevelType w:val="hybridMultilevel"/>
    <w:tmpl w:val="828E25B0"/>
    <w:lvl w:ilvl="0" w:tplc="F74230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8D7319"/>
    <w:multiLevelType w:val="hybridMultilevel"/>
    <w:tmpl w:val="ADA412CE"/>
    <w:lvl w:ilvl="0" w:tplc="21E0196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763DB"/>
    <w:multiLevelType w:val="hybridMultilevel"/>
    <w:tmpl w:val="EAE604F6"/>
    <w:lvl w:ilvl="0" w:tplc="B7606FA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4A268A4"/>
    <w:multiLevelType w:val="hybridMultilevel"/>
    <w:tmpl w:val="DDBAAE1E"/>
    <w:lvl w:ilvl="0" w:tplc="6B948C40">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15:restartNumberingAfterBreak="0">
    <w:nsid w:val="380B4804"/>
    <w:multiLevelType w:val="hybridMultilevel"/>
    <w:tmpl w:val="44FA9CC4"/>
    <w:lvl w:ilvl="0" w:tplc="BF5CD9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8350496"/>
    <w:multiLevelType w:val="hybridMultilevel"/>
    <w:tmpl w:val="07C67144"/>
    <w:lvl w:ilvl="0" w:tplc="668A3712">
      <w:start w:val="1"/>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9F6471C"/>
    <w:multiLevelType w:val="hybridMultilevel"/>
    <w:tmpl w:val="69B81C08"/>
    <w:lvl w:ilvl="0" w:tplc="24985B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8B3077"/>
    <w:multiLevelType w:val="hybridMultilevel"/>
    <w:tmpl w:val="F77E503C"/>
    <w:lvl w:ilvl="0" w:tplc="7AD0DE62">
      <w:start w:val="1"/>
      <w:numFmt w:val="lowerLetter"/>
      <w:lvlText w:val="%1)"/>
      <w:lvlJc w:val="left"/>
      <w:pPr>
        <w:ind w:left="1287" w:hanging="360"/>
      </w:pPr>
      <w:rPr>
        <w:rFonts w:ascii="Times New Roman" w:eastAsia="Calibri" w:hAnsi="Times New Roman" w:cs="Times New Roman"/>
        <w:color w:val="00000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DBD2A06"/>
    <w:multiLevelType w:val="hybridMultilevel"/>
    <w:tmpl w:val="006A3D54"/>
    <w:lvl w:ilvl="0" w:tplc="598CD1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ED94C61"/>
    <w:multiLevelType w:val="hybridMultilevel"/>
    <w:tmpl w:val="D7FA0AE8"/>
    <w:lvl w:ilvl="0" w:tplc="EBA6FD4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5D63D5"/>
    <w:multiLevelType w:val="hybridMultilevel"/>
    <w:tmpl w:val="938CDFC2"/>
    <w:lvl w:ilvl="0" w:tplc="F56A6A62">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A431F37"/>
    <w:multiLevelType w:val="hybridMultilevel"/>
    <w:tmpl w:val="D4B83A5A"/>
    <w:lvl w:ilvl="0" w:tplc="90766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70346C"/>
    <w:multiLevelType w:val="hybridMultilevel"/>
    <w:tmpl w:val="997EF3C6"/>
    <w:lvl w:ilvl="0" w:tplc="120233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0B500DB"/>
    <w:multiLevelType w:val="hybridMultilevel"/>
    <w:tmpl w:val="F7F04850"/>
    <w:lvl w:ilvl="0" w:tplc="6E2AA5D2">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50F6174"/>
    <w:multiLevelType w:val="hybridMultilevel"/>
    <w:tmpl w:val="B7642278"/>
    <w:lvl w:ilvl="0" w:tplc="DCF664A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E4D694E"/>
    <w:multiLevelType w:val="hybridMultilevel"/>
    <w:tmpl w:val="7BECAE40"/>
    <w:lvl w:ilvl="0" w:tplc="68F4BE1E">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17057E2"/>
    <w:multiLevelType w:val="hybridMultilevel"/>
    <w:tmpl w:val="116EEC6A"/>
    <w:lvl w:ilvl="0" w:tplc="A4DAD8AE">
      <w:start w:val="1"/>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3B8557A"/>
    <w:multiLevelType w:val="hybridMultilevel"/>
    <w:tmpl w:val="FD008E2E"/>
    <w:lvl w:ilvl="0" w:tplc="6344B0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64B1CCA"/>
    <w:multiLevelType w:val="hybridMultilevel"/>
    <w:tmpl w:val="80469064"/>
    <w:lvl w:ilvl="0" w:tplc="7962258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67E30B2"/>
    <w:multiLevelType w:val="hybridMultilevel"/>
    <w:tmpl w:val="6A025EA6"/>
    <w:lvl w:ilvl="0" w:tplc="3A4E0F2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1C1ADE"/>
    <w:multiLevelType w:val="hybridMultilevel"/>
    <w:tmpl w:val="F978F8CE"/>
    <w:lvl w:ilvl="0" w:tplc="DCF664A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BB2642F"/>
    <w:multiLevelType w:val="hybridMultilevel"/>
    <w:tmpl w:val="FC5AB8B4"/>
    <w:lvl w:ilvl="0" w:tplc="224C2586">
      <w:start w:val="1"/>
      <w:numFmt w:val="decimal"/>
      <w:lvlText w:val="%1."/>
      <w:lvlJc w:val="left"/>
      <w:pPr>
        <w:ind w:left="347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6E3C4EDA"/>
    <w:multiLevelType w:val="hybridMultilevel"/>
    <w:tmpl w:val="E2AEAA54"/>
    <w:lvl w:ilvl="0" w:tplc="A460A03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E476DB3"/>
    <w:multiLevelType w:val="hybridMultilevel"/>
    <w:tmpl w:val="E2568504"/>
    <w:lvl w:ilvl="0" w:tplc="DC54347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EAF0266"/>
    <w:multiLevelType w:val="hybridMultilevel"/>
    <w:tmpl w:val="DE2A9C02"/>
    <w:lvl w:ilvl="0" w:tplc="D316AB7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1464812"/>
    <w:multiLevelType w:val="hybridMultilevel"/>
    <w:tmpl w:val="35BCC04A"/>
    <w:lvl w:ilvl="0" w:tplc="EDD007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2851D91"/>
    <w:multiLevelType w:val="hybridMultilevel"/>
    <w:tmpl w:val="4F88ACE0"/>
    <w:lvl w:ilvl="0" w:tplc="07189E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75E80E2C"/>
    <w:multiLevelType w:val="hybridMultilevel"/>
    <w:tmpl w:val="1B7493CA"/>
    <w:lvl w:ilvl="0" w:tplc="4EA2FE4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6B839C4"/>
    <w:multiLevelType w:val="hybridMultilevel"/>
    <w:tmpl w:val="ED00C14E"/>
    <w:lvl w:ilvl="0" w:tplc="5E0C4FF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77E5F81"/>
    <w:multiLevelType w:val="hybridMultilevel"/>
    <w:tmpl w:val="0542F6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82F0744"/>
    <w:multiLevelType w:val="hybridMultilevel"/>
    <w:tmpl w:val="A3D2597E"/>
    <w:lvl w:ilvl="0" w:tplc="48BA82C0">
      <w:start w:val="1"/>
      <w:numFmt w:val="lowerLetter"/>
      <w:lvlText w:val="%1)"/>
      <w:lvlJc w:val="left"/>
      <w:pPr>
        <w:ind w:left="1431" w:hanging="864"/>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7BDB4C69"/>
    <w:multiLevelType w:val="hybridMultilevel"/>
    <w:tmpl w:val="950C883E"/>
    <w:lvl w:ilvl="0" w:tplc="9F7E4D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F7D3651"/>
    <w:multiLevelType w:val="hybridMultilevel"/>
    <w:tmpl w:val="BA74861C"/>
    <w:lvl w:ilvl="0" w:tplc="076C228C">
      <w:start w:val="3"/>
      <w:numFmt w:val="bullet"/>
      <w:lvlText w:val="-"/>
      <w:lvlJc w:val="left"/>
      <w:pPr>
        <w:ind w:left="720" w:hanging="360"/>
      </w:pPr>
      <w:rPr>
        <w:rFonts w:ascii="Times New Roman" w:eastAsia="Times New Roman"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1"/>
  </w:num>
  <w:num w:numId="3">
    <w:abstractNumId w:val="2"/>
  </w:num>
  <w:num w:numId="4">
    <w:abstractNumId w:val="33"/>
  </w:num>
  <w:num w:numId="5">
    <w:abstractNumId w:val="3"/>
  </w:num>
  <w:num w:numId="6">
    <w:abstractNumId w:val="35"/>
  </w:num>
  <w:num w:numId="7">
    <w:abstractNumId w:val="26"/>
  </w:num>
  <w:num w:numId="8">
    <w:abstractNumId w:val="19"/>
  </w:num>
  <w:num w:numId="9">
    <w:abstractNumId w:val="1"/>
  </w:num>
  <w:num w:numId="10">
    <w:abstractNumId w:val="4"/>
  </w:num>
  <w:num w:numId="11">
    <w:abstractNumId w:val="27"/>
  </w:num>
  <w:num w:numId="12">
    <w:abstractNumId w:val="29"/>
  </w:num>
  <w:num w:numId="13">
    <w:abstractNumId w:val="22"/>
  </w:num>
  <w:num w:numId="14">
    <w:abstractNumId w:val="24"/>
  </w:num>
  <w:num w:numId="15">
    <w:abstractNumId w:val="18"/>
  </w:num>
  <w:num w:numId="16">
    <w:abstractNumId w:val="0"/>
  </w:num>
  <w:num w:numId="17">
    <w:abstractNumId w:val="13"/>
  </w:num>
  <w:num w:numId="18">
    <w:abstractNumId w:val="12"/>
  </w:num>
  <w:num w:numId="19">
    <w:abstractNumId w:val="15"/>
  </w:num>
  <w:num w:numId="20">
    <w:abstractNumId w:val="10"/>
  </w:num>
  <w:num w:numId="21">
    <w:abstractNumId w:val="32"/>
  </w:num>
  <w:num w:numId="22">
    <w:abstractNumId w:val="7"/>
  </w:num>
  <w:num w:numId="23">
    <w:abstractNumId w:val="14"/>
  </w:num>
  <w:num w:numId="24">
    <w:abstractNumId w:val="16"/>
  </w:num>
  <w:num w:numId="25">
    <w:abstractNumId w:val="20"/>
  </w:num>
  <w:num w:numId="26">
    <w:abstractNumId w:val="11"/>
  </w:num>
  <w:num w:numId="27">
    <w:abstractNumId w:val="34"/>
  </w:num>
  <w:num w:numId="28">
    <w:abstractNumId w:val="28"/>
  </w:num>
  <w:num w:numId="29">
    <w:abstractNumId w:val="8"/>
  </w:num>
  <w:num w:numId="30">
    <w:abstractNumId w:val="30"/>
  </w:num>
  <w:num w:numId="31">
    <w:abstractNumId w:val="9"/>
  </w:num>
  <w:num w:numId="32">
    <w:abstractNumId w:val="25"/>
  </w:num>
  <w:num w:numId="33">
    <w:abstractNumId w:val="21"/>
  </w:num>
  <w:num w:numId="34">
    <w:abstractNumId w:val="6"/>
  </w:num>
  <w:num w:numId="35">
    <w:abstractNumId w:val="36"/>
  </w:num>
  <w:num w:numId="36">
    <w:abstractNumId w:val="5"/>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5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304"/>
    <w:rsid w:val="000006DB"/>
    <w:rsid w:val="0000365E"/>
    <w:rsid w:val="000038C9"/>
    <w:rsid w:val="00004E98"/>
    <w:rsid w:val="000063D3"/>
    <w:rsid w:val="00007C0D"/>
    <w:rsid w:val="000105D8"/>
    <w:rsid w:val="00011FE7"/>
    <w:rsid w:val="00013325"/>
    <w:rsid w:val="00015C6C"/>
    <w:rsid w:val="000208C5"/>
    <w:rsid w:val="000256A1"/>
    <w:rsid w:val="0003350A"/>
    <w:rsid w:val="00036394"/>
    <w:rsid w:val="00037172"/>
    <w:rsid w:val="00040AD6"/>
    <w:rsid w:val="00041FD9"/>
    <w:rsid w:val="00050FA1"/>
    <w:rsid w:val="00053DFB"/>
    <w:rsid w:val="00057A1F"/>
    <w:rsid w:val="00061DC9"/>
    <w:rsid w:val="00066E36"/>
    <w:rsid w:val="000671AD"/>
    <w:rsid w:val="00067C85"/>
    <w:rsid w:val="00075A1A"/>
    <w:rsid w:val="00075AB0"/>
    <w:rsid w:val="0008215A"/>
    <w:rsid w:val="00083020"/>
    <w:rsid w:val="0008364B"/>
    <w:rsid w:val="0008688A"/>
    <w:rsid w:val="00090881"/>
    <w:rsid w:val="00093DCE"/>
    <w:rsid w:val="00094D60"/>
    <w:rsid w:val="000A234C"/>
    <w:rsid w:val="000A30C8"/>
    <w:rsid w:val="000A38C6"/>
    <w:rsid w:val="000A6865"/>
    <w:rsid w:val="000B258D"/>
    <w:rsid w:val="000B444A"/>
    <w:rsid w:val="000C7246"/>
    <w:rsid w:val="000D1E02"/>
    <w:rsid w:val="000D221C"/>
    <w:rsid w:val="000D302F"/>
    <w:rsid w:val="000D5248"/>
    <w:rsid w:val="000E0F18"/>
    <w:rsid w:val="000E67BA"/>
    <w:rsid w:val="000F1DD4"/>
    <w:rsid w:val="000F1F7E"/>
    <w:rsid w:val="00104ECA"/>
    <w:rsid w:val="0010557B"/>
    <w:rsid w:val="00105EF4"/>
    <w:rsid w:val="00106159"/>
    <w:rsid w:val="00107042"/>
    <w:rsid w:val="001104B9"/>
    <w:rsid w:val="001118BE"/>
    <w:rsid w:val="00112EBF"/>
    <w:rsid w:val="00115B4C"/>
    <w:rsid w:val="0011689D"/>
    <w:rsid w:val="00116DD4"/>
    <w:rsid w:val="00121EC6"/>
    <w:rsid w:val="00124E57"/>
    <w:rsid w:val="00125C3C"/>
    <w:rsid w:val="00125CCB"/>
    <w:rsid w:val="00127B83"/>
    <w:rsid w:val="00130E97"/>
    <w:rsid w:val="0014216D"/>
    <w:rsid w:val="001437A0"/>
    <w:rsid w:val="001448E0"/>
    <w:rsid w:val="00146992"/>
    <w:rsid w:val="001478FA"/>
    <w:rsid w:val="00147CA6"/>
    <w:rsid w:val="00152E3F"/>
    <w:rsid w:val="00154872"/>
    <w:rsid w:val="001550B7"/>
    <w:rsid w:val="00160722"/>
    <w:rsid w:val="001624FE"/>
    <w:rsid w:val="00162A1F"/>
    <w:rsid w:val="0016572A"/>
    <w:rsid w:val="0016665D"/>
    <w:rsid w:val="0016726A"/>
    <w:rsid w:val="001672D2"/>
    <w:rsid w:val="00167CE4"/>
    <w:rsid w:val="00170158"/>
    <w:rsid w:val="001772BD"/>
    <w:rsid w:val="001838F8"/>
    <w:rsid w:val="0018475B"/>
    <w:rsid w:val="00184B08"/>
    <w:rsid w:val="00184F8C"/>
    <w:rsid w:val="00185D0F"/>
    <w:rsid w:val="00185D48"/>
    <w:rsid w:val="00191E3B"/>
    <w:rsid w:val="00192465"/>
    <w:rsid w:val="0019276F"/>
    <w:rsid w:val="00192E2F"/>
    <w:rsid w:val="00195351"/>
    <w:rsid w:val="001963C8"/>
    <w:rsid w:val="0019679C"/>
    <w:rsid w:val="001A4A0F"/>
    <w:rsid w:val="001B2B91"/>
    <w:rsid w:val="001B2C27"/>
    <w:rsid w:val="001B2C7C"/>
    <w:rsid w:val="001B3611"/>
    <w:rsid w:val="001C3981"/>
    <w:rsid w:val="001C5EE5"/>
    <w:rsid w:val="001C66B8"/>
    <w:rsid w:val="001D0AF8"/>
    <w:rsid w:val="001D2F47"/>
    <w:rsid w:val="001D34BF"/>
    <w:rsid w:val="001D798C"/>
    <w:rsid w:val="001E1D66"/>
    <w:rsid w:val="001E4050"/>
    <w:rsid w:val="001E674B"/>
    <w:rsid w:val="001F09E5"/>
    <w:rsid w:val="001F54E1"/>
    <w:rsid w:val="001F6A1C"/>
    <w:rsid w:val="002026C1"/>
    <w:rsid w:val="002044D4"/>
    <w:rsid w:val="002044DF"/>
    <w:rsid w:val="00206199"/>
    <w:rsid w:val="0020654F"/>
    <w:rsid w:val="00210965"/>
    <w:rsid w:val="00210EA5"/>
    <w:rsid w:val="00211241"/>
    <w:rsid w:val="0021224E"/>
    <w:rsid w:val="00212B03"/>
    <w:rsid w:val="00214530"/>
    <w:rsid w:val="00217CE5"/>
    <w:rsid w:val="00222214"/>
    <w:rsid w:val="00222F0F"/>
    <w:rsid w:val="0022474D"/>
    <w:rsid w:val="002256E0"/>
    <w:rsid w:val="00225945"/>
    <w:rsid w:val="00225D2C"/>
    <w:rsid w:val="0023088B"/>
    <w:rsid w:val="002310EB"/>
    <w:rsid w:val="00231CF0"/>
    <w:rsid w:val="00231F6C"/>
    <w:rsid w:val="002407E3"/>
    <w:rsid w:val="00240F3C"/>
    <w:rsid w:val="00241E74"/>
    <w:rsid w:val="00242377"/>
    <w:rsid w:val="00247751"/>
    <w:rsid w:val="00247FB4"/>
    <w:rsid w:val="00247FED"/>
    <w:rsid w:val="00250581"/>
    <w:rsid w:val="002534BD"/>
    <w:rsid w:val="0025438D"/>
    <w:rsid w:val="00254715"/>
    <w:rsid w:val="00256FA1"/>
    <w:rsid w:val="002576BC"/>
    <w:rsid w:val="00267CF4"/>
    <w:rsid w:val="00271967"/>
    <w:rsid w:val="002779F9"/>
    <w:rsid w:val="0028593B"/>
    <w:rsid w:val="00285E8E"/>
    <w:rsid w:val="00291CE8"/>
    <w:rsid w:val="00293DC6"/>
    <w:rsid w:val="00295984"/>
    <w:rsid w:val="00297F3E"/>
    <w:rsid w:val="002A3B81"/>
    <w:rsid w:val="002B39BD"/>
    <w:rsid w:val="002B62BE"/>
    <w:rsid w:val="002B689A"/>
    <w:rsid w:val="002B6E4D"/>
    <w:rsid w:val="002B7E55"/>
    <w:rsid w:val="002C0A6A"/>
    <w:rsid w:val="002C21D1"/>
    <w:rsid w:val="002C2D69"/>
    <w:rsid w:val="002C3E46"/>
    <w:rsid w:val="002C48D2"/>
    <w:rsid w:val="002D2B2B"/>
    <w:rsid w:val="002D5474"/>
    <w:rsid w:val="002E1EF1"/>
    <w:rsid w:val="002E3C45"/>
    <w:rsid w:val="002E5426"/>
    <w:rsid w:val="002F0337"/>
    <w:rsid w:val="002F0AC9"/>
    <w:rsid w:val="002F5E92"/>
    <w:rsid w:val="00303C8D"/>
    <w:rsid w:val="00304A41"/>
    <w:rsid w:val="0030754D"/>
    <w:rsid w:val="0030797B"/>
    <w:rsid w:val="003175C2"/>
    <w:rsid w:val="00326352"/>
    <w:rsid w:val="00327300"/>
    <w:rsid w:val="00334C53"/>
    <w:rsid w:val="00337C9E"/>
    <w:rsid w:val="003402F7"/>
    <w:rsid w:val="003403BE"/>
    <w:rsid w:val="00340DE6"/>
    <w:rsid w:val="003432EC"/>
    <w:rsid w:val="0034681B"/>
    <w:rsid w:val="00352D97"/>
    <w:rsid w:val="003533BF"/>
    <w:rsid w:val="003606D3"/>
    <w:rsid w:val="00364A35"/>
    <w:rsid w:val="00367B38"/>
    <w:rsid w:val="00370070"/>
    <w:rsid w:val="00370444"/>
    <w:rsid w:val="00372A35"/>
    <w:rsid w:val="00373A60"/>
    <w:rsid w:val="0037417C"/>
    <w:rsid w:val="003804AA"/>
    <w:rsid w:val="00381BA9"/>
    <w:rsid w:val="0038283C"/>
    <w:rsid w:val="00383FB2"/>
    <w:rsid w:val="00387229"/>
    <w:rsid w:val="00391CF3"/>
    <w:rsid w:val="0039269A"/>
    <w:rsid w:val="00392CDD"/>
    <w:rsid w:val="00393A71"/>
    <w:rsid w:val="00396BD1"/>
    <w:rsid w:val="003A15AB"/>
    <w:rsid w:val="003A3046"/>
    <w:rsid w:val="003A4865"/>
    <w:rsid w:val="003B2DA4"/>
    <w:rsid w:val="003B338C"/>
    <w:rsid w:val="003C0F3E"/>
    <w:rsid w:val="003C652C"/>
    <w:rsid w:val="003D738E"/>
    <w:rsid w:val="003D7E3B"/>
    <w:rsid w:val="003E00B5"/>
    <w:rsid w:val="003E7503"/>
    <w:rsid w:val="003F1438"/>
    <w:rsid w:val="003F3F9C"/>
    <w:rsid w:val="003F41CB"/>
    <w:rsid w:val="003F5B7E"/>
    <w:rsid w:val="003F6506"/>
    <w:rsid w:val="003F6C96"/>
    <w:rsid w:val="003F6CB9"/>
    <w:rsid w:val="00401EC5"/>
    <w:rsid w:val="00403CBE"/>
    <w:rsid w:val="00403ECE"/>
    <w:rsid w:val="00406459"/>
    <w:rsid w:val="00406A2D"/>
    <w:rsid w:val="00410EBF"/>
    <w:rsid w:val="004116CC"/>
    <w:rsid w:val="00415189"/>
    <w:rsid w:val="004226A1"/>
    <w:rsid w:val="00426C6C"/>
    <w:rsid w:val="00427D96"/>
    <w:rsid w:val="00433B9B"/>
    <w:rsid w:val="00435561"/>
    <w:rsid w:val="00442DD0"/>
    <w:rsid w:val="00443B90"/>
    <w:rsid w:val="00443E64"/>
    <w:rsid w:val="00446483"/>
    <w:rsid w:val="00446A7A"/>
    <w:rsid w:val="004475DC"/>
    <w:rsid w:val="00457668"/>
    <w:rsid w:val="00460CAE"/>
    <w:rsid w:val="004615A0"/>
    <w:rsid w:val="00463FE1"/>
    <w:rsid w:val="00464D3C"/>
    <w:rsid w:val="00465994"/>
    <w:rsid w:val="00465B99"/>
    <w:rsid w:val="0047210A"/>
    <w:rsid w:val="004763DB"/>
    <w:rsid w:val="00476B54"/>
    <w:rsid w:val="004774C6"/>
    <w:rsid w:val="00480485"/>
    <w:rsid w:val="00481B69"/>
    <w:rsid w:val="00482A12"/>
    <w:rsid w:val="0048497B"/>
    <w:rsid w:val="00492E45"/>
    <w:rsid w:val="0049331B"/>
    <w:rsid w:val="00495613"/>
    <w:rsid w:val="004964F5"/>
    <w:rsid w:val="004A0DBA"/>
    <w:rsid w:val="004A1F9A"/>
    <w:rsid w:val="004A4607"/>
    <w:rsid w:val="004A6D9C"/>
    <w:rsid w:val="004A768F"/>
    <w:rsid w:val="004A79B1"/>
    <w:rsid w:val="004B04F7"/>
    <w:rsid w:val="004B06D6"/>
    <w:rsid w:val="004B4894"/>
    <w:rsid w:val="004B7B46"/>
    <w:rsid w:val="004B7BFA"/>
    <w:rsid w:val="004C2352"/>
    <w:rsid w:val="004C25D4"/>
    <w:rsid w:val="004C4C44"/>
    <w:rsid w:val="004C7A64"/>
    <w:rsid w:val="004D0153"/>
    <w:rsid w:val="004D25AE"/>
    <w:rsid w:val="004D3366"/>
    <w:rsid w:val="004D39BA"/>
    <w:rsid w:val="004D4200"/>
    <w:rsid w:val="004D48EE"/>
    <w:rsid w:val="004D7F53"/>
    <w:rsid w:val="004E082E"/>
    <w:rsid w:val="004E7E28"/>
    <w:rsid w:val="004F015A"/>
    <w:rsid w:val="004F0542"/>
    <w:rsid w:val="004F13C1"/>
    <w:rsid w:val="004F1CB0"/>
    <w:rsid w:val="004F2411"/>
    <w:rsid w:val="004F4C4F"/>
    <w:rsid w:val="004F57C1"/>
    <w:rsid w:val="00500351"/>
    <w:rsid w:val="00501C8B"/>
    <w:rsid w:val="00504AD3"/>
    <w:rsid w:val="005050EE"/>
    <w:rsid w:val="00506531"/>
    <w:rsid w:val="00520015"/>
    <w:rsid w:val="00521F39"/>
    <w:rsid w:val="0052519B"/>
    <w:rsid w:val="005261BB"/>
    <w:rsid w:val="005308BB"/>
    <w:rsid w:val="00531FCC"/>
    <w:rsid w:val="00532AA2"/>
    <w:rsid w:val="005359BA"/>
    <w:rsid w:val="00537432"/>
    <w:rsid w:val="00542747"/>
    <w:rsid w:val="00550F32"/>
    <w:rsid w:val="005523CB"/>
    <w:rsid w:val="00552435"/>
    <w:rsid w:val="00554522"/>
    <w:rsid w:val="0055606A"/>
    <w:rsid w:val="00561EEF"/>
    <w:rsid w:val="00563D75"/>
    <w:rsid w:val="00563FB1"/>
    <w:rsid w:val="005704A9"/>
    <w:rsid w:val="00573242"/>
    <w:rsid w:val="00580AB1"/>
    <w:rsid w:val="005816B8"/>
    <w:rsid w:val="00582F08"/>
    <w:rsid w:val="005845D5"/>
    <w:rsid w:val="005845DD"/>
    <w:rsid w:val="0058589E"/>
    <w:rsid w:val="00586A3E"/>
    <w:rsid w:val="00586D46"/>
    <w:rsid w:val="00587B5A"/>
    <w:rsid w:val="0059041F"/>
    <w:rsid w:val="00591E35"/>
    <w:rsid w:val="0059264E"/>
    <w:rsid w:val="00592F3C"/>
    <w:rsid w:val="005963AB"/>
    <w:rsid w:val="00597992"/>
    <w:rsid w:val="005A336D"/>
    <w:rsid w:val="005A45E2"/>
    <w:rsid w:val="005B4AC6"/>
    <w:rsid w:val="005B520B"/>
    <w:rsid w:val="005C4271"/>
    <w:rsid w:val="005C4995"/>
    <w:rsid w:val="005C4D16"/>
    <w:rsid w:val="005C7FBC"/>
    <w:rsid w:val="005D0A9B"/>
    <w:rsid w:val="005D1EF4"/>
    <w:rsid w:val="005D2C85"/>
    <w:rsid w:val="005D4D9C"/>
    <w:rsid w:val="005D52B5"/>
    <w:rsid w:val="005D540B"/>
    <w:rsid w:val="005D58D1"/>
    <w:rsid w:val="005D621C"/>
    <w:rsid w:val="005E144D"/>
    <w:rsid w:val="005E2830"/>
    <w:rsid w:val="005E2C77"/>
    <w:rsid w:val="005E4F3D"/>
    <w:rsid w:val="005E7C75"/>
    <w:rsid w:val="005F256E"/>
    <w:rsid w:val="005F4D92"/>
    <w:rsid w:val="005F58A8"/>
    <w:rsid w:val="005F6B99"/>
    <w:rsid w:val="005F701A"/>
    <w:rsid w:val="005F7D47"/>
    <w:rsid w:val="006000B7"/>
    <w:rsid w:val="00603013"/>
    <w:rsid w:val="006052C7"/>
    <w:rsid w:val="00605E56"/>
    <w:rsid w:val="00606E3D"/>
    <w:rsid w:val="006076B7"/>
    <w:rsid w:val="00607935"/>
    <w:rsid w:val="00610A1B"/>
    <w:rsid w:val="0061260A"/>
    <w:rsid w:val="00613583"/>
    <w:rsid w:val="00614171"/>
    <w:rsid w:val="00622EAE"/>
    <w:rsid w:val="006261B4"/>
    <w:rsid w:val="006306DB"/>
    <w:rsid w:val="00630AED"/>
    <w:rsid w:val="00631D94"/>
    <w:rsid w:val="0063258F"/>
    <w:rsid w:val="006348D6"/>
    <w:rsid w:val="00634EC7"/>
    <w:rsid w:val="006357FD"/>
    <w:rsid w:val="00637048"/>
    <w:rsid w:val="00637162"/>
    <w:rsid w:val="00637B6D"/>
    <w:rsid w:val="00640F30"/>
    <w:rsid w:val="00641027"/>
    <w:rsid w:val="00642725"/>
    <w:rsid w:val="00645012"/>
    <w:rsid w:val="00646188"/>
    <w:rsid w:val="006474DB"/>
    <w:rsid w:val="00651DB4"/>
    <w:rsid w:val="006529CA"/>
    <w:rsid w:val="0065649F"/>
    <w:rsid w:val="0066182E"/>
    <w:rsid w:val="00661E11"/>
    <w:rsid w:val="006625D9"/>
    <w:rsid w:val="00665CBB"/>
    <w:rsid w:val="00665E0D"/>
    <w:rsid w:val="00673DF8"/>
    <w:rsid w:val="00674DB7"/>
    <w:rsid w:val="00677339"/>
    <w:rsid w:val="00677409"/>
    <w:rsid w:val="006838FB"/>
    <w:rsid w:val="00683D56"/>
    <w:rsid w:val="00687728"/>
    <w:rsid w:val="00687AF2"/>
    <w:rsid w:val="00691B2D"/>
    <w:rsid w:val="006929FB"/>
    <w:rsid w:val="00692C19"/>
    <w:rsid w:val="00694B1A"/>
    <w:rsid w:val="006953FC"/>
    <w:rsid w:val="006959D1"/>
    <w:rsid w:val="00696B8D"/>
    <w:rsid w:val="006A4797"/>
    <w:rsid w:val="006A5218"/>
    <w:rsid w:val="006A544A"/>
    <w:rsid w:val="006A6417"/>
    <w:rsid w:val="006A7CB9"/>
    <w:rsid w:val="006B4C3B"/>
    <w:rsid w:val="006B5284"/>
    <w:rsid w:val="006B53E1"/>
    <w:rsid w:val="006B69B0"/>
    <w:rsid w:val="006C2591"/>
    <w:rsid w:val="006C3986"/>
    <w:rsid w:val="006C44EB"/>
    <w:rsid w:val="006C48E1"/>
    <w:rsid w:val="006C54FB"/>
    <w:rsid w:val="006C6858"/>
    <w:rsid w:val="006C7636"/>
    <w:rsid w:val="006D1CDE"/>
    <w:rsid w:val="006D5231"/>
    <w:rsid w:val="006E0A4D"/>
    <w:rsid w:val="006E720A"/>
    <w:rsid w:val="006E736A"/>
    <w:rsid w:val="006E769E"/>
    <w:rsid w:val="006E7A09"/>
    <w:rsid w:val="006F28C0"/>
    <w:rsid w:val="006F414A"/>
    <w:rsid w:val="006F45E2"/>
    <w:rsid w:val="006F6B52"/>
    <w:rsid w:val="00700BA7"/>
    <w:rsid w:val="00701128"/>
    <w:rsid w:val="00705619"/>
    <w:rsid w:val="00707B81"/>
    <w:rsid w:val="007102CD"/>
    <w:rsid w:val="00711B09"/>
    <w:rsid w:val="00714038"/>
    <w:rsid w:val="00724276"/>
    <w:rsid w:val="00726F17"/>
    <w:rsid w:val="00730D5E"/>
    <w:rsid w:val="00733DF1"/>
    <w:rsid w:val="0073499C"/>
    <w:rsid w:val="007371C6"/>
    <w:rsid w:val="00742569"/>
    <w:rsid w:val="00742C2B"/>
    <w:rsid w:val="00743BC1"/>
    <w:rsid w:val="007515B7"/>
    <w:rsid w:val="00751D83"/>
    <w:rsid w:val="0075774C"/>
    <w:rsid w:val="00761899"/>
    <w:rsid w:val="00764B2B"/>
    <w:rsid w:val="00766359"/>
    <w:rsid w:val="00766C64"/>
    <w:rsid w:val="00766CEC"/>
    <w:rsid w:val="00771F28"/>
    <w:rsid w:val="00773446"/>
    <w:rsid w:val="007736D5"/>
    <w:rsid w:val="00776488"/>
    <w:rsid w:val="007764A2"/>
    <w:rsid w:val="007775F6"/>
    <w:rsid w:val="007830F3"/>
    <w:rsid w:val="007851DF"/>
    <w:rsid w:val="00785F5D"/>
    <w:rsid w:val="0078783E"/>
    <w:rsid w:val="00790D60"/>
    <w:rsid w:val="0079140D"/>
    <w:rsid w:val="00792EBA"/>
    <w:rsid w:val="007937BD"/>
    <w:rsid w:val="00795563"/>
    <w:rsid w:val="007970D1"/>
    <w:rsid w:val="007A0729"/>
    <w:rsid w:val="007A0D26"/>
    <w:rsid w:val="007A2ED7"/>
    <w:rsid w:val="007A43DA"/>
    <w:rsid w:val="007A5496"/>
    <w:rsid w:val="007B2B8F"/>
    <w:rsid w:val="007B52C1"/>
    <w:rsid w:val="007B683D"/>
    <w:rsid w:val="007B72A2"/>
    <w:rsid w:val="007D5F9A"/>
    <w:rsid w:val="007E0940"/>
    <w:rsid w:val="007E7320"/>
    <w:rsid w:val="007F1391"/>
    <w:rsid w:val="007F2C5E"/>
    <w:rsid w:val="007F4CA1"/>
    <w:rsid w:val="007F713B"/>
    <w:rsid w:val="00801916"/>
    <w:rsid w:val="008022B7"/>
    <w:rsid w:val="00807678"/>
    <w:rsid w:val="00807AE1"/>
    <w:rsid w:val="00814147"/>
    <w:rsid w:val="008153E9"/>
    <w:rsid w:val="0081632A"/>
    <w:rsid w:val="00816BFA"/>
    <w:rsid w:val="00826800"/>
    <w:rsid w:val="008323D9"/>
    <w:rsid w:val="00833296"/>
    <w:rsid w:val="00834AFF"/>
    <w:rsid w:val="00834F83"/>
    <w:rsid w:val="00834FF6"/>
    <w:rsid w:val="00840188"/>
    <w:rsid w:val="008407AC"/>
    <w:rsid w:val="008414A9"/>
    <w:rsid w:val="00843980"/>
    <w:rsid w:val="00852A15"/>
    <w:rsid w:val="00855151"/>
    <w:rsid w:val="008554F8"/>
    <w:rsid w:val="00857F1E"/>
    <w:rsid w:val="008600C5"/>
    <w:rsid w:val="00862002"/>
    <w:rsid w:val="008647F8"/>
    <w:rsid w:val="00883376"/>
    <w:rsid w:val="00885F2A"/>
    <w:rsid w:val="00891AE4"/>
    <w:rsid w:val="00896924"/>
    <w:rsid w:val="00896BB4"/>
    <w:rsid w:val="00896C2D"/>
    <w:rsid w:val="00897F58"/>
    <w:rsid w:val="008A037F"/>
    <w:rsid w:val="008A103E"/>
    <w:rsid w:val="008A271A"/>
    <w:rsid w:val="008A2F16"/>
    <w:rsid w:val="008B4676"/>
    <w:rsid w:val="008B66F3"/>
    <w:rsid w:val="008C0195"/>
    <w:rsid w:val="008C1FA6"/>
    <w:rsid w:val="008C1FEF"/>
    <w:rsid w:val="008C2391"/>
    <w:rsid w:val="008C31C7"/>
    <w:rsid w:val="008C346B"/>
    <w:rsid w:val="008C3D6C"/>
    <w:rsid w:val="008C7111"/>
    <w:rsid w:val="008D01C7"/>
    <w:rsid w:val="008D6D90"/>
    <w:rsid w:val="008E00F3"/>
    <w:rsid w:val="008E106D"/>
    <w:rsid w:val="008E7A05"/>
    <w:rsid w:val="008E7BBD"/>
    <w:rsid w:val="008E7E8D"/>
    <w:rsid w:val="008F05A2"/>
    <w:rsid w:val="008F1974"/>
    <w:rsid w:val="008F21C2"/>
    <w:rsid w:val="008F2D0E"/>
    <w:rsid w:val="008F35FE"/>
    <w:rsid w:val="008F4F70"/>
    <w:rsid w:val="008F55B5"/>
    <w:rsid w:val="008F574E"/>
    <w:rsid w:val="008F5B7B"/>
    <w:rsid w:val="008F7959"/>
    <w:rsid w:val="009013F6"/>
    <w:rsid w:val="0090222F"/>
    <w:rsid w:val="00903783"/>
    <w:rsid w:val="00903FFA"/>
    <w:rsid w:val="00904DAD"/>
    <w:rsid w:val="00913D30"/>
    <w:rsid w:val="009153DA"/>
    <w:rsid w:val="00916E8D"/>
    <w:rsid w:val="00922332"/>
    <w:rsid w:val="00930C47"/>
    <w:rsid w:val="00934399"/>
    <w:rsid w:val="00936203"/>
    <w:rsid w:val="00941A60"/>
    <w:rsid w:val="00942630"/>
    <w:rsid w:val="009443B2"/>
    <w:rsid w:val="00951EE6"/>
    <w:rsid w:val="00955959"/>
    <w:rsid w:val="00964A78"/>
    <w:rsid w:val="0096628D"/>
    <w:rsid w:val="00966847"/>
    <w:rsid w:val="00966F6C"/>
    <w:rsid w:val="0097037B"/>
    <w:rsid w:val="00973BBF"/>
    <w:rsid w:val="00974A5B"/>
    <w:rsid w:val="009824A8"/>
    <w:rsid w:val="009830EC"/>
    <w:rsid w:val="00983DA2"/>
    <w:rsid w:val="00990662"/>
    <w:rsid w:val="009909F1"/>
    <w:rsid w:val="00992D19"/>
    <w:rsid w:val="00993027"/>
    <w:rsid w:val="009936F4"/>
    <w:rsid w:val="00996CB0"/>
    <w:rsid w:val="00996D64"/>
    <w:rsid w:val="00997E9E"/>
    <w:rsid w:val="009A040B"/>
    <w:rsid w:val="009A05D4"/>
    <w:rsid w:val="009A0CB1"/>
    <w:rsid w:val="009A165D"/>
    <w:rsid w:val="009A1B45"/>
    <w:rsid w:val="009A1E9E"/>
    <w:rsid w:val="009A33E9"/>
    <w:rsid w:val="009A3C84"/>
    <w:rsid w:val="009A4967"/>
    <w:rsid w:val="009A7336"/>
    <w:rsid w:val="009A77E5"/>
    <w:rsid w:val="009A7ABC"/>
    <w:rsid w:val="009B1D54"/>
    <w:rsid w:val="009B3BBA"/>
    <w:rsid w:val="009B4F43"/>
    <w:rsid w:val="009C01FC"/>
    <w:rsid w:val="009C10CC"/>
    <w:rsid w:val="009D5A68"/>
    <w:rsid w:val="009D6005"/>
    <w:rsid w:val="009E0043"/>
    <w:rsid w:val="009E1CCA"/>
    <w:rsid w:val="009E2683"/>
    <w:rsid w:val="009E3F30"/>
    <w:rsid w:val="009E6CCB"/>
    <w:rsid w:val="009F3F89"/>
    <w:rsid w:val="00A0068A"/>
    <w:rsid w:val="00A01B2F"/>
    <w:rsid w:val="00A01E65"/>
    <w:rsid w:val="00A02B41"/>
    <w:rsid w:val="00A10973"/>
    <w:rsid w:val="00A11BAD"/>
    <w:rsid w:val="00A12A21"/>
    <w:rsid w:val="00A14A53"/>
    <w:rsid w:val="00A21E62"/>
    <w:rsid w:val="00A2485F"/>
    <w:rsid w:val="00A2731B"/>
    <w:rsid w:val="00A35683"/>
    <w:rsid w:val="00A35FDB"/>
    <w:rsid w:val="00A37EC3"/>
    <w:rsid w:val="00A43725"/>
    <w:rsid w:val="00A4650E"/>
    <w:rsid w:val="00A47A18"/>
    <w:rsid w:val="00A55AF6"/>
    <w:rsid w:val="00A56A27"/>
    <w:rsid w:val="00A61FE3"/>
    <w:rsid w:val="00A620BE"/>
    <w:rsid w:val="00A654F2"/>
    <w:rsid w:val="00A65BD3"/>
    <w:rsid w:val="00A6706A"/>
    <w:rsid w:val="00A671B3"/>
    <w:rsid w:val="00A67CD4"/>
    <w:rsid w:val="00A706D5"/>
    <w:rsid w:val="00A7234C"/>
    <w:rsid w:val="00A72380"/>
    <w:rsid w:val="00A72DC3"/>
    <w:rsid w:val="00A738D0"/>
    <w:rsid w:val="00A74174"/>
    <w:rsid w:val="00A74859"/>
    <w:rsid w:val="00A76D76"/>
    <w:rsid w:val="00A77273"/>
    <w:rsid w:val="00A805C1"/>
    <w:rsid w:val="00A80967"/>
    <w:rsid w:val="00A81A90"/>
    <w:rsid w:val="00A87B49"/>
    <w:rsid w:val="00A90D3D"/>
    <w:rsid w:val="00A92285"/>
    <w:rsid w:val="00A93415"/>
    <w:rsid w:val="00A9344A"/>
    <w:rsid w:val="00A93A28"/>
    <w:rsid w:val="00A96C55"/>
    <w:rsid w:val="00AA1080"/>
    <w:rsid w:val="00AB050A"/>
    <w:rsid w:val="00AB230F"/>
    <w:rsid w:val="00AB2A5A"/>
    <w:rsid w:val="00AB2A8D"/>
    <w:rsid w:val="00AB388E"/>
    <w:rsid w:val="00AB532A"/>
    <w:rsid w:val="00AB6E9F"/>
    <w:rsid w:val="00AC0223"/>
    <w:rsid w:val="00AC24A5"/>
    <w:rsid w:val="00AC4B10"/>
    <w:rsid w:val="00AC6488"/>
    <w:rsid w:val="00AD0AC3"/>
    <w:rsid w:val="00AD1ECE"/>
    <w:rsid w:val="00AD1FB8"/>
    <w:rsid w:val="00AD4343"/>
    <w:rsid w:val="00AD67BE"/>
    <w:rsid w:val="00AE2C4D"/>
    <w:rsid w:val="00AE3049"/>
    <w:rsid w:val="00AF1114"/>
    <w:rsid w:val="00AF3A7B"/>
    <w:rsid w:val="00AF744D"/>
    <w:rsid w:val="00AF7756"/>
    <w:rsid w:val="00B032E2"/>
    <w:rsid w:val="00B11080"/>
    <w:rsid w:val="00B11815"/>
    <w:rsid w:val="00B11C9D"/>
    <w:rsid w:val="00B11DC2"/>
    <w:rsid w:val="00B14418"/>
    <w:rsid w:val="00B1604E"/>
    <w:rsid w:val="00B17D19"/>
    <w:rsid w:val="00B22F2C"/>
    <w:rsid w:val="00B23599"/>
    <w:rsid w:val="00B24136"/>
    <w:rsid w:val="00B24706"/>
    <w:rsid w:val="00B24AE8"/>
    <w:rsid w:val="00B2555B"/>
    <w:rsid w:val="00B259F3"/>
    <w:rsid w:val="00B31594"/>
    <w:rsid w:val="00B319C9"/>
    <w:rsid w:val="00B32074"/>
    <w:rsid w:val="00B337E9"/>
    <w:rsid w:val="00B3501E"/>
    <w:rsid w:val="00B35E38"/>
    <w:rsid w:val="00B36B22"/>
    <w:rsid w:val="00B4167D"/>
    <w:rsid w:val="00B42C8A"/>
    <w:rsid w:val="00B42F2D"/>
    <w:rsid w:val="00B43060"/>
    <w:rsid w:val="00B4330E"/>
    <w:rsid w:val="00B4346B"/>
    <w:rsid w:val="00B463F7"/>
    <w:rsid w:val="00B470EE"/>
    <w:rsid w:val="00B531C9"/>
    <w:rsid w:val="00B54011"/>
    <w:rsid w:val="00B54584"/>
    <w:rsid w:val="00B55D62"/>
    <w:rsid w:val="00B64B6F"/>
    <w:rsid w:val="00B6633B"/>
    <w:rsid w:val="00B67E68"/>
    <w:rsid w:val="00B70F71"/>
    <w:rsid w:val="00B725CE"/>
    <w:rsid w:val="00B74933"/>
    <w:rsid w:val="00B74E11"/>
    <w:rsid w:val="00B77831"/>
    <w:rsid w:val="00B8118C"/>
    <w:rsid w:val="00B81F7A"/>
    <w:rsid w:val="00B822AD"/>
    <w:rsid w:val="00B82C2E"/>
    <w:rsid w:val="00B83079"/>
    <w:rsid w:val="00B8355C"/>
    <w:rsid w:val="00B846D7"/>
    <w:rsid w:val="00B8470B"/>
    <w:rsid w:val="00B86406"/>
    <w:rsid w:val="00B93102"/>
    <w:rsid w:val="00B962F7"/>
    <w:rsid w:val="00BA0226"/>
    <w:rsid w:val="00BA07DC"/>
    <w:rsid w:val="00BA7EE9"/>
    <w:rsid w:val="00BB15C8"/>
    <w:rsid w:val="00BB381B"/>
    <w:rsid w:val="00BB3B08"/>
    <w:rsid w:val="00BB5657"/>
    <w:rsid w:val="00BB577B"/>
    <w:rsid w:val="00BB5F4F"/>
    <w:rsid w:val="00BC2668"/>
    <w:rsid w:val="00BC29A6"/>
    <w:rsid w:val="00BC2ABF"/>
    <w:rsid w:val="00BC2B3A"/>
    <w:rsid w:val="00BC3487"/>
    <w:rsid w:val="00BC403B"/>
    <w:rsid w:val="00BC5BD4"/>
    <w:rsid w:val="00BC61F6"/>
    <w:rsid w:val="00BC664B"/>
    <w:rsid w:val="00BD5151"/>
    <w:rsid w:val="00BD7CC3"/>
    <w:rsid w:val="00BE15F2"/>
    <w:rsid w:val="00BE3CBF"/>
    <w:rsid w:val="00BE4146"/>
    <w:rsid w:val="00BE43D9"/>
    <w:rsid w:val="00BE5729"/>
    <w:rsid w:val="00BE6547"/>
    <w:rsid w:val="00BF0D03"/>
    <w:rsid w:val="00BF1E62"/>
    <w:rsid w:val="00BF4C11"/>
    <w:rsid w:val="00C0580A"/>
    <w:rsid w:val="00C071F1"/>
    <w:rsid w:val="00C118F6"/>
    <w:rsid w:val="00C128A0"/>
    <w:rsid w:val="00C14151"/>
    <w:rsid w:val="00C143AF"/>
    <w:rsid w:val="00C159BF"/>
    <w:rsid w:val="00C15DA0"/>
    <w:rsid w:val="00C16B7D"/>
    <w:rsid w:val="00C22E8F"/>
    <w:rsid w:val="00C26FBB"/>
    <w:rsid w:val="00C304D4"/>
    <w:rsid w:val="00C3328C"/>
    <w:rsid w:val="00C33F5A"/>
    <w:rsid w:val="00C34030"/>
    <w:rsid w:val="00C3471B"/>
    <w:rsid w:val="00C3657F"/>
    <w:rsid w:val="00C42A62"/>
    <w:rsid w:val="00C42BCF"/>
    <w:rsid w:val="00C440A5"/>
    <w:rsid w:val="00C44635"/>
    <w:rsid w:val="00C45484"/>
    <w:rsid w:val="00C46F8F"/>
    <w:rsid w:val="00C50962"/>
    <w:rsid w:val="00C516B6"/>
    <w:rsid w:val="00C54E44"/>
    <w:rsid w:val="00C578B4"/>
    <w:rsid w:val="00C60EB8"/>
    <w:rsid w:val="00C632D2"/>
    <w:rsid w:val="00C64248"/>
    <w:rsid w:val="00C6442E"/>
    <w:rsid w:val="00C6610A"/>
    <w:rsid w:val="00C70BD3"/>
    <w:rsid w:val="00C71675"/>
    <w:rsid w:val="00C72166"/>
    <w:rsid w:val="00C73772"/>
    <w:rsid w:val="00C742D6"/>
    <w:rsid w:val="00C74AC9"/>
    <w:rsid w:val="00C77630"/>
    <w:rsid w:val="00C778DF"/>
    <w:rsid w:val="00C823AD"/>
    <w:rsid w:val="00C82D71"/>
    <w:rsid w:val="00C83E94"/>
    <w:rsid w:val="00C86457"/>
    <w:rsid w:val="00C9010B"/>
    <w:rsid w:val="00C95A26"/>
    <w:rsid w:val="00CA0294"/>
    <w:rsid w:val="00CA2B17"/>
    <w:rsid w:val="00CA2DE8"/>
    <w:rsid w:val="00CA37CA"/>
    <w:rsid w:val="00CA4FF5"/>
    <w:rsid w:val="00CA6E9D"/>
    <w:rsid w:val="00CB2B81"/>
    <w:rsid w:val="00CB4C1D"/>
    <w:rsid w:val="00CB6FB7"/>
    <w:rsid w:val="00CC0C7E"/>
    <w:rsid w:val="00CC3ADB"/>
    <w:rsid w:val="00CC42F9"/>
    <w:rsid w:val="00CC6167"/>
    <w:rsid w:val="00CD164F"/>
    <w:rsid w:val="00CD2118"/>
    <w:rsid w:val="00CD3B39"/>
    <w:rsid w:val="00CE46FD"/>
    <w:rsid w:val="00CF38E3"/>
    <w:rsid w:val="00CF6C88"/>
    <w:rsid w:val="00CF6DC0"/>
    <w:rsid w:val="00CF75E1"/>
    <w:rsid w:val="00CF78E9"/>
    <w:rsid w:val="00D00A29"/>
    <w:rsid w:val="00D04919"/>
    <w:rsid w:val="00D1177E"/>
    <w:rsid w:val="00D12A52"/>
    <w:rsid w:val="00D179A8"/>
    <w:rsid w:val="00D215E6"/>
    <w:rsid w:val="00D2179A"/>
    <w:rsid w:val="00D2280E"/>
    <w:rsid w:val="00D23926"/>
    <w:rsid w:val="00D246E5"/>
    <w:rsid w:val="00D27789"/>
    <w:rsid w:val="00D30116"/>
    <w:rsid w:val="00D3076C"/>
    <w:rsid w:val="00D30EB6"/>
    <w:rsid w:val="00D3317F"/>
    <w:rsid w:val="00D423E0"/>
    <w:rsid w:val="00D44E7D"/>
    <w:rsid w:val="00D45CBB"/>
    <w:rsid w:val="00D45CE6"/>
    <w:rsid w:val="00D46878"/>
    <w:rsid w:val="00D46BBA"/>
    <w:rsid w:val="00D46E99"/>
    <w:rsid w:val="00D52293"/>
    <w:rsid w:val="00D5384C"/>
    <w:rsid w:val="00D5698B"/>
    <w:rsid w:val="00D62D74"/>
    <w:rsid w:val="00D67530"/>
    <w:rsid w:val="00D768C2"/>
    <w:rsid w:val="00D76B16"/>
    <w:rsid w:val="00D76E42"/>
    <w:rsid w:val="00D837B3"/>
    <w:rsid w:val="00D84319"/>
    <w:rsid w:val="00D849F0"/>
    <w:rsid w:val="00D84D25"/>
    <w:rsid w:val="00D87759"/>
    <w:rsid w:val="00D87EDA"/>
    <w:rsid w:val="00D90A28"/>
    <w:rsid w:val="00D92F25"/>
    <w:rsid w:val="00D949A5"/>
    <w:rsid w:val="00D94EB5"/>
    <w:rsid w:val="00DA4422"/>
    <w:rsid w:val="00DB258E"/>
    <w:rsid w:val="00DB28E9"/>
    <w:rsid w:val="00DB5797"/>
    <w:rsid w:val="00DC0445"/>
    <w:rsid w:val="00DC2C67"/>
    <w:rsid w:val="00DC3F7C"/>
    <w:rsid w:val="00DC5723"/>
    <w:rsid w:val="00DD0FDF"/>
    <w:rsid w:val="00DD409D"/>
    <w:rsid w:val="00DE050F"/>
    <w:rsid w:val="00DE3703"/>
    <w:rsid w:val="00DE4662"/>
    <w:rsid w:val="00DE4E15"/>
    <w:rsid w:val="00DF237D"/>
    <w:rsid w:val="00DF2808"/>
    <w:rsid w:val="00DF4215"/>
    <w:rsid w:val="00DF7A1C"/>
    <w:rsid w:val="00E0006D"/>
    <w:rsid w:val="00E003AE"/>
    <w:rsid w:val="00E0402B"/>
    <w:rsid w:val="00E0525D"/>
    <w:rsid w:val="00E0544D"/>
    <w:rsid w:val="00E05EB2"/>
    <w:rsid w:val="00E0608A"/>
    <w:rsid w:val="00E172AD"/>
    <w:rsid w:val="00E24D46"/>
    <w:rsid w:val="00E26FFF"/>
    <w:rsid w:val="00E27532"/>
    <w:rsid w:val="00E30304"/>
    <w:rsid w:val="00E327EA"/>
    <w:rsid w:val="00E35F84"/>
    <w:rsid w:val="00E365B7"/>
    <w:rsid w:val="00E41510"/>
    <w:rsid w:val="00E41AE7"/>
    <w:rsid w:val="00E45055"/>
    <w:rsid w:val="00E45ACD"/>
    <w:rsid w:val="00E47376"/>
    <w:rsid w:val="00E50918"/>
    <w:rsid w:val="00E52023"/>
    <w:rsid w:val="00E542DE"/>
    <w:rsid w:val="00E561FE"/>
    <w:rsid w:val="00E5635D"/>
    <w:rsid w:val="00E56E34"/>
    <w:rsid w:val="00E61051"/>
    <w:rsid w:val="00E649A9"/>
    <w:rsid w:val="00E6736C"/>
    <w:rsid w:val="00E67CCC"/>
    <w:rsid w:val="00E70835"/>
    <w:rsid w:val="00E71735"/>
    <w:rsid w:val="00E71A3D"/>
    <w:rsid w:val="00E7405F"/>
    <w:rsid w:val="00E74967"/>
    <w:rsid w:val="00E768BF"/>
    <w:rsid w:val="00E76D18"/>
    <w:rsid w:val="00E774C9"/>
    <w:rsid w:val="00E77BC3"/>
    <w:rsid w:val="00E806D2"/>
    <w:rsid w:val="00E80F50"/>
    <w:rsid w:val="00E8322C"/>
    <w:rsid w:val="00E84AA0"/>
    <w:rsid w:val="00E84F20"/>
    <w:rsid w:val="00E85274"/>
    <w:rsid w:val="00E91E2D"/>
    <w:rsid w:val="00E94577"/>
    <w:rsid w:val="00E96C7E"/>
    <w:rsid w:val="00EA1635"/>
    <w:rsid w:val="00EA2782"/>
    <w:rsid w:val="00EA3A77"/>
    <w:rsid w:val="00EA6851"/>
    <w:rsid w:val="00EA6E65"/>
    <w:rsid w:val="00EB1362"/>
    <w:rsid w:val="00EB4117"/>
    <w:rsid w:val="00EC2122"/>
    <w:rsid w:val="00EC232C"/>
    <w:rsid w:val="00EC656E"/>
    <w:rsid w:val="00ED10D7"/>
    <w:rsid w:val="00ED1FC5"/>
    <w:rsid w:val="00ED28C5"/>
    <w:rsid w:val="00ED6118"/>
    <w:rsid w:val="00ED67AB"/>
    <w:rsid w:val="00ED704D"/>
    <w:rsid w:val="00EE13F1"/>
    <w:rsid w:val="00EE2265"/>
    <w:rsid w:val="00EE23DA"/>
    <w:rsid w:val="00EE7CE2"/>
    <w:rsid w:val="00EE7D74"/>
    <w:rsid w:val="00EE7F1D"/>
    <w:rsid w:val="00EF2FE9"/>
    <w:rsid w:val="00EF3F36"/>
    <w:rsid w:val="00EF45A2"/>
    <w:rsid w:val="00EF653C"/>
    <w:rsid w:val="00EF7493"/>
    <w:rsid w:val="00EF7611"/>
    <w:rsid w:val="00F024FA"/>
    <w:rsid w:val="00F02578"/>
    <w:rsid w:val="00F06EDF"/>
    <w:rsid w:val="00F077E1"/>
    <w:rsid w:val="00F10A9D"/>
    <w:rsid w:val="00F10DF9"/>
    <w:rsid w:val="00F10FA8"/>
    <w:rsid w:val="00F14BE4"/>
    <w:rsid w:val="00F16069"/>
    <w:rsid w:val="00F1689E"/>
    <w:rsid w:val="00F170D9"/>
    <w:rsid w:val="00F176C1"/>
    <w:rsid w:val="00F17F8A"/>
    <w:rsid w:val="00F23AE7"/>
    <w:rsid w:val="00F24137"/>
    <w:rsid w:val="00F34A02"/>
    <w:rsid w:val="00F35ED0"/>
    <w:rsid w:val="00F3614E"/>
    <w:rsid w:val="00F4030D"/>
    <w:rsid w:val="00F40EA3"/>
    <w:rsid w:val="00F47EAD"/>
    <w:rsid w:val="00F50451"/>
    <w:rsid w:val="00F50641"/>
    <w:rsid w:val="00F51C9B"/>
    <w:rsid w:val="00F52BB1"/>
    <w:rsid w:val="00F558C0"/>
    <w:rsid w:val="00F57BEB"/>
    <w:rsid w:val="00F57E37"/>
    <w:rsid w:val="00F70406"/>
    <w:rsid w:val="00F77963"/>
    <w:rsid w:val="00F80390"/>
    <w:rsid w:val="00F80A63"/>
    <w:rsid w:val="00F811E8"/>
    <w:rsid w:val="00F82850"/>
    <w:rsid w:val="00F915A2"/>
    <w:rsid w:val="00F93ED5"/>
    <w:rsid w:val="00F94D72"/>
    <w:rsid w:val="00F95EF5"/>
    <w:rsid w:val="00FA1D63"/>
    <w:rsid w:val="00FA1D6A"/>
    <w:rsid w:val="00FA3542"/>
    <w:rsid w:val="00FA775E"/>
    <w:rsid w:val="00FB0F6B"/>
    <w:rsid w:val="00FC0BDE"/>
    <w:rsid w:val="00FC1B05"/>
    <w:rsid w:val="00FC24F9"/>
    <w:rsid w:val="00FC55A2"/>
    <w:rsid w:val="00FD02BA"/>
    <w:rsid w:val="00FD08B5"/>
    <w:rsid w:val="00FD1336"/>
    <w:rsid w:val="00FD7381"/>
    <w:rsid w:val="00FE0A99"/>
    <w:rsid w:val="00FE59BD"/>
    <w:rsid w:val="00FE5FB4"/>
    <w:rsid w:val="00FE6C46"/>
    <w:rsid w:val="00FE7330"/>
    <w:rsid w:val="00FF0BC8"/>
    <w:rsid w:val="00FF1F70"/>
    <w:rsid w:val="00FF3D48"/>
    <w:rsid w:val="00FF72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B42BF75-AB15-4457-9D31-241CFDF09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343"/>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i/>
      <w:iCs/>
      <w:sz w:val="26"/>
    </w:rPr>
  </w:style>
  <w:style w:type="paragraph" w:styleId="Heading3">
    <w:name w:val="heading 3"/>
    <w:basedOn w:val="Normal"/>
    <w:next w:val="Normal"/>
    <w:qFormat/>
    <w:pPr>
      <w:keepNext/>
      <w:jc w:val="center"/>
      <w:outlineLvl w:val="2"/>
    </w:pPr>
    <w:rPr>
      <w:b/>
      <w:bCs/>
      <w:sz w:val="28"/>
    </w:rPr>
  </w:style>
  <w:style w:type="paragraph" w:styleId="Heading4">
    <w:name w:val="heading 4"/>
    <w:basedOn w:val="Normal"/>
    <w:next w:val="Normal"/>
    <w:qFormat/>
    <w:pPr>
      <w:keepNext/>
      <w:overflowPunct w:val="0"/>
      <w:autoSpaceDE w:val="0"/>
      <w:autoSpaceDN w:val="0"/>
      <w:adjustRightInd w:val="0"/>
      <w:jc w:val="center"/>
      <w:textAlignment w:val="baseline"/>
      <w:outlineLvl w:val="3"/>
    </w:pPr>
    <w:rPr>
      <w:rFonts w:ascii="VNI-Times" w:hAnsi="VNI-Times"/>
      <w:b/>
      <w:sz w:val="26"/>
      <w:szCs w:val="20"/>
      <w:lang w:val="en-GB"/>
    </w:rPr>
  </w:style>
  <w:style w:type="paragraph" w:styleId="Heading5">
    <w:name w:val="heading 5"/>
    <w:basedOn w:val="Normal"/>
    <w:next w:val="Normal"/>
    <w:qFormat/>
    <w:pPr>
      <w:keepNext/>
      <w:overflowPunct w:val="0"/>
      <w:autoSpaceDE w:val="0"/>
      <w:autoSpaceDN w:val="0"/>
      <w:adjustRightInd w:val="0"/>
      <w:jc w:val="center"/>
      <w:textAlignment w:val="baseline"/>
      <w:outlineLvl w:val="4"/>
    </w:pPr>
    <w:rPr>
      <w:rFonts w:ascii="VNI-Times" w:hAnsi="VNI-Times"/>
      <w:i/>
      <w:sz w:val="26"/>
      <w:szCs w:val="20"/>
      <w:lang w:val="en-GB"/>
    </w:rPr>
  </w:style>
  <w:style w:type="paragraph" w:styleId="Heading6">
    <w:name w:val="heading 6"/>
    <w:basedOn w:val="Normal"/>
    <w:next w:val="Normal"/>
    <w:qFormat/>
    <w:pPr>
      <w:keepNext/>
      <w:overflowPunct w:val="0"/>
      <w:autoSpaceDE w:val="0"/>
      <w:autoSpaceDN w:val="0"/>
      <w:adjustRightInd w:val="0"/>
      <w:jc w:val="center"/>
      <w:textAlignment w:val="baseline"/>
      <w:outlineLvl w:val="5"/>
    </w:pPr>
    <w:rPr>
      <w:rFonts w:ascii="VNI-Times" w:hAnsi="VNI-Times"/>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120"/>
      <w:jc w:val="both"/>
    </w:pPr>
    <w:rPr>
      <w:sz w:val="28"/>
      <w:lang w:val="x-none" w:eastAsia="x-none"/>
    </w:rPr>
  </w:style>
  <w:style w:type="paragraph" w:styleId="BodyText2">
    <w:name w:val="Body Text 2"/>
    <w:basedOn w:val="Normal"/>
    <w:link w:val="BodyText2Char"/>
    <w:pPr>
      <w:overflowPunct w:val="0"/>
      <w:autoSpaceDE w:val="0"/>
      <w:autoSpaceDN w:val="0"/>
      <w:adjustRightInd w:val="0"/>
      <w:ind w:firstLine="720"/>
      <w:jc w:val="both"/>
      <w:textAlignment w:val="baseline"/>
    </w:pPr>
    <w:rPr>
      <w:rFonts w:ascii="VNI-Times" w:hAnsi="VNI-Times"/>
      <w:sz w:val="28"/>
      <w:szCs w:val="20"/>
      <w:lang w:val="en-GB" w:eastAsia="x-none"/>
    </w:rPr>
  </w:style>
  <w:style w:type="paragraph" w:styleId="Header">
    <w:name w:val="header"/>
    <w:basedOn w:val="Normal"/>
    <w:link w:val="HeaderChar"/>
    <w:uiPriority w:val="99"/>
    <w:pPr>
      <w:tabs>
        <w:tab w:val="center" w:pos="4320"/>
        <w:tab w:val="right" w:pos="8640"/>
      </w:tabs>
      <w:overflowPunct w:val="0"/>
      <w:autoSpaceDE w:val="0"/>
      <w:autoSpaceDN w:val="0"/>
      <w:adjustRightInd w:val="0"/>
      <w:textAlignment w:val="baseline"/>
    </w:pPr>
    <w:rPr>
      <w:rFonts w:ascii="VNI-Times" w:hAnsi="VNI-Times"/>
      <w:sz w:val="28"/>
      <w:szCs w:val="20"/>
      <w:lang w:val="en-GB"/>
    </w:rPr>
  </w:style>
  <w:style w:type="paragraph" w:styleId="Footer">
    <w:name w:val="footer"/>
    <w:basedOn w:val="Normal"/>
    <w:pPr>
      <w:tabs>
        <w:tab w:val="center" w:pos="4320"/>
        <w:tab w:val="right" w:pos="8640"/>
      </w:tabs>
    </w:pPr>
  </w:style>
  <w:style w:type="paragraph" w:styleId="BodyTextIndent">
    <w:name w:val="Body Text Indent"/>
    <w:basedOn w:val="Normal"/>
    <w:pPr>
      <w:spacing w:before="120" w:after="120"/>
      <w:ind w:firstLine="720"/>
      <w:jc w:val="both"/>
    </w:pPr>
    <w:rPr>
      <w:sz w:val="28"/>
      <w:lang w:val="vi-VN" w:eastAsia="vi-VN"/>
    </w:rPr>
  </w:style>
  <w:style w:type="paragraph" w:customStyle="1" w:styleId="Char">
    <w:name w:val="Char"/>
    <w:autoRedefine/>
    <w:rsid w:val="00F34A02"/>
    <w:pPr>
      <w:tabs>
        <w:tab w:val="left" w:pos="1152"/>
      </w:tabs>
      <w:spacing w:before="120" w:after="120" w:line="312" w:lineRule="auto"/>
    </w:pPr>
    <w:rPr>
      <w:rFonts w:ascii="Arial" w:hAnsi="Arial" w:cs="Arial"/>
      <w:sz w:val="26"/>
      <w:szCs w:val="26"/>
    </w:rPr>
  </w:style>
  <w:style w:type="table" w:styleId="TableGrid">
    <w:name w:val="Table Grid"/>
    <w:basedOn w:val="TableNormal"/>
    <w:rsid w:val="00E05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50962"/>
    <w:rPr>
      <w:sz w:val="28"/>
      <w:szCs w:val="24"/>
    </w:rPr>
  </w:style>
  <w:style w:type="character" w:customStyle="1" w:styleId="BodyText2Char">
    <w:name w:val="Body Text 2 Char"/>
    <w:link w:val="BodyText2"/>
    <w:rsid w:val="00BD5151"/>
    <w:rPr>
      <w:rFonts w:ascii="VNI-Times" w:hAnsi="VNI-Times"/>
      <w:sz w:val="28"/>
      <w:lang w:val="en-GB"/>
    </w:rPr>
  </w:style>
  <w:style w:type="paragraph" w:styleId="BalloonText">
    <w:name w:val="Balloon Text"/>
    <w:basedOn w:val="Normal"/>
    <w:link w:val="BalloonTextChar"/>
    <w:rsid w:val="009A1E9E"/>
    <w:rPr>
      <w:rFonts w:ascii="Tahoma" w:hAnsi="Tahoma"/>
      <w:sz w:val="16"/>
      <w:szCs w:val="16"/>
      <w:lang w:val="x-none" w:eastAsia="x-none"/>
    </w:rPr>
  </w:style>
  <w:style w:type="character" w:customStyle="1" w:styleId="BalloonTextChar">
    <w:name w:val="Balloon Text Char"/>
    <w:link w:val="BalloonText"/>
    <w:rsid w:val="009A1E9E"/>
    <w:rPr>
      <w:rFonts w:ascii="Tahoma" w:hAnsi="Tahoma" w:cs="Tahoma"/>
      <w:sz w:val="16"/>
      <w:szCs w:val="16"/>
    </w:rPr>
  </w:style>
  <w:style w:type="character" w:customStyle="1" w:styleId="fontstyle01">
    <w:name w:val="fontstyle01"/>
    <w:rsid w:val="00766CEC"/>
    <w:rPr>
      <w:rFonts w:ascii="Times New Roman" w:hAnsi="Times New Roman" w:cs="Times New Roman" w:hint="default"/>
      <w:b w:val="0"/>
      <w:bCs w:val="0"/>
      <w:i/>
      <w:iCs/>
      <w:color w:val="000000"/>
      <w:sz w:val="28"/>
      <w:szCs w:val="28"/>
    </w:rPr>
  </w:style>
  <w:style w:type="paragraph" w:styleId="NormalWeb">
    <w:name w:val="Normal (Web)"/>
    <w:aliases w:val="Normal (Web) Char,표준 (웹),Char Char Char Char Char Char Char Char Char Char Char,Обычный (веб)1,Обычный (веб) Знак,Обычный (веб) Знак1,Обычный (веб) Знак Знак"/>
    <w:basedOn w:val="Normal"/>
    <w:link w:val="NormalWebChar1"/>
    <w:uiPriority w:val="99"/>
    <w:unhideWhenUsed/>
    <w:qFormat/>
    <w:rsid w:val="00A93A28"/>
    <w:pPr>
      <w:spacing w:before="100" w:beforeAutospacing="1" w:after="100" w:afterAutospacing="1"/>
    </w:pPr>
  </w:style>
  <w:style w:type="character" w:styleId="Hyperlink">
    <w:name w:val="Hyperlink"/>
    <w:uiPriority w:val="99"/>
    <w:unhideWhenUsed/>
    <w:rsid w:val="00F80A63"/>
    <w:rPr>
      <w:color w:val="0000FF"/>
      <w:u w:val="single"/>
    </w:rPr>
  </w:style>
  <w:style w:type="character" w:customStyle="1" w:styleId="HeaderChar">
    <w:name w:val="Header Char"/>
    <w:link w:val="Header"/>
    <w:uiPriority w:val="99"/>
    <w:rsid w:val="009E0043"/>
    <w:rPr>
      <w:rFonts w:ascii="VNI-Times" w:hAnsi="VNI-Times"/>
      <w:sz w:val="28"/>
      <w:lang w:val="en-GB"/>
    </w:rPr>
  </w:style>
  <w:style w:type="character" w:styleId="Strong">
    <w:name w:val="Strong"/>
    <w:uiPriority w:val="22"/>
    <w:qFormat/>
    <w:rsid w:val="002B7E55"/>
    <w:rPr>
      <w:b/>
      <w:bCs/>
    </w:rPr>
  </w:style>
  <w:style w:type="paragraph" w:customStyle="1" w:styleId="Normal1">
    <w:name w:val="Normal1"/>
    <w:rsid w:val="00217CE5"/>
    <w:pPr>
      <w:spacing w:line="276" w:lineRule="auto"/>
    </w:pPr>
    <w:rPr>
      <w:rFonts w:ascii="Arial" w:eastAsia="Arial" w:hAnsi="Arial" w:cs="Arial"/>
      <w:sz w:val="22"/>
      <w:szCs w:val="22"/>
    </w:rPr>
  </w:style>
  <w:style w:type="character" w:customStyle="1" w:styleId="NormalWebChar1">
    <w:name w:val="Normal (Web) Char1"/>
    <w:aliases w:val="Normal (Web) Char Char,표준 (웹) Char,Char Char Char Char Char Char Char Char Char Char Char Char,Обычный (веб)1 Char,Обычный (веб) Знак Char,Обычный (веб) Знак1 Char,Обычный (веб) Знак Знак Char"/>
    <w:link w:val="NormalWeb"/>
    <w:uiPriority w:val="99"/>
    <w:locked/>
    <w:rsid w:val="00F70406"/>
    <w:rPr>
      <w:sz w:val="24"/>
      <w:szCs w:val="24"/>
    </w:rPr>
  </w:style>
  <w:style w:type="character" w:customStyle="1" w:styleId="Bodytext2Exact">
    <w:name w:val="Body text (2) Exact"/>
    <w:uiPriority w:val="99"/>
    <w:rsid w:val="00CA0294"/>
    <w:rPr>
      <w:rFonts w:ascii="Times New Roman" w:hAnsi="Times New Roman" w:cs="Times New Roman"/>
      <w:sz w:val="26"/>
      <w:szCs w:val="26"/>
      <w:u w:val="none"/>
    </w:rPr>
  </w:style>
  <w:style w:type="character" w:customStyle="1" w:styleId="Bodytext20">
    <w:name w:val="Body text (2)_"/>
    <w:link w:val="Bodytext21"/>
    <w:uiPriority w:val="99"/>
    <w:rsid w:val="00CA0294"/>
    <w:rPr>
      <w:sz w:val="26"/>
      <w:szCs w:val="26"/>
      <w:shd w:val="clear" w:color="auto" w:fill="FFFFFF"/>
    </w:rPr>
  </w:style>
  <w:style w:type="paragraph" w:customStyle="1" w:styleId="Bodytext21">
    <w:name w:val="Body text (2)1"/>
    <w:basedOn w:val="Normal"/>
    <w:link w:val="Bodytext20"/>
    <w:uiPriority w:val="99"/>
    <w:rsid w:val="00CA0294"/>
    <w:pPr>
      <w:widowControl w:val="0"/>
      <w:shd w:val="clear" w:color="auto" w:fill="FFFFFF"/>
      <w:spacing w:before="120" w:line="331" w:lineRule="exact"/>
      <w:jc w:val="both"/>
    </w:pPr>
    <w:rPr>
      <w:sz w:val="26"/>
      <w:szCs w:val="26"/>
    </w:rPr>
  </w:style>
  <w:style w:type="paragraph" w:styleId="ListParagraph">
    <w:name w:val="List Paragraph"/>
    <w:basedOn w:val="Normal"/>
    <w:uiPriority w:val="34"/>
    <w:qFormat/>
    <w:rsid w:val="00CF6C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53296">
      <w:bodyDiv w:val="1"/>
      <w:marLeft w:val="0"/>
      <w:marRight w:val="0"/>
      <w:marTop w:val="0"/>
      <w:marBottom w:val="0"/>
      <w:divBdr>
        <w:top w:val="none" w:sz="0" w:space="0" w:color="auto"/>
        <w:left w:val="none" w:sz="0" w:space="0" w:color="auto"/>
        <w:bottom w:val="none" w:sz="0" w:space="0" w:color="auto"/>
        <w:right w:val="none" w:sz="0" w:space="0" w:color="auto"/>
      </w:divBdr>
    </w:div>
    <w:div w:id="937058095">
      <w:bodyDiv w:val="1"/>
      <w:marLeft w:val="0"/>
      <w:marRight w:val="0"/>
      <w:marTop w:val="0"/>
      <w:marBottom w:val="0"/>
      <w:divBdr>
        <w:top w:val="none" w:sz="0" w:space="0" w:color="auto"/>
        <w:left w:val="none" w:sz="0" w:space="0" w:color="auto"/>
        <w:bottom w:val="none" w:sz="0" w:space="0" w:color="auto"/>
        <w:right w:val="none" w:sz="0" w:space="0" w:color="auto"/>
      </w:divBdr>
    </w:div>
    <w:div w:id="1153061838">
      <w:bodyDiv w:val="1"/>
      <w:marLeft w:val="0"/>
      <w:marRight w:val="0"/>
      <w:marTop w:val="0"/>
      <w:marBottom w:val="0"/>
      <w:divBdr>
        <w:top w:val="none" w:sz="0" w:space="0" w:color="auto"/>
        <w:left w:val="none" w:sz="0" w:space="0" w:color="auto"/>
        <w:bottom w:val="none" w:sz="0" w:space="0" w:color="auto"/>
        <w:right w:val="none" w:sz="0" w:space="0" w:color="auto"/>
      </w:divBdr>
    </w:div>
    <w:div w:id="1176502894">
      <w:bodyDiv w:val="1"/>
      <w:marLeft w:val="0"/>
      <w:marRight w:val="0"/>
      <w:marTop w:val="0"/>
      <w:marBottom w:val="0"/>
      <w:divBdr>
        <w:top w:val="none" w:sz="0" w:space="0" w:color="auto"/>
        <w:left w:val="none" w:sz="0" w:space="0" w:color="auto"/>
        <w:bottom w:val="none" w:sz="0" w:space="0" w:color="auto"/>
        <w:right w:val="none" w:sz="0" w:space="0" w:color="auto"/>
      </w:divBdr>
    </w:div>
    <w:div w:id="1222642226">
      <w:bodyDiv w:val="1"/>
      <w:marLeft w:val="0"/>
      <w:marRight w:val="0"/>
      <w:marTop w:val="0"/>
      <w:marBottom w:val="0"/>
      <w:divBdr>
        <w:top w:val="none" w:sz="0" w:space="0" w:color="auto"/>
        <w:left w:val="none" w:sz="0" w:space="0" w:color="auto"/>
        <w:bottom w:val="none" w:sz="0" w:space="0" w:color="auto"/>
        <w:right w:val="none" w:sz="0" w:space="0" w:color="auto"/>
      </w:divBdr>
    </w:div>
    <w:div w:id="1295674649">
      <w:bodyDiv w:val="1"/>
      <w:marLeft w:val="0"/>
      <w:marRight w:val="0"/>
      <w:marTop w:val="0"/>
      <w:marBottom w:val="0"/>
      <w:divBdr>
        <w:top w:val="none" w:sz="0" w:space="0" w:color="auto"/>
        <w:left w:val="none" w:sz="0" w:space="0" w:color="auto"/>
        <w:bottom w:val="none" w:sz="0" w:space="0" w:color="auto"/>
        <w:right w:val="none" w:sz="0" w:space="0" w:color="auto"/>
      </w:divBdr>
    </w:div>
    <w:div w:id="1592809437">
      <w:bodyDiv w:val="1"/>
      <w:marLeft w:val="0"/>
      <w:marRight w:val="0"/>
      <w:marTop w:val="0"/>
      <w:marBottom w:val="0"/>
      <w:divBdr>
        <w:top w:val="none" w:sz="0" w:space="0" w:color="auto"/>
        <w:left w:val="none" w:sz="0" w:space="0" w:color="auto"/>
        <w:bottom w:val="none" w:sz="0" w:space="0" w:color="auto"/>
        <w:right w:val="none" w:sz="0" w:space="0" w:color="auto"/>
      </w:divBdr>
    </w:div>
    <w:div w:id="1607736691">
      <w:bodyDiv w:val="1"/>
      <w:marLeft w:val="0"/>
      <w:marRight w:val="0"/>
      <w:marTop w:val="0"/>
      <w:marBottom w:val="0"/>
      <w:divBdr>
        <w:top w:val="none" w:sz="0" w:space="0" w:color="auto"/>
        <w:left w:val="none" w:sz="0" w:space="0" w:color="auto"/>
        <w:bottom w:val="none" w:sz="0" w:space="0" w:color="auto"/>
        <w:right w:val="none" w:sz="0" w:space="0" w:color="auto"/>
      </w:divBdr>
    </w:div>
    <w:div w:id="176672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312C6E-ABE5-40D5-8F1A-E729ACD3AE6E}">
  <ds:schemaRefs>
    <ds:schemaRef ds:uri="http://schemas.openxmlformats.org/officeDocument/2006/bibliography"/>
  </ds:schemaRefs>
</ds:datastoreItem>
</file>

<file path=customXml/itemProps2.xml><?xml version="1.0" encoding="utf-8"?>
<ds:datastoreItem xmlns:ds="http://schemas.openxmlformats.org/officeDocument/2006/customXml" ds:itemID="{B2B72668-72F5-416C-91E2-FBF53B806134}"/>
</file>

<file path=customXml/itemProps3.xml><?xml version="1.0" encoding="utf-8"?>
<ds:datastoreItem xmlns:ds="http://schemas.openxmlformats.org/officeDocument/2006/customXml" ds:itemID="{ADAED44D-14FD-4A3D-8D33-3148CB83AAB8}"/>
</file>

<file path=customXml/itemProps4.xml><?xml version="1.0" encoding="utf-8"?>
<ds:datastoreItem xmlns:ds="http://schemas.openxmlformats.org/officeDocument/2006/customXml" ds:itemID="{8645CF77-5E49-4F4C-AA8E-DB723DFF79BD}"/>
</file>

<file path=docProps/app.xml><?xml version="1.0" encoding="utf-8"?>
<Properties xmlns="http://schemas.openxmlformats.org/officeDocument/2006/extended-properties" xmlns:vt="http://schemas.openxmlformats.org/officeDocument/2006/docPropsVTypes">
  <Template>Normal.dotm</Template>
  <TotalTime>1</TotalTime>
  <Pages>4</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stcdongthap</Company>
  <LinksUpToDate>false</LinksUpToDate>
  <CharactersWithSpaces>7391</CharactersWithSpaces>
  <SharedDoc>false</SharedDoc>
  <HLinks>
    <vt:vector size="18" baseType="variant">
      <vt:variant>
        <vt:i4>5374038</vt:i4>
      </vt:variant>
      <vt:variant>
        <vt:i4>6</vt:i4>
      </vt:variant>
      <vt:variant>
        <vt:i4>0</vt:i4>
      </vt:variant>
      <vt:variant>
        <vt:i4>5</vt:i4>
      </vt:variant>
      <vt:variant>
        <vt:lpwstr>https://thuvienphapluat.vn/van-ban/Bo-may-hanh-chinh/Luat-70-2020-QH14-Thoa-thuan-quoc-te-376557.aspx</vt:lpwstr>
      </vt:variant>
      <vt:variant>
        <vt:lpwstr/>
      </vt:variant>
      <vt:variant>
        <vt:i4>2949230</vt:i4>
      </vt:variant>
      <vt:variant>
        <vt:i4>3</vt:i4>
      </vt:variant>
      <vt:variant>
        <vt:i4>0</vt:i4>
      </vt:variant>
      <vt:variant>
        <vt:i4>5</vt:i4>
      </vt:variant>
      <vt:variant>
        <vt:lpwstr>https://thuvienphapluat.vn/van-ban/Bo-may-hanh-chinh/Thong-tu-102-2012-TT-BTC-che-do-cong-tac-phi-cho-can-bo-cong-chuc-141561.aspx</vt:lpwstr>
      </vt:variant>
      <vt:variant>
        <vt:lpwstr/>
      </vt:variant>
      <vt:variant>
        <vt:i4>5374038</vt:i4>
      </vt:variant>
      <vt:variant>
        <vt:i4>0</vt:i4>
      </vt:variant>
      <vt:variant>
        <vt:i4>0</vt:i4>
      </vt:variant>
      <vt:variant>
        <vt:i4>5</vt:i4>
      </vt:variant>
      <vt:variant>
        <vt:lpwstr>https://thuvienphapluat.vn/van-ban/Bo-may-hanh-chinh/Luat-70-2020-QH14-Thoa-thuan-quoc-te-376557.aspx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subject/>
  <dc:creator>Anh Tai</dc:creator>
  <cp:keywords/>
  <cp:lastModifiedBy>Huu</cp:lastModifiedBy>
  <cp:revision>2</cp:revision>
  <cp:lastPrinted>2026-01-06T09:41:00Z</cp:lastPrinted>
  <dcterms:created xsi:type="dcterms:W3CDTF">2026-01-09T03:18:00Z</dcterms:created>
  <dcterms:modified xsi:type="dcterms:W3CDTF">2026-01-09T03:18:00Z</dcterms:modified>
</cp:coreProperties>
</file>