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2" w:type="dxa"/>
        <w:tblInd w:w="-284" w:type="dxa"/>
        <w:tblLook w:val="01E0" w:firstRow="1" w:lastRow="1" w:firstColumn="1" w:lastColumn="1" w:noHBand="0" w:noVBand="0"/>
      </w:tblPr>
      <w:tblGrid>
        <w:gridCol w:w="4429"/>
        <w:gridCol w:w="5353"/>
      </w:tblGrid>
      <w:tr w:rsidR="00AC365E" w:rsidRPr="00AC365E" w14:paraId="041F2117" w14:textId="77777777" w:rsidTr="00444E78">
        <w:trPr>
          <w:trHeight w:val="1418"/>
        </w:trPr>
        <w:tc>
          <w:tcPr>
            <w:tcW w:w="4429" w:type="dxa"/>
          </w:tcPr>
          <w:p w14:paraId="2066B8CC" w14:textId="77777777" w:rsidR="00A96253" w:rsidRPr="00AC365E" w:rsidRDefault="00A96253" w:rsidP="00EF4A04">
            <w:pPr>
              <w:tabs>
                <w:tab w:val="center" w:pos="6840"/>
              </w:tabs>
              <w:ind w:left="-111" w:right="-108"/>
              <w:jc w:val="center"/>
              <w:rPr>
                <w:b/>
                <w:sz w:val="26"/>
                <w:szCs w:val="26"/>
              </w:rPr>
            </w:pPr>
            <w:r w:rsidRPr="00AC365E">
              <w:rPr>
                <w:b/>
                <w:sz w:val="26"/>
                <w:szCs w:val="26"/>
              </w:rPr>
              <w:t xml:space="preserve">HỘI ĐỒNG NHÂN DÂN </w:t>
            </w:r>
          </w:p>
          <w:p w14:paraId="722886A2" w14:textId="6C9E482B" w:rsidR="009344E2" w:rsidRPr="00AC365E" w:rsidRDefault="000261BD" w:rsidP="00EF4A04">
            <w:pPr>
              <w:tabs>
                <w:tab w:val="center" w:pos="6840"/>
              </w:tabs>
              <w:ind w:left="-111" w:right="-108"/>
              <w:jc w:val="center"/>
              <w:rPr>
                <w:b/>
                <w:sz w:val="26"/>
                <w:szCs w:val="26"/>
                <w:lang w:val="en-US"/>
              </w:rPr>
            </w:pPr>
            <w:r w:rsidRPr="00AC365E">
              <w:rPr>
                <w:noProof/>
                <w:lang w:val="en-US" w:eastAsia="en-US"/>
              </w:rPr>
              <mc:AlternateContent>
                <mc:Choice Requires="wps">
                  <w:drawing>
                    <wp:anchor distT="4294967295" distB="4294967295" distL="114300" distR="114300" simplePos="0" relativeHeight="251659264" behindDoc="0" locked="0" layoutInCell="1" allowOverlap="1" wp14:anchorId="1D80A0B9" wp14:editId="5848103C">
                      <wp:simplePos x="0" y="0"/>
                      <wp:positionH relativeFrom="column">
                        <wp:posOffset>964565</wp:posOffset>
                      </wp:positionH>
                      <wp:positionV relativeFrom="paragraph">
                        <wp:posOffset>198120</wp:posOffset>
                      </wp:positionV>
                      <wp:extent cx="71628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16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DB9138C"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95pt,15.6pt" to="132.3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">
                      <o:lock v:ext="edit" shapetype="f"/>
                    </v:line>
                  </w:pict>
                </mc:Fallback>
              </mc:AlternateContent>
            </w:r>
            <w:r w:rsidR="00A96253" w:rsidRPr="00AC365E">
              <w:rPr>
                <w:b/>
                <w:sz w:val="26"/>
                <w:szCs w:val="26"/>
                <w:lang w:val="en-US"/>
              </w:rPr>
              <w:t>T</w:t>
            </w:r>
            <w:r w:rsidR="00813C27" w:rsidRPr="00AC365E">
              <w:rPr>
                <w:b/>
                <w:sz w:val="26"/>
                <w:szCs w:val="26"/>
                <w:lang w:val="en-US"/>
              </w:rPr>
              <w:t>HÀNH PHỐ CẦN THƠ</w:t>
            </w:r>
          </w:p>
          <w:p w14:paraId="17C1E22D" w14:textId="229AAD63" w:rsidR="009344E2" w:rsidRPr="00AC365E" w:rsidRDefault="009344E2" w:rsidP="00EF4A04">
            <w:pPr>
              <w:tabs>
                <w:tab w:val="center" w:pos="1260"/>
                <w:tab w:val="center" w:pos="6840"/>
              </w:tabs>
              <w:ind w:left="-111" w:right="-108"/>
              <w:jc w:val="center"/>
              <w:rPr>
                <w:sz w:val="26"/>
                <w:szCs w:val="26"/>
                <w:lang w:val="en-US"/>
              </w:rPr>
            </w:pPr>
          </w:p>
          <w:p w14:paraId="3CF9F822" w14:textId="75E61E79" w:rsidR="008A2F1D" w:rsidRPr="00AC365E" w:rsidRDefault="00370E44" w:rsidP="00EF4A04">
            <w:pPr>
              <w:tabs>
                <w:tab w:val="center" w:pos="1260"/>
                <w:tab w:val="center" w:pos="6840"/>
              </w:tabs>
              <w:spacing w:after="120"/>
              <w:ind w:left="-111" w:right="-108"/>
              <w:jc w:val="center"/>
              <w:rPr>
                <w:sz w:val="26"/>
                <w:szCs w:val="26"/>
              </w:rPr>
            </w:pPr>
            <w:r>
              <w:rPr>
                <w:sz w:val="26"/>
                <w:szCs w:val="26"/>
              </w:rPr>
              <w:t>Số</w:t>
            </w:r>
            <w:r>
              <w:rPr>
                <w:sz w:val="26"/>
                <w:szCs w:val="26"/>
                <w:lang w:val="en-US"/>
              </w:rPr>
              <w:t xml:space="preserve">: </w:t>
            </w:r>
            <w:r w:rsidR="00786F01">
              <w:rPr>
                <w:sz w:val="26"/>
                <w:szCs w:val="26"/>
                <w:lang w:val="en-US"/>
              </w:rPr>
              <w:t>43</w:t>
            </w:r>
            <w:r w:rsidR="00A96253" w:rsidRPr="007C72AF">
              <w:rPr>
                <w:sz w:val="26"/>
                <w:szCs w:val="26"/>
              </w:rPr>
              <w:t>/2025</w:t>
            </w:r>
            <w:r w:rsidR="009344E2" w:rsidRPr="00AC365E">
              <w:rPr>
                <w:sz w:val="26"/>
                <w:szCs w:val="26"/>
              </w:rPr>
              <w:t>/</w:t>
            </w:r>
            <w:r w:rsidR="00A96253" w:rsidRPr="00AC365E">
              <w:rPr>
                <w:sz w:val="26"/>
                <w:szCs w:val="26"/>
                <w:lang w:val="en-US"/>
              </w:rPr>
              <w:t>NQ</w:t>
            </w:r>
            <w:r w:rsidR="00A96253" w:rsidRPr="00AC365E">
              <w:rPr>
                <w:sz w:val="26"/>
                <w:szCs w:val="26"/>
              </w:rPr>
              <w:t>-HĐND</w:t>
            </w:r>
          </w:p>
          <w:p w14:paraId="3D2DEE4A" w14:textId="7F2A872F" w:rsidR="009344E2" w:rsidRPr="00AC365E" w:rsidRDefault="009344E2" w:rsidP="005047D9">
            <w:pPr>
              <w:tabs>
                <w:tab w:val="center" w:pos="1260"/>
                <w:tab w:val="center" w:pos="6840"/>
              </w:tabs>
              <w:ind w:left="-111" w:right="-108"/>
              <w:jc w:val="center"/>
              <w:rPr>
                <w:b/>
                <w:bCs/>
                <w:szCs w:val="28"/>
              </w:rPr>
            </w:pPr>
          </w:p>
        </w:tc>
        <w:tc>
          <w:tcPr>
            <w:tcW w:w="5353" w:type="dxa"/>
          </w:tcPr>
          <w:p w14:paraId="261B6BAB" w14:textId="77777777" w:rsidR="009344E2" w:rsidRPr="00AC365E" w:rsidRDefault="009344E2" w:rsidP="002E45D0">
            <w:pPr>
              <w:tabs>
                <w:tab w:val="center" w:pos="1260"/>
                <w:tab w:val="center" w:pos="6840"/>
              </w:tabs>
              <w:ind w:left="-143" w:right="-108"/>
              <w:jc w:val="center"/>
              <w:rPr>
                <w:spacing w:val="-20"/>
                <w:w w:val="105"/>
                <w:sz w:val="26"/>
                <w:szCs w:val="26"/>
              </w:rPr>
            </w:pPr>
            <w:r w:rsidRPr="00AC365E">
              <w:rPr>
                <w:b/>
                <w:spacing w:val="-20"/>
                <w:w w:val="105"/>
                <w:sz w:val="26"/>
                <w:szCs w:val="26"/>
                <w:lang w:val="en-US"/>
              </w:rPr>
              <w:t>C</w:t>
            </w:r>
            <w:r w:rsidRPr="00AC365E">
              <w:rPr>
                <w:b/>
                <w:spacing w:val="-20"/>
                <w:w w:val="105"/>
                <w:sz w:val="26"/>
                <w:szCs w:val="26"/>
              </w:rPr>
              <w:t>ỘNG HÒA XÃ HỘI CHỦ NGHĨA VIỆT NAM</w:t>
            </w:r>
          </w:p>
          <w:p w14:paraId="04FE5059" w14:textId="2AF1FC73" w:rsidR="009344E2" w:rsidRPr="00AC365E" w:rsidRDefault="009344E2" w:rsidP="002E45D0">
            <w:pPr>
              <w:tabs>
                <w:tab w:val="center" w:pos="1260"/>
                <w:tab w:val="center" w:pos="6840"/>
              </w:tabs>
              <w:ind w:left="-143" w:right="-108"/>
              <w:jc w:val="center"/>
              <w:rPr>
                <w:b/>
                <w:szCs w:val="28"/>
              </w:rPr>
            </w:pPr>
            <w:r w:rsidRPr="00AC365E">
              <w:rPr>
                <w:b/>
                <w:szCs w:val="28"/>
              </w:rPr>
              <w:t>Độc lập - Tự do - Hạnh phúc</w:t>
            </w:r>
          </w:p>
          <w:p w14:paraId="2B5D15EA" w14:textId="206E8DFD" w:rsidR="009344E2" w:rsidRPr="00AC365E" w:rsidRDefault="002964E8" w:rsidP="002E45D0">
            <w:pPr>
              <w:tabs>
                <w:tab w:val="center" w:pos="1260"/>
                <w:tab w:val="center" w:pos="6840"/>
              </w:tabs>
              <w:ind w:left="-143" w:right="-108"/>
              <w:jc w:val="center"/>
              <w:rPr>
                <w:sz w:val="26"/>
                <w:szCs w:val="26"/>
              </w:rPr>
            </w:pPr>
            <w:r w:rsidRPr="00AC365E">
              <w:rPr>
                <w:b/>
                <w:noProof/>
                <w:szCs w:val="28"/>
                <w:lang w:val="en-US" w:eastAsia="en-US"/>
              </w:rPr>
              <mc:AlternateContent>
                <mc:Choice Requires="wps">
                  <w:drawing>
                    <wp:anchor distT="0" distB="0" distL="114300" distR="114300" simplePos="0" relativeHeight="251662336" behindDoc="0" locked="0" layoutInCell="1" allowOverlap="1" wp14:anchorId="56EB51CF" wp14:editId="5A9B1AF1">
                      <wp:simplePos x="0" y="0"/>
                      <wp:positionH relativeFrom="column">
                        <wp:posOffset>536244</wp:posOffset>
                      </wp:positionH>
                      <wp:positionV relativeFrom="paragraph">
                        <wp:posOffset>20955</wp:posOffset>
                      </wp:positionV>
                      <wp:extent cx="2178050" cy="0"/>
                      <wp:effectExtent l="0" t="0" r="0" b="0"/>
                      <wp:wrapNone/>
                      <wp:docPr id="1142575236" name="Straight Connector 4"/>
                      <wp:cNvGraphicFramePr/>
                      <a:graphic xmlns:a="http://schemas.openxmlformats.org/drawingml/2006/main">
                        <a:graphicData uri="http://schemas.microsoft.com/office/word/2010/wordprocessingShape">
                          <wps:wsp>
                            <wps:cNvCnPr/>
                            <wps:spPr>
                              <a:xfrm>
                                <a:off x="0" y="0"/>
                                <a:ext cx="2178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078EDC4"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2.2pt,1.65pt" to="213.7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" strokecolor="black [3200]" strokeweight=".5pt">
                      <v:stroke joinstyle="miter"/>
                    </v:line>
                  </w:pict>
                </mc:Fallback>
              </mc:AlternateContent>
            </w:r>
          </w:p>
          <w:p w14:paraId="2D1E7299" w14:textId="1F1A6172" w:rsidR="009344E2" w:rsidRPr="00AC365E" w:rsidRDefault="00813C27" w:rsidP="007157EF">
            <w:pPr>
              <w:tabs>
                <w:tab w:val="center" w:pos="1260"/>
                <w:tab w:val="center" w:pos="6840"/>
              </w:tabs>
              <w:ind w:left="-143" w:right="-108"/>
              <w:jc w:val="center"/>
              <w:rPr>
                <w:szCs w:val="28"/>
                <w:lang w:val="en-US"/>
              </w:rPr>
            </w:pPr>
            <w:r w:rsidRPr="00AC365E">
              <w:rPr>
                <w:i/>
                <w:szCs w:val="28"/>
                <w:lang w:val="en-US"/>
              </w:rPr>
              <w:t>Cần Thơ</w:t>
            </w:r>
            <w:r w:rsidR="009344E2" w:rsidRPr="00AC365E">
              <w:rPr>
                <w:i/>
                <w:szCs w:val="28"/>
              </w:rPr>
              <w:t>, ngày</w:t>
            </w:r>
            <w:r w:rsidR="007157EF" w:rsidRPr="00AC365E">
              <w:rPr>
                <w:i/>
                <w:szCs w:val="28"/>
                <w:lang w:val="en-US"/>
              </w:rPr>
              <w:t xml:space="preserve"> 31 </w:t>
            </w:r>
            <w:r w:rsidR="009344E2" w:rsidRPr="00AC365E">
              <w:rPr>
                <w:i/>
                <w:szCs w:val="28"/>
              </w:rPr>
              <w:t>tháng</w:t>
            </w:r>
            <w:r w:rsidR="007157EF" w:rsidRPr="00AC365E">
              <w:rPr>
                <w:i/>
                <w:szCs w:val="28"/>
                <w:lang w:val="en-US"/>
              </w:rPr>
              <w:t xml:space="preserve"> 12 </w:t>
            </w:r>
            <w:r w:rsidR="009344E2" w:rsidRPr="00AC365E">
              <w:rPr>
                <w:i/>
                <w:szCs w:val="28"/>
              </w:rPr>
              <w:t>năm 20</w:t>
            </w:r>
            <w:r w:rsidR="009344E2" w:rsidRPr="00AC365E">
              <w:rPr>
                <w:i/>
                <w:szCs w:val="28"/>
                <w:lang w:val="en-US"/>
              </w:rPr>
              <w:t>2</w:t>
            </w:r>
            <w:r w:rsidR="00F6471B" w:rsidRPr="00AC365E">
              <w:rPr>
                <w:i/>
                <w:szCs w:val="28"/>
                <w:lang w:val="en-US"/>
              </w:rPr>
              <w:t>5</w:t>
            </w:r>
          </w:p>
        </w:tc>
      </w:tr>
    </w:tbl>
    <w:p w14:paraId="55744357" w14:textId="77777777" w:rsidR="009E71BC" w:rsidRDefault="009E71BC" w:rsidP="00520BE6">
      <w:pPr>
        <w:spacing w:before="120"/>
        <w:jc w:val="center"/>
        <w:rPr>
          <w:b/>
          <w:szCs w:val="28"/>
          <w:lang w:val="en-US"/>
        </w:rPr>
      </w:pPr>
    </w:p>
    <w:p w14:paraId="7F23AF01" w14:textId="7276DFCA" w:rsidR="00A96253" w:rsidRPr="00AC365E" w:rsidRDefault="00A96253" w:rsidP="00520BE6">
      <w:pPr>
        <w:spacing w:before="120"/>
        <w:jc w:val="center"/>
        <w:rPr>
          <w:b/>
          <w:szCs w:val="28"/>
          <w:lang w:val="en-US"/>
        </w:rPr>
      </w:pPr>
      <w:r w:rsidRPr="00AC365E">
        <w:rPr>
          <w:b/>
          <w:szCs w:val="28"/>
          <w:lang w:val="en-US"/>
        </w:rPr>
        <w:t>NGHỊ QUYẾT</w:t>
      </w:r>
    </w:p>
    <w:p w14:paraId="2109674D" w14:textId="4EF53C33" w:rsidR="00A96253" w:rsidRPr="00AC365E" w:rsidRDefault="00A96253" w:rsidP="00520BE6">
      <w:pPr>
        <w:jc w:val="center"/>
        <w:rPr>
          <w:b/>
          <w:szCs w:val="28"/>
          <w:lang w:val="en-US"/>
        </w:rPr>
      </w:pPr>
      <w:r w:rsidRPr="00AC365E">
        <w:rPr>
          <w:b/>
          <w:szCs w:val="28"/>
          <w:lang w:val="en-US"/>
        </w:rPr>
        <w:t>Quy định thẩm quyền quyết định thanh lý rừng trồng</w:t>
      </w:r>
    </w:p>
    <w:p w14:paraId="39452A1A" w14:textId="39AC26EC" w:rsidR="009344E2" w:rsidRPr="00AC365E" w:rsidRDefault="00DB36FF" w:rsidP="00520BE6">
      <w:pPr>
        <w:jc w:val="center"/>
        <w:rPr>
          <w:b/>
          <w:szCs w:val="28"/>
          <w:lang w:val="en-US"/>
        </w:rPr>
      </w:pPr>
      <w:r w:rsidRPr="00AC365E">
        <w:rPr>
          <w:b/>
          <w:bCs/>
        </w:rPr>
        <w:t>thuộc sở hữu toàn dân</w:t>
      </w:r>
      <w:r w:rsidR="002A53B2" w:rsidRPr="00AC365E">
        <w:rPr>
          <w:b/>
          <w:bCs/>
          <w:lang w:val="en-US"/>
        </w:rPr>
        <w:t xml:space="preserve"> </w:t>
      </w:r>
      <w:r w:rsidR="00A96253" w:rsidRPr="00AC365E">
        <w:rPr>
          <w:b/>
          <w:szCs w:val="28"/>
          <w:lang w:val="en-US"/>
        </w:rPr>
        <w:t>trên địa bàn t</w:t>
      </w:r>
      <w:r w:rsidR="00813C27" w:rsidRPr="00AC365E">
        <w:rPr>
          <w:b/>
          <w:szCs w:val="28"/>
          <w:lang w:val="en-US"/>
        </w:rPr>
        <w:t>hành phố Cần Thơ</w:t>
      </w:r>
    </w:p>
    <w:p w14:paraId="35B270D5" w14:textId="77777777" w:rsidR="00AC365E" w:rsidRDefault="00AC365E" w:rsidP="00CD040D">
      <w:pPr>
        <w:spacing w:before="240" w:after="120"/>
        <w:ind w:firstLine="709"/>
        <w:jc w:val="both"/>
        <w:rPr>
          <w:i/>
          <w:iCs/>
          <w:szCs w:val="28"/>
          <w:lang w:val="en-US"/>
        </w:rPr>
      </w:pPr>
      <w:bookmarkStart w:id="0" w:name="_GoBack"/>
      <w:bookmarkEnd w:id="0"/>
    </w:p>
    <w:p w14:paraId="57B5B89E" w14:textId="0CBC7A74" w:rsidR="00A96253" w:rsidRPr="00AC365E" w:rsidRDefault="009344E2" w:rsidP="00CD040D">
      <w:pPr>
        <w:spacing w:before="240" w:after="120"/>
        <w:ind w:firstLine="709"/>
        <w:jc w:val="both"/>
        <w:rPr>
          <w:i/>
          <w:iCs/>
          <w:strike/>
          <w:szCs w:val="28"/>
          <w:lang w:val="en-US"/>
        </w:rPr>
      </w:pPr>
      <w:r w:rsidRPr="00AC365E">
        <w:rPr>
          <w:i/>
          <w:iCs/>
          <w:szCs w:val="28"/>
          <w:lang w:val="en-US"/>
        </w:rPr>
        <w:tab/>
      </w:r>
      <w:r w:rsidR="00A96253" w:rsidRPr="00AC365E">
        <w:rPr>
          <w:i/>
          <w:iCs/>
          <w:szCs w:val="28"/>
          <w:lang w:val="en-US"/>
        </w:rPr>
        <w:t>Căn cứ</w:t>
      </w:r>
      <w:r w:rsidR="00CD040D" w:rsidRPr="00AC365E">
        <w:rPr>
          <w:i/>
          <w:iCs/>
          <w:szCs w:val="28"/>
          <w:lang w:val="en-US"/>
        </w:rPr>
        <w:t xml:space="preserve"> Luật Tổ chức chính quyền địa phương </w:t>
      </w:r>
      <w:r w:rsidR="00DC0C33" w:rsidRPr="00AC365E">
        <w:rPr>
          <w:i/>
          <w:iCs/>
          <w:szCs w:val="28"/>
          <w:lang w:val="en-US"/>
        </w:rPr>
        <w:t>số 72/2025/QH15</w:t>
      </w:r>
      <w:r w:rsidR="002F0544" w:rsidRPr="00AC365E">
        <w:rPr>
          <w:i/>
          <w:iCs/>
          <w:szCs w:val="28"/>
          <w:lang w:val="en-US"/>
        </w:rPr>
        <w:t>;</w:t>
      </w:r>
      <w:r w:rsidR="00A96253" w:rsidRPr="00AC365E">
        <w:rPr>
          <w:i/>
          <w:iCs/>
          <w:strike/>
          <w:szCs w:val="28"/>
          <w:lang w:val="en-US"/>
        </w:rPr>
        <w:t xml:space="preserve"> </w:t>
      </w:r>
    </w:p>
    <w:p w14:paraId="27934529" w14:textId="29183491" w:rsidR="000261BD" w:rsidRPr="00AC365E" w:rsidRDefault="00A96253" w:rsidP="00CD040D">
      <w:pPr>
        <w:spacing w:before="120" w:after="120"/>
        <w:ind w:firstLine="709"/>
        <w:jc w:val="both"/>
        <w:rPr>
          <w:i/>
          <w:iCs/>
          <w:strike/>
          <w:szCs w:val="28"/>
          <w:lang w:val="en-US"/>
        </w:rPr>
      </w:pPr>
      <w:r w:rsidRPr="00AC365E">
        <w:rPr>
          <w:i/>
          <w:iCs/>
          <w:szCs w:val="28"/>
          <w:lang w:val="en-US"/>
        </w:rPr>
        <w:t xml:space="preserve">Căn cứ Luật Quản lý, sử dụng tài sản công </w:t>
      </w:r>
      <w:r w:rsidR="00DC0C33" w:rsidRPr="00AC365E">
        <w:rPr>
          <w:i/>
          <w:iCs/>
          <w:szCs w:val="28"/>
          <w:lang w:val="en-US"/>
        </w:rPr>
        <w:t>số 15/2017/QH14</w:t>
      </w:r>
      <w:r w:rsidR="00DC70A8" w:rsidRPr="00AC365E">
        <w:rPr>
          <w:i/>
          <w:iCs/>
          <w:szCs w:val="28"/>
          <w:lang w:val="en-US"/>
        </w:rPr>
        <w:t xml:space="preserve"> được sửa đổi, bổ sung bởi Luật số 56/2024/QH15 và Luật số 90/2025/QH15</w:t>
      </w:r>
      <w:r w:rsidR="002F0544" w:rsidRPr="00AC365E">
        <w:rPr>
          <w:i/>
          <w:iCs/>
          <w:szCs w:val="28"/>
          <w:lang w:val="en-US"/>
        </w:rPr>
        <w:t>;</w:t>
      </w:r>
    </w:p>
    <w:p w14:paraId="48641B74" w14:textId="1FF5595E" w:rsidR="007D754C" w:rsidRPr="00AC365E" w:rsidRDefault="00A96253" w:rsidP="002F0544">
      <w:pPr>
        <w:spacing w:before="120" w:after="120"/>
        <w:ind w:firstLine="709"/>
        <w:jc w:val="both"/>
        <w:rPr>
          <w:i/>
          <w:iCs/>
          <w:strike/>
          <w:szCs w:val="28"/>
          <w:lang w:val="en-US"/>
        </w:rPr>
      </w:pPr>
      <w:r w:rsidRPr="00AC365E">
        <w:rPr>
          <w:i/>
          <w:iCs/>
          <w:szCs w:val="28"/>
          <w:lang w:val="en-US"/>
        </w:rPr>
        <w:t xml:space="preserve">Căn cứ Luật Lâm nghiệp </w:t>
      </w:r>
      <w:r w:rsidR="00DC0C33" w:rsidRPr="00AC365E">
        <w:rPr>
          <w:i/>
          <w:iCs/>
          <w:szCs w:val="28"/>
          <w:lang w:val="en-US"/>
        </w:rPr>
        <w:t>số 16/2017/QH14</w:t>
      </w:r>
      <w:r w:rsidR="002F0544" w:rsidRPr="00AC365E">
        <w:rPr>
          <w:i/>
          <w:iCs/>
          <w:szCs w:val="28"/>
          <w:lang w:val="en-US"/>
        </w:rPr>
        <w:t>;</w:t>
      </w:r>
    </w:p>
    <w:p w14:paraId="0D1140FC" w14:textId="7655E6B6" w:rsidR="00A96253" w:rsidRPr="00AC365E" w:rsidRDefault="00A96253" w:rsidP="00CD040D">
      <w:pPr>
        <w:spacing w:before="120" w:after="120"/>
        <w:ind w:firstLine="709"/>
        <w:jc w:val="both"/>
        <w:rPr>
          <w:i/>
          <w:iCs/>
          <w:szCs w:val="28"/>
          <w:lang w:val="en-US"/>
        </w:rPr>
      </w:pPr>
      <w:r w:rsidRPr="00AC365E">
        <w:rPr>
          <w:i/>
          <w:iCs/>
          <w:szCs w:val="28"/>
          <w:lang w:val="en-US"/>
        </w:rPr>
        <w:t xml:space="preserve">Căn cứ Nghị định số 140/2024/NĐ-CP ngày 25 tháng 10 năm 2024 của Chính phủ quy định về thanh lý rừng trồng; </w:t>
      </w:r>
    </w:p>
    <w:p w14:paraId="61751E80" w14:textId="77777777" w:rsidR="005D7092" w:rsidRPr="00AC365E" w:rsidRDefault="005D7092" w:rsidP="005D7092">
      <w:pPr>
        <w:spacing w:before="120" w:after="120"/>
        <w:ind w:firstLine="709"/>
        <w:jc w:val="both"/>
        <w:rPr>
          <w:i/>
          <w:iCs/>
          <w:szCs w:val="28"/>
          <w:lang w:val="en-US"/>
        </w:rPr>
      </w:pPr>
      <w:r w:rsidRPr="00AC365E">
        <w:rPr>
          <w:i/>
          <w:iCs/>
          <w:szCs w:val="28"/>
          <w:lang w:val="en-US"/>
        </w:rPr>
        <w:t>Căn cứ Nghị định số 131/2025/NĐ-CP ngày 12 tháng 6 năm 2025 của Chính phủ quy định phân định thẩm quyền của chính quyền địa phương 02 cấp trong lĩnh vực quản lý nhà nước của Bộ Nông nghiệp và Môi trường;</w:t>
      </w:r>
    </w:p>
    <w:p w14:paraId="69F6C6D5" w14:textId="08B8CAD2" w:rsidR="00A96253" w:rsidRPr="00AC365E" w:rsidRDefault="00A96253" w:rsidP="00CD040D">
      <w:pPr>
        <w:spacing w:before="120" w:after="120"/>
        <w:ind w:firstLine="709"/>
        <w:jc w:val="both"/>
        <w:rPr>
          <w:i/>
          <w:iCs/>
          <w:szCs w:val="28"/>
          <w:lang w:val="en-US"/>
        </w:rPr>
      </w:pPr>
      <w:r w:rsidRPr="00AC365E">
        <w:rPr>
          <w:i/>
          <w:iCs/>
          <w:szCs w:val="28"/>
          <w:lang w:val="en-US"/>
        </w:rPr>
        <w:t xml:space="preserve">Xét Tờ trình số </w:t>
      </w:r>
      <w:r w:rsidR="007157EF" w:rsidRPr="00AC365E">
        <w:rPr>
          <w:i/>
          <w:iCs/>
          <w:szCs w:val="28"/>
          <w:lang w:val="en-US"/>
        </w:rPr>
        <w:t>566</w:t>
      </w:r>
      <w:r w:rsidRPr="00AC365E">
        <w:rPr>
          <w:i/>
          <w:iCs/>
          <w:szCs w:val="28"/>
          <w:lang w:val="en-US"/>
        </w:rPr>
        <w:t xml:space="preserve">/TTr-UBND ngày </w:t>
      </w:r>
      <w:r w:rsidR="007157EF" w:rsidRPr="00AC365E">
        <w:rPr>
          <w:i/>
          <w:iCs/>
          <w:szCs w:val="28"/>
          <w:lang w:val="en-US"/>
        </w:rPr>
        <w:t>24</w:t>
      </w:r>
      <w:r w:rsidRPr="00AC365E">
        <w:rPr>
          <w:i/>
          <w:iCs/>
          <w:szCs w:val="28"/>
          <w:lang w:val="en-US"/>
        </w:rPr>
        <w:t xml:space="preserve"> tháng </w:t>
      </w:r>
      <w:r w:rsidR="007813CB" w:rsidRPr="00AC365E">
        <w:rPr>
          <w:i/>
          <w:iCs/>
          <w:szCs w:val="28"/>
          <w:lang w:val="en-US"/>
        </w:rPr>
        <w:t>12</w:t>
      </w:r>
      <w:r w:rsidRPr="00AC365E">
        <w:rPr>
          <w:i/>
          <w:iCs/>
          <w:szCs w:val="28"/>
          <w:lang w:val="en-US"/>
        </w:rPr>
        <w:t xml:space="preserve"> năm 202</w:t>
      </w:r>
      <w:r w:rsidR="00DB36FF" w:rsidRPr="00AC365E">
        <w:rPr>
          <w:i/>
          <w:iCs/>
          <w:szCs w:val="28"/>
          <w:lang w:val="en-US"/>
        </w:rPr>
        <w:t>5</w:t>
      </w:r>
      <w:r w:rsidRPr="00AC365E">
        <w:rPr>
          <w:i/>
          <w:iCs/>
          <w:szCs w:val="28"/>
          <w:lang w:val="en-US"/>
        </w:rPr>
        <w:t xml:space="preserve"> của Ủy ban nhân dân </w:t>
      </w:r>
      <w:r w:rsidR="00813C27" w:rsidRPr="00AC365E">
        <w:rPr>
          <w:i/>
          <w:iCs/>
          <w:szCs w:val="28"/>
          <w:lang w:val="en-US"/>
        </w:rPr>
        <w:t xml:space="preserve">thành phố </w:t>
      </w:r>
      <w:r w:rsidR="00A57577" w:rsidRPr="00AC365E">
        <w:rPr>
          <w:i/>
          <w:iCs/>
          <w:szCs w:val="28"/>
          <w:lang w:val="en-US"/>
        </w:rPr>
        <w:t>dự thảo</w:t>
      </w:r>
      <w:r w:rsidR="00CD040D" w:rsidRPr="00AC365E">
        <w:rPr>
          <w:i/>
          <w:iCs/>
          <w:szCs w:val="28"/>
          <w:lang w:val="en-US"/>
        </w:rPr>
        <w:t xml:space="preserve"> </w:t>
      </w:r>
      <w:r w:rsidR="00CD040D" w:rsidRPr="00AC365E">
        <w:rPr>
          <w:i/>
          <w:spacing w:val="-4"/>
          <w:szCs w:val="28"/>
        </w:rPr>
        <w:t xml:space="preserve">Nghị </w:t>
      </w:r>
      <w:r w:rsidR="00CD040D" w:rsidRPr="00AC365E">
        <w:rPr>
          <w:i/>
          <w:spacing w:val="-4"/>
          <w:szCs w:val="28"/>
          <w:lang w:val="en-US"/>
        </w:rPr>
        <w:t>quyết</w:t>
      </w:r>
      <w:r w:rsidR="00F63815" w:rsidRPr="00AC365E">
        <w:rPr>
          <w:i/>
          <w:spacing w:val="-4"/>
          <w:szCs w:val="28"/>
          <w:lang w:val="en-US"/>
        </w:rPr>
        <w:t xml:space="preserve"> quy định</w:t>
      </w:r>
      <w:r w:rsidR="00CD040D" w:rsidRPr="00AC365E">
        <w:rPr>
          <w:i/>
          <w:spacing w:val="-4"/>
          <w:szCs w:val="28"/>
          <w:lang w:val="en-US"/>
        </w:rPr>
        <w:t xml:space="preserve"> </w:t>
      </w:r>
      <w:r w:rsidR="00F63815" w:rsidRPr="00AC365E">
        <w:rPr>
          <w:i/>
          <w:spacing w:val="-4"/>
          <w:szCs w:val="28"/>
        </w:rPr>
        <w:t xml:space="preserve">thẩm quyền </w:t>
      </w:r>
      <w:r w:rsidR="00A57577" w:rsidRPr="00AC365E">
        <w:rPr>
          <w:i/>
          <w:spacing w:val="-4"/>
          <w:szCs w:val="28"/>
        </w:rPr>
        <w:t>quyết định thanh lý rừng trồng thuộc sở hữu toàn dân</w:t>
      </w:r>
      <w:r w:rsidR="002A53B2" w:rsidRPr="00AC365E">
        <w:rPr>
          <w:i/>
          <w:spacing w:val="-4"/>
          <w:szCs w:val="28"/>
          <w:lang w:val="en-US"/>
        </w:rPr>
        <w:t xml:space="preserve"> </w:t>
      </w:r>
      <w:r w:rsidR="00A57577" w:rsidRPr="00AC365E">
        <w:rPr>
          <w:i/>
          <w:spacing w:val="-4"/>
          <w:szCs w:val="28"/>
        </w:rPr>
        <w:t xml:space="preserve">trên địa bàn </w:t>
      </w:r>
      <w:r w:rsidR="00A57577" w:rsidRPr="00AC365E">
        <w:rPr>
          <w:i/>
          <w:spacing w:val="-4"/>
          <w:szCs w:val="28"/>
          <w:lang w:val="en-US"/>
        </w:rPr>
        <w:t>thành phố Cần Thơ</w:t>
      </w:r>
      <w:r w:rsidRPr="00AC365E">
        <w:rPr>
          <w:i/>
          <w:iCs/>
          <w:szCs w:val="28"/>
          <w:lang w:val="en-US"/>
        </w:rPr>
        <w:t xml:space="preserve">; Báo cáo thẩm tra của Ban Kinh tế - Ngân sách Hội đồng nhân dân </w:t>
      </w:r>
      <w:r w:rsidR="00813C27" w:rsidRPr="00AC365E">
        <w:rPr>
          <w:i/>
          <w:iCs/>
          <w:szCs w:val="28"/>
          <w:lang w:val="en-US"/>
        </w:rPr>
        <w:t>thành phố</w:t>
      </w:r>
      <w:r w:rsidRPr="00AC365E">
        <w:rPr>
          <w:i/>
          <w:iCs/>
          <w:szCs w:val="28"/>
          <w:lang w:val="en-US"/>
        </w:rPr>
        <w:t>; ý kiến thảo luận của đại biểu Hội đồng nhân dân tạ</w:t>
      </w:r>
      <w:r w:rsidR="001205A8" w:rsidRPr="00AC365E">
        <w:rPr>
          <w:i/>
          <w:iCs/>
          <w:szCs w:val="28"/>
          <w:lang w:val="en-US"/>
        </w:rPr>
        <w:t>i kỳ họp;</w:t>
      </w:r>
      <w:r w:rsidRPr="00AC365E">
        <w:rPr>
          <w:i/>
          <w:iCs/>
          <w:szCs w:val="28"/>
          <w:lang w:val="en-US"/>
        </w:rPr>
        <w:t xml:space="preserve"> </w:t>
      </w:r>
    </w:p>
    <w:p w14:paraId="290A819B" w14:textId="208661EB" w:rsidR="002E3D91" w:rsidRPr="00AC365E" w:rsidRDefault="002E3D91" w:rsidP="00CD040D">
      <w:pPr>
        <w:tabs>
          <w:tab w:val="right" w:leader="dot" w:pos="7920"/>
          <w:tab w:val="right" w:leader="dot" w:pos="8789"/>
        </w:tabs>
        <w:spacing w:before="120" w:after="120"/>
        <w:ind w:firstLine="709"/>
        <w:jc w:val="both"/>
        <w:rPr>
          <w:i/>
          <w:spacing w:val="-4"/>
          <w:szCs w:val="28"/>
          <w:lang w:val="en-US"/>
        </w:rPr>
      </w:pPr>
      <w:r w:rsidRPr="00AC365E">
        <w:rPr>
          <w:i/>
          <w:spacing w:val="-4"/>
          <w:szCs w:val="28"/>
        </w:rPr>
        <w:t>Hội đồng nhân dân</w:t>
      </w:r>
      <w:r w:rsidR="00B46171" w:rsidRPr="00AC365E">
        <w:rPr>
          <w:i/>
          <w:spacing w:val="-4"/>
          <w:szCs w:val="28"/>
          <w:lang w:val="en-US"/>
        </w:rPr>
        <w:t xml:space="preserve"> </w:t>
      </w:r>
      <w:r w:rsidRPr="00AC365E">
        <w:rPr>
          <w:i/>
          <w:spacing w:val="-4"/>
          <w:szCs w:val="28"/>
        </w:rPr>
        <w:t xml:space="preserve">ban hành Nghị </w:t>
      </w:r>
      <w:r w:rsidR="003B4C7F" w:rsidRPr="00AC365E">
        <w:rPr>
          <w:i/>
          <w:spacing w:val="-4"/>
          <w:szCs w:val="28"/>
          <w:lang w:val="en-US"/>
        </w:rPr>
        <w:t xml:space="preserve">quyết </w:t>
      </w:r>
      <w:r w:rsidR="00DC0C33" w:rsidRPr="00AC365E">
        <w:rPr>
          <w:i/>
          <w:spacing w:val="-4"/>
          <w:szCs w:val="28"/>
          <w:lang w:val="en-US"/>
        </w:rPr>
        <w:t>q</w:t>
      </w:r>
      <w:r w:rsidR="003B4C7F" w:rsidRPr="00AC365E">
        <w:rPr>
          <w:i/>
          <w:spacing w:val="-4"/>
          <w:szCs w:val="28"/>
        </w:rPr>
        <w:t>uy định thẩm quyền quyết định thanh lý rừng trồng thuộc sở hữu toàn dân</w:t>
      </w:r>
      <w:r w:rsidR="002A53B2" w:rsidRPr="00AC365E">
        <w:rPr>
          <w:i/>
          <w:spacing w:val="-4"/>
          <w:szCs w:val="28"/>
          <w:lang w:val="en-US"/>
        </w:rPr>
        <w:t xml:space="preserve"> </w:t>
      </w:r>
      <w:r w:rsidR="003B4C7F" w:rsidRPr="00AC365E">
        <w:rPr>
          <w:i/>
          <w:spacing w:val="-4"/>
          <w:szCs w:val="28"/>
        </w:rPr>
        <w:t xml:space="preserve">trên địa bàn </w:t>
      </w:r>
      <w:r w:rsidR="00813C27" w:rsidRPr="00AC365E">
        <w:rPr>
          <w:i/>
          <w:spacing w:val="-4"/>
          <w:szCs w:val="28"/>
          <w:lang w:val="en-US"/>
        </w:rPr>
        <w:t>thành phố Cần Thơ</w:t>
      </w:r>
      <w:r w:rsidR="003B4C7F" w:rsidRPr="00AC365E">
        <w:rPr>
          <w:i/>
          <w:spacing w:val="-4"/>
          <w:szCs w:val="28"/>
          <w:lang w:val="en-US"/>
        </w:rPr>
        <w:t>.</w:t>
      </w:r>
    </w:p>
    <w:p w14:paraId="1039B8FC" w14:textId="77777777" w:rsidR="00C3024C" w:rsidRPr="00AC365E" w:rsidRDefault="00C3024C" w:rsidP="00C3024C">
      <w:pPr>
        <w:spacing w:after="120"/>
        <w:ind w:firstLine="709"/>
        <w:jc w:val="both"/>
        <w:rPr>
          <w:b/>
          <w:bCs/>
          <w:lang w:val="en-US" w:eastAsia="x-none"/>
        </w:rPr>
      </w:pPr>
      <w:r w:rsidRPr="00AC365E">
        <w:rPr>
          <w:b/>
          <w:bCs/>
          <w:lang w:val="x-none" w:eastAsia="x-none"/>
        </w:rPr>
        <w:t>Điều 1.</w:t>
      </w:r>
      <w:r w:rsidRPr="00AC365E">
        <w:rPr>
          <w:b/>
          <w:bCs/>
          <w:lang w:val="en-US" w:eastAsia="x-none"/>
        </w:rPr>
        <w:t xml:space="preserve"> Phạm vi điều chỉnh</w:t>
      </w:r>
    </w:p>
    <w:p w14:paraId="117A4A15" w14:textId="7D11E299" w:rsidR="00C3024C" w:rsidRPr="00AC365E" w:rsidRDefault="00C3024C" w:rsidP="00C3024C">
      <w:pPr>
        <w:spacing w:after="120"/>
        <w:ind w:firstLine="709"/>
        <w:jc w:val="both"/>
      </w:pPr>
      <w:r w:rsidRPr="00AC365E">
        <w:t xml:space="preserve">Quy định thẩm quyền quyết định thanh lý rừng trồng thuộc sở hữu toàn dân </w:t>
      </w:r>
      <w:r w:rsidR="008576EC" w:rsidRPr="00AC365E">
        <w:rPr>
          <w:lang w:val="en-US"/>
        </w:rPr>
        <w:t xml:space="preserve">thuộc phạm vi quản lý của địa phương trên </w:t>
      </w:r>
      <w:r w:rsidRPr="00AC365E">
        <w:t xml:space="preserve">địa bàn </w:t>
      </w:r>
      <w:r w:rsidR="004D3966" w:rsidRPr="00AC365E">
        <w:rPr>
          <w:lang w:val="en-US"/>
        </w:rPr>
        <w:t>thành phố</w:t>
      </w:r>
      <w:r w:rsidR="00F63815" w:rsidRPr="00AC365E">
        <w:rPr>
          <w:lang w:val="en-US"/>
        </w:rPr>
        <w:t xml:space="preserve"> Cần Thơ</w:t>
      </w:r>
      <w:r w:rsidRPr="00AC365E">
        <w:t>.</w:t>
      </w:r>
    </w:p>
    <w:p w14:paraId="1B78B364" w14:textId="77777777" w:rsidR="00C3024C" w:rsidRPr="00AC365E" w:rsidRDefault="00C3024C" w:rsidP="00C3024C">
      <w:pPr>
        <w:spacing w:after="120"/>
        <w:ind w:firstLine="709"/>
        <w:jc w:val="both"/>
        <w:rPr>
          <w:b/>
          <w:bCs/>
          <w:lang w:val="en-US" w:eastAsia="x-none"/>
        </w:rPr>
      </w:pPr>
      <w:r w:rsidRPr="00AC365E">
        <w:rPr>
          <w:b/>
          <w:bCs/>
          <w:lang w:val="en-US" w:eastAsia="x-none"/>
        </w:rPr>
        <w:t>Điều 2. Đối tượng áp dụng</w:t>
      </w:r>
    </w:p>
    <w:p w14:paraId="2B7D93DA" w14:textId="2447488B" w:rsidR="00C3024C" w:rsidRPr="00AC365E" w:rsidRDefault="00C3024C" w:rsidP="004D3966">
      <w:pPr>
        <w:pStyle w:val="BodyText"/>
        <w:spacing w:after="120"/>
        <w:ind w:firstLine="720"/>
        <w:jc w:val="both"/>
        <w:rPr>
          <w:rFonts w:ascii="Times New Roman" w:hAnsi="Times New Roman"/>
          <w:strike/>
          <w:szCs w:val="28"/>
          <w:lang w:val="nl-NL"/>
        </w:rPr>
      </w:pPr>
      <w:r w:rsidRPr="00AC365E">
        <w:rPr>
          <w:rFonts w:ascii="Times New Roman" w:hAnsi="Times New Roman"/>
          <w:szCs w:val="28"/>
        </w:rPr>
        <w:t>Áp dụng đối với cơ quan nhà nước, tổ chức, hộ gia đình, cá nhân, cộng đồng dân cư có liên quan đến các hoạt động thanh lý rừng trồng thuộc sở hữu toàn dân</w:t>
      </w:r>
      <w:r w:rsidR="005B5F18" w:rsidRPr="00AC365E">
        <w:rPr>
          <w:rFonts w:ascii="Times New Roman" w:hAnsi="Times New Roman"/>
          <w:szCs w:val="28"/>
        </w:rPr>
        <w:t xml:space="preserve"> </w:t>
      </w:r>
      <w:r w:rsidR="005B5F18" w:rsidRPr="00AC365E">
        <w:rPr>
          <w:rFonts w:ascii="Times New Roman" w:hAnsi="Times New Roman"/>
        </w:rPr>
        <w:t>thuộc phạm vi quản lý của địa phương</w:t>
      </w:r>
      <w:r w:rsidRPr="00AC365E">
        <w:rPr>
          <w:rFonts w:ascii="Times New Roman" w:hAnsi="Times New Roman"/>
          <w:szCs w:val="28"/>
        </w:rPr>
        <w:t xml:space="preserve"> trên địa bàn </w:t>
      </w:r>
      <w:r w:rsidR="004D3966" w:rsidRPr="00AC365E">
        <w:rPr>
          <w:rFonts w:ascii="Times New Roman" w:hAnsi="Times New Roman"/>
        </w:rPr>
        <w:t>thành phố</w:t>
      </w:r>
      <w:r w:rsidRPr="00AC365E">
        <w:rPr>
          <w:rFonts w:ascii="Times New Roman" w:hAnsi="Times New Roman"/>
          <w:szCs w:val="28"/>
        </w:rPr>
        <w:t>.</w:t>
      </w:r>
    </w:p>
    <w:p w14:paraId="679E2821" w14:textId="3F695B62" w:rsidR="00FB563B" w:rsidRPr="00AC365E" w:rsidRDefault="00A96253" w:rsidP="00CD040D">
      <w:pPr>
        <w:spacing w:before="120" w:after="120"/>
        <w:jc w:val="both"/>
        <w:rPr>
          <w:lang w:val="x-none" w:eastAsia="x-none"/>
        </w:rPr>
      </w:pPr>
      <w:r w:rsidRPr="00AC365E">
        <w:rPr>
          <w:szCs w:val="28"/>
          <w:lang w:val="en-US"/>
        </w:rPr>
        <w:tab/>
      </w:r>
      <w:r w:rsidR="00DB36FF" w:rsidRPr="00AC365E">
        <w:rPr>
          <w:b/>
          <w:bCs/>
          <w:lang w:val="x-none" w:eastAsia="x-none"/>
        </w:rPr>
        <w:t xml:space="preserve">Điều </w:t>
      </w:r>
      <w:r w:rsidR="004D3966" w:rsidRPr="00AC365E">
        <w:rPr>
          <w:b/>
          <w:bCs/>
          <w:lang w:val="en-US" w:eastAsia="x-none"/>
        </w:rPr>
        <w:t>3</w:t>
      </w:r>
      <w:r w:rsidR="00DB36FF" w:rsidRPr="00AC365E">
        <w:rPr>
          <w:b/>
          <w:bCs/>
          <w:lang w:val="x-none" w:eastAsia="x-none"/>
        </w:rPr>
        <w:t>.</w:t>
      </w:r>
      <w:r w:rsidR="00DB36FF" w:rsidRPr="00AC365E">
        <w:rPr>
          <w:lang w:val="x-none" w:eastAsia="x-none"/>
        </w:rPr>
        <w:t xml:space="preserve"> </w:t>
      </w:r>
      <w:r w:rsidR="002F0544" w:rsidRPr="00AC365E">
        <w:rPr>
          <w:b/>
          <w:bCs/>
          <w:lang w:val="x-none" w:eastAsia="x-none"/>
        </w:rPr>
        <w:t>T</w:t>
      </w:r>
      <w:r w:rsidR="00DB36FF" w:rsidRPr="00AC365E">
        <w:rPr>
          <w:b/>
          <w:bCs/>
          <w:lang w:val="x-none" w:eastAsia="x-none"/>
        </w:rPr>
        <w:t>hẩm quyền</w:t>
      </w:r>
      <w:r w:rsidR="00F014B5" w:rsidRPr="00AC365E">
        <w:rPr>
          <w:b/>
          <w:bCs/>
          <w:lang w:val="x-none" w:eastAsia="x-none"/>
        </w:rPr>
        <w:t xml:space="preserve"> </w:t>
      </w:r>
      <w:r w:rsidR="00D661CC" w:rsidRPr="00AC365E">
        <w:rPr>
          <w:b/>
          <w:bCs/>
          <w:lang w:val="x-none" w:eastAsia="x-none"/>
        </w:rPr>
        <w:t>quyết định thanh lý rừng trồng thuộc sở hữu toàn dân</w:t>
      </w:r>
      <w:r w:rsidR="00DB36FF" w:rsidRPr="00AC365E">
        <w:rPr>
          <w:b/>
          <w:bCs/>
          <w:lang w:val="x-none" w:eastAsia="x-none"/>
        </w:rPr>
        <w:t xml:space="preserve"> trên địa bàn </w:t>
      </w:r>
      <w:r w:rsidR="00813C27" w:rsidRPr="00AC365E">
        <w:rPr>
          <w:b/>
          <w:bCs/>
          <w:lang w:val="x-none" w:eastAsia="x-none"/>
        </w:rPr>
        <w:t>thành phố</w:t>
      </w:r>
      <w:r w:rsidR="00FB563B" w:rsidRPr="00AC365E">
        <w:rPr>
          <w:b/>
          <w:bCs/>
          <w:lang w:val="x-none" w:eastAsia="x-none"/>
        </w:rPr>
        <w:t xml:space="preserve"> </w:t>
      </w:r>
    </w:p>
    <w:p w14:paraId="265F50E4" w14:textId="68483D4A" w:rsidR="00813C27" w:rsidRDefault="00813C27" w:rsidP="00CD040D">
      <w:pPr>
        <w:spacing w:before="120" w:after="120"/>
        <w:ind w:firstLine="709"/>
        <w:jc w:val="both"/>
        <w:rPr>
          <w:lang w:val="x-none" w:eastAsia="x-none"/>
        </w:rPr>
      </w:pPr>
      <w:r w:rsidRPr="00AC365E">
        <w:rPr>
          <w:lang w:val="x-none" w:eastAsia="x-none"/>
        </w:rPr>
        <w:t>Ủy ban nhân dân thành phố quyết định thanh lý rừng trồng thuộc sở hữu toàn dân</w:t>
      </w:r>
      <w:r w:rsidR="002A53B2" w:rsidRPr="00AC365E">
        <w:rPr>
          <w:lang w:val="x-none" w:eastAsia="x-none"/>
        </w:rPr>
        <w:t xml:space="preserve"> </w:t>
      </w:r>
      <w:r w:rsidR="002A53B2" w:rsidRPr="00AC365E">
        <w:rPr>
          <w:lang w:val="en-US"/>
        </w:rPr>
        <w:t>thuộc phạm vi quản lý của địa phương</w:t>
      </w:r>
      <w:r w:rsidRPr="00AC365E">
        <w:rPr>
          <w:lang w:val="x-none" w:eastAsia="x-none"/>
        </w:rPr>
        <w:t xml:space="preserve"> trên địa bàn thành phố Cần Thơ. </w:t>
      </w:r>
    </w:p>
    <w:p w14:paraId="3664342C" w14:textId="77777777" w:rsidR="009E71BC" w:rsidRPr="00AC365E" w:rsidRDefault="009E71BC" w:rsidP="00CD040D">
      <w:pPr>
        <w:spacing w:before="120" w:after="120"/>
        <w:ind w:firstLine="709"/>
        <w:jc w:val="both"/>
        <w:rPr>
          <w:lang w:val="x-none" w:eastAsia="x-none"/>
        </w:rPr>
      </w:pPr>
    </w:p>
    <w:p w14:paraId="167E7D47" w14:textId="28813AA1" w:rsidR="00DB36FF" w:rsidRPr="00AC365E" w:rsidRDefault="00DB36FF" w:rsidP="00CD040D">
      <w:pPr>
        <w:spacing w:before="120" w:after="120"/>
        <w:ind w:firstLine="709"/>
        <w:jc w:val="both"/>
        <w:rPr>
          <w:lang w:val="x-none" w:eastAsia="x-none"/>
        </w:rPr>
      </w:pPr>
      <w:r w:rsidRPr="00AC365E">
        <w:rPr>
          <w:b/>
          <w:bCs/>
          <w:lang w:val="x-none" w:eastAsia="x-none"/>
        </w:rPr>
        <w:lastRenderedPageBreak/>
        <w:t xml:space="preserve">Điều </w:t>
      </w:r>
      <w:r w:rsidR="004D3966" w:rsidRPr="00AC365E">
        <w:rPr>
          <w:b/>
          <w:bCs/>
          <w:lang w:val="en-US" w:eastAsia="x-none"/>
        </w:rPr>
        <w:t>4</w:t>
      </w:r>
      <w:r w:rsidRPr="00AC365E">
        <w:rPr>
          <w:b/>
          <w:bCs/>
          <w:lang w:val="x-none" w:eastAsia="x-none"/>
        </w:rPr>
        <w:t>.</w:t>
      </w:r>
      <w:r w:rsidRPr="00AC365E">
        <w:rPr>
          <w:lang w:val="x-none" w:eastAsia="x-none"/>
        </w:rPr>
        <w:t xml:space="preserve"> </w:t>
      </w:r>
      <w:r w:rsidRPr="00AC365E">
        <w:rPr>
          <w:b/>
          <w:bCs/>
          <w:lang w:val="x-none" w:eastAsia="x-none"/>
        </w:rPr>
        <w:t>Tổ chức thực hiện</w:t>
      </w:r>
    </w:p>
    <w:p w14:paraId="34FBF031" w14:textId="13C6E474" w:rsidR="00813C27" w:rsidRPr="00AC365E" w:rsidRDefault="00813C27" w:rsidP="00CD040D">
      <w:pPr>
        <w:spacing w:before="120" w:after="120"/>
        <w:ind w:firstLine="709"/>
        <w:jc w:val="both"/>
        <w:rPr>
          <w:bCs/>
          <w:lang w:val="x-none" w:eastAsia="x-none"/>
        </w:rPr>
      </w:pPr>
      <w:bookmarkStart w:id="1" w:name="_Hlk210113301"/>
      <w:r w:rsidRPr="00AC365E">
        <w:rPr>
          <w:bCs/>
          <w:lang w:val="x-none" w:eastAsia="x-none"/>
        </w:rPr>
        <w:t xml:space="preserve">1. </w:t>
      </w:r>
      <w:r w:rsidR="005D7092" w:rsidRPr="00AC365E">
        <w:t>Hội đồng nhân dân giao Ủy ban nhân dân tổ chức thực hiện Nghị quyết này theo chức năng, nhiệm vụ, quyền hạn được pháp luật quy định</w:t>
      </w:r>
      <w:r w:rsidRPr="00AC365E">
        <w:rPr>
          <w:bCs/>
          <w:lang w:val="x-none" w:eastAsia="x-none"/>
        </w:rPr>
        <w:t>.</w:t>
      </w:r>
    </w:p>
    <w:p w14:paraId="7D727248" w14:textId="60E22798" w:rsidR="00813C27" w:rsidRPr="00AC365E" w:rsidRDefault="00813C27" w:rsidP="00CD040D">
      <w:pPr>
        <w:spacing w:before="120" w:after="120"/>
        <w:ind w:firstLine="709"/>
        <w:jc w:val="both"/>
        <w:rPr>
          <w:bCs/>
          <w:lang w:val="x-none" w:eastAsia="x-none"/>
        </w:rPr>
      </w:pPr>
      <w:r w:rsidRPr="00AC365E">
        <w:rPr>
          <w:bCs/>
          <w:lang w:val="x-none" w:eastAsia="x-none"/>
        </w:rPr>
        <w:t xml:space="preserve">2. </w:t>
      </w:r>
      <w:r w:rsidR="00551668" w:rsidRPr="00AC365E">
        <w:rPr>
          <w:bCs/>
          <w:lang w:val="x-none" w:eastAsia="x-none"/>
        </w:rPr>
        <w:t xml:space="preserve">Hội đồng nhân dân giao </w:t>
      </w:r>
      <w:r w:rsidRPr="00AC365E">
        <w:rPr>
          <w:bCs/>
          <w:lang w:val="x-none" w:eastAsia="x-none"/>
        </w:rPr>
        <w:t>Thường trực Hội đồng nhân dân, các Ban Hội đồng nhân dân</w:t>
      </w:r>
      <w:r w:rsidR="00A57577" w:rsidRPr="00AC365E">
        <w:rPr>
          <w:bCs/>
          <w:lang w:val="x-none" w:eastAsia="x-none"/>
        </w:rPr>
        <w:t>,</w:t>
      </w:r>
      <w:r w:rsidRPr="00AC365E">
        <w:rPr>
          <w:bCs/>
          <w:lang w:val="x-none" w:eastAsia="x-none"/>
        </w:rPr>
        <w:t xml:space="preserve"> </w:t>
      </w:r>
      <w:r w:rsidR="00D72955" w:rsidRPr="00AC365E">
        <w:rPr>
          <w:bCs/>
          <w:lang w:val="x-none" w:eastAsia="x-none"/>
        </w:rPr>
        <w:t xml:space="preserve">Tổ </w:t>
      </w:r>
      <w:r w:rsidRPr="00AC365E">
        <w:rPr>
          <w:bCs/>
          <w:lang w:val="x-none" w:eastAsia="x-none"/>
        </w:rPr>
        <w:t xml:space="preserve">đại biểu Hội đồng nhân dân </w:t>
      </w:r>
      <w:r w:rsidR="00D72955" w:rsidRPr="00AC365E">
        <w:rPr>
          <w:bCs/>
          <w:lang w:val="x-none" w:eastAsia="x-none"/>
        </w:rPr>
        <w:t>và</w:t>
      </w:r>
      <w:r w:rsidR="0020153E" w:rsidRPr="00AC365E">
        <w:rPr>
          <w:bCs/>
          <w:lang w:val="x-none" w:eastAsia="x-none"/>
        </w:rPr>
        <w:t xml:space="preserve"> đại biểu Hội đồng nhân dân</w:t>
      </w:r>
      <w:r w:rsidR="00D72955" w:rsidRPr="00AC365E">
        <w:rPr>
          <w:bCs/>
          <w:lang w:val="x-none" w:eastAsia="x-none"/>
        </w:rPr>
        <w:t xml:space="preserve"> </w:t>
      </w:r>
      <w:r w:rsidRPr="00AC365E">
        <w:rPr>
          <w:bCs/>
          <w:lang w:val="x-none" w:eastAsia="x-none"/>
        </w:rPr>
        <w:t>thành phố giám sát việc thực hiện Nghị quyết.</w:t>
      </w:r>
    </w:p>
    <w:bookmarkEnd w:id="1"/>
    <w:p w14:paraId="2AD7EF65" w14:textId="6C7C89E0" w:rsidR="00DB36FF" w:rsidRPr="00AC365E" w:rsidRDefault="00DB36FF" w:rsidP="00CD040D">
      <w:pPr>
        <w:spacing w:before="120" w:after="120"/>
        <w:ind w:firstLine="709"/>
        <w:jc w:val="both"/>
        <w:rPr>
          <w:b/>
          <w:bCs/>
          <w:lang w:val="en-US" w:eastAsia="x-none"/>
        </w:rPr>
      </w:pPr>
      <w:r w:rsidRPr="00AC365E">
        <w:rPr>
          <w:b/>
          <w:bCs/>
          <w:lang w:val="x-none" w:eastAsia="x-none"/>
        </w:rPr>
        <w:t xml:space="preserve">Điều </w:t>
      </w:r>
      <w:r w:rsidR="004D3966" w:rsidRPr="00AC365E">
        <w:rPr>
          <w:b/>
          <w:bCs/>
          <w:lang w:val="en-US" w:eastAsia="x-none"/>
        </w:rPr>
        <w:t>5</w:t>
      </w:r>
      <w:r w:rsidRPr="00AC365E">
        <w:rPr>
          <w:b/>
          <w:bCs/>
          <w:lang w:val="x-none" w:eastAsia="x-none"/>
        </w:rPr>
        <w:t>.</w:t>
      </w:r>
      <w:r w:rsidRPr="00AC365E">
        <w:rPr>
          <w:lang w:val="x-none" w:eastAsia="x-none"/>
        </w:rPr>
        <w:t xml:space="preserve"> </w:t>
      </w:r>
      <w:r w:rsidRPr="00AC365E">
        <w:rPr>
          <w:b/>
          <w:bCs/>
          <w:lang w:val="x-none" w:eastAsia="x-none"/>
        </w:rPr>
        <w:t>Hiệu lực thi hành</w:t>
      </w:r>
    </w:p>
    <w:p w14:paraId="7DBAE85F" w14:textId="5D9F7870" w:rsidR="00551668" w:rsidRPr="00AC365E" w:rsidRDefault="00551668" w:rsidP="00551668">
      <w:pPr>
        <w:spacing w:before="120" w:after="120"/>
        <w:ind w:firstLine="709"/>
        <w:jc w:val="both"/>
        <w:rPr>
          <w:lang w:val="x-none" w:eastAsia="x-none"/>
        </w:rPr>
      </w:pPr>
      <w:r w:rsidRPr="00AC365E">
        <w:rPr>
          <w:lang w:val="x-none" w:eastAsia="x-none"/>
        </w:rPr>
        <w:t xml:space="preserve">Nghị quyết này có hiệu lực </w:t>
      </w:r>
      <w:r w:rsidR="009E71BC">
        <w:rPr>
          <w:lang w:val="en-US" w:eastAsia="x-none"/>
        </w:rPr>
        <w:t xml:space="preserve">thi hành </w:t>
      </w:r>
      <w:r w:rsidRPr="00AC365E">
        <w:rPr>
          <w:lang w:val="x-none" w:eastAsia="x-none"/>
        </w:rPr>
        <w:t xml:space="preserve">từ ngày </w:t>
      </w:r>
      <w:r w:rsidR="005D7092" w:rsidRPr="00AC365E">
        <w:rPr>
          <w:lang w:val="en-US" w:eastAsia="x-none"/>
        </w:rPr>
        <w:t>10</w:t>
      </w:r>
      <w:r w:rsidR="00426895" w:rsidRPr="00AC365E">
        <w:rPr>
          <w:lang w:val="x-none" w:eastAsia="x-none"/>
        </w:rPr>
        <w:t xml:space="preserve"> </w:t>
      </w:r>
      <w:r w:rsidRPr="00AC365E">
        <w:rPr>
          <w:lang w:val="x-none" w:eastAsia="x-none"/>
        </w:rPr>
        <w:t xml:space="preserve">tháng </w:t>
      </w:r>
      <w:r w:rsidR="00AB19B5" w:rsidRPr="00AC365E">
        <w:rPr>
          <w:lang w:val="x-none" w:eastAsia="x-none"/>
        </w:rPr>
        <w:t>01</w:t>
      </w:r>
      <w:r w:rsidRPr="00AC365E">
        <w:rPr>
          <w:lang w:val="x-none" w:eastAsia="x-none"/>
        </w:rPr>
        <w:t xml:space="preserve"> năm 202</w:t>
      </w:r>
      <w:r w:rsidR="00765140" w:rsidRPr="00AC365E">
        <w:rPr>
          <w:lang w:val="x-none" w:eastAsia="x-none"/>
        </w:rPr>
        <w:t>6</w:t>
      </w:r>
      <w:r w:rsidRPr="00AC365E">
        <w:rPr>
          <w:lang w:val="x-none" w:eastAsia="x-none"/>
        </w:rPr>
        <w:t>.</w:t>
      </w:r>
    </w:p>
    <w:p w14:paraId="72DB0C62" w14:textId="5D5688AE" w:rsidR="009344E2" w:rsidRPr="00B8537E" w:rsidRDefault="00DB36FF" w:rsidP="00B8537E">
      <w:pPr>
        <w:spacing w:before="120" w:after="120"/>
        <w:ind w:firstLine="709"/>
        <w:jc w:val="both"/>
        <w:rPr>
          <w:i/>
          <w:iCs/>
          <w:spacing w:val="2"/>
          <w:szCs w:val="28"/>
        </w:rPr>
      </w:pPr>
      <w:r w:rsidRPr="00B8537E">
        <w:rPr>
          <w:i/>
          <w:iCs/>
          <w:spacing w:val="2"/>
          <w:lang w:val="x-none" w:eastAsia="x-none"/>
        </w:rPr>
        <w:t>Nghị quyết này đã được Hội đồng nhân dân t</w:t>
      </w:r>
      <w:r w:rsidR="00813C27" w:rsidRPr="00B8537E">
        <w:rPr>
          <w:i/>
          <w:iCs/>
          <w:spacing w:val="2"/>
          <w:lang w:val="x-none" w:eastAsia="x-none"/>
        </w:rPr>
        <w:t>hành phố Cần Thơ</w:t>
      </w:r>
      <w:r w:rsidR="00950AF3" w:rsidRPr="00B8537E">
        <w:rPr>
          <w:i/>
          <w:iCs/>
          <w:spacing w:val="2"/>
          <w:lang w:val="x-none" w:eastAsia="x-none"/>
        </w:rPr>
        <w:t xml:space="preserve"> </w:t>
      </w:r>
      <w:r w:rsidR="00EA6745" w:rsidRPr="00B8537E">
        <w:rPr>
          <w:i/>
          <w:iCs/>
          <w:spacing w:val="2"/>
          <w:lang w:val="en-US" w:eastAsia="x-none"/>
        </w:rPr>
        <w:t>k</w:t>
      </w:r>
      <w:r w:rsidRPr="00B8537E">
        <w:rPr>
          <w:i/>
          <w:iCs/>
          <w:spacing w:val="2"/>
          <w:lang w:val="x-none" w:eastAsia="x-none"/>
        </w:rPr>
        <w:t xml:space="preserve">hóa </w:t>
      </w:r>
      <w:r w:rsidR="00551668" w:rsidRPr="00B8537E">
        <w:rPr>
          <w:i/>
          <w:iCs/>
          <w:spacing w:val="2"/>
          <w:lang w:val="x-none" w:eastAsia="x-none"/>
        </w:rPr>
        <w:t>X</w:t>
      </w:r>
      <w:r w:rsidR="00DC0C33" w:rsidRPr="00B8537E">
        <w:rPr>
          <w:i/>
          <w:iCs/>
          <w:spacing w:val="2"/>
          <w:lang w:val="en-US" w:eastAsia="x-none"/>
        </w:rPr>
        <w:t>,</w:t>
      </w:r>
      <w:r w:rsidRPr="00B8537E">
        <w:rPr>
          <w:i/>
          <w:iCs/>
          <w:spacing w:val="2"/>
          <w:lang w:val="x-none" w:eastAsia="x-none"/>
        </w:rPr>
        <w:t xml:space="preserve"> Kỳ họp thứ</w:t>
      </w:r>
      <w:r w:rsidR="00551668" w:rsidRPr="00B8537E">
        <w:rPr>
          <w:i/>
          <w:iCs/>
          <w:spacing w:val="2"/>
          <w:lang w:val="x-none" w:eastAsia="x-none"/>
        </w:rPr>
        <w:t xml:space="preserve"> Tám</w:t>
      </w:r>
      <w:r w:rsidRPr="00B8537E">
        <w:rPr>
          <w:i/>
          <w:iCs/>
          <w:spacing w:val="2"/>
          <w:lang w:val="x-none" w:eastAsia="x-none"/>
        </w:rPr>
        <w:t xml:space="preserve"> thông qua ngày </w:t>
      </w:r>
      <w:r w:rsidR="00551668" w:rsidRPr="00B8537E">
        <w:rPr>
          <w:i/>
          <w:iCs/>
          <w:spacing w:val="2"/>
          <w:lang w:val="x-none" w:eastAsia="x-none"/>
        </w:rPr>
        <w:t>31</w:t>
      </w:r>
      <w:r w:rsidRPr="00B8537E">
        <w:rPr>
          <w:i/>
          <w:iCs/>
          <w:spacing w:val="2"/>
          <w:lang w:val="x-none" w:eastAsia="x-none"/>
        </w:rPr>
        <w:t xml:space="preserve"> tháng </w:t>
      </w:r>
      <w:r w:rsidR="00551668" w:rsidRPr="00B8537E">
        <w:rPr>
          <w:i/>
          <w:iCs/>
          <w:spacing w:val="2"/>
          <w:lang w:val="x-none" w:eastAsia="x-none"/>
        </w:rPr>
        <w:t xml:space="preserve">12 </w:t>
      </w:r>
      <w:r w:rsidRPr="00B8537E">
        <w:rPr>
          <w:i/>
          <w:iCs/>
          <w:spacing w:val="2"/>
          <w:lang w:val="x-none" w:eastAsia="x-none"/>
        </w:rPr>
        <w:t>năm 202</w:t>
      </w:r>
      <w:r w:rsidRPr="00B8537E">
        <w:rPr>
          <w:i/>
          <w:iCs/>
          <w:spacing w:val="2"/>
          <w:lang w:eastAsia="x-none"/>
        </w:rPr>
        <w:t>5</w:t>
      </w:r>
      <w:r w:rsidRPr="00B8537E">
        <w:rPr>
          <w:i/>
          <w:iCs/>
          <w:spacing w:val="2"/>
          <w:lang w:val="x-none" w:eastAsia="x-none"/>
        </w:rPr>
        <w:t>.</w:t>
      </w:r>
      <w:r w:rsidR="00A06017" w:rsidRPr="00B8537E">
        <w:rPr>
          <w:i/>
          <w:iCs/>
          <w:spacing w:val="2"/>
          <w:szCs w:val="28"/>
          <w:lang w:val="en-US"/>
        </w:rPr>
        <w:t>/.</w:t>
      </w:r>
      <w:r w:rsidR="00A96253" w:rsidRPr="00B8537E">
        <w:rPr>
          <w:i/>
          <w:iCs/>
          <w:spacing w:val="2"/>
          <w:szCs w:val="28"/>
          <w:lang w:val="en-US"/>
        </w:rPr>
        <w:t xml:space="preserve">  </w:t>
      </w:r>
      <w:r w:rsidR="00A96253" w:rsidRPr="00B8537E">
        <w:rPr>
          <w:i/>
          <w:iCs/>
          <w:spacing w:val="2"/>
          <w:szCs w:val="28"/>
          <w:lang w:val="en-US"/>
        </w:rPr>
        <w:tab/>
      </w:r>
    </w:p>
    <w:tbl>
      <w:tblPr>
        <w:tblpPr w:leftFromText="180" w:rightFromText="180" w:vertAnchor="text" w:horzAnchor="margin" w:tblpXSpec="center" w:tblpY="270"/>
        <w:tblW w:w="9421" w:type="dxa"/>
        <w:tblLook w:val="04A0" w:firstRow="1" w:lastRow="0" w:firstColumn="1" w:lastColumn="0" w:noHBand="0" w:noVBand="1"/>
      </w:tblPr>
      <w:tblGrid>
        <w:gridCol w:w="4717"/>
        <w:gridCol w:w="4704"/>
      </w:tblGrid>
      <w:tr w:rsidR="00AC365E" w:rsidRPr="00AC365E" w14:paraId="4C9C542A" w14:textId="77777777" w:rsidTr="0086083E">
        <w:trPr>
          <w:trHeight w:val="4630"/>
        </w:trPr>
        <w:tc>
          <w:tcPr>
            <w:tcW w:w="4717" w:type="dxa"/>
          </w:tcPr>
          <w:p w14:paraId="79CC6A86" w14:textId="77777777" w:rsidR="007157EF" w:rsidRPr="00AC365E" w:rsidRDefault="009344E2" w:rsidP="007157EF">
            <w:pPr>
              <w:ind w:left="-108"/>
              <w:rPr>
                <w:sz w:val="22"/>
                <w:szCs w:val="22"/>
                <w:lang w:val="en-US"/>
              </w:rPr>
            </w:pPr>
            <w:r w:rsidRPr="00AC365E">
              <w:rPr>
                <w:b/>
                <w:i/>
                <w:sz w:val="24"/>
              </w:rPr>
              <w:t>Nơi nhận:</w:t>
            </w:r>
            <w:r w:rsidRPr="00AC365E">
              <w:rPr>
                <w:b/>
                <w:i/>
                <w:sz w:val="24"/>
                <w:lang w:val="en-US"/>
              </w:rPr>
              <w:tab/>
            </w:r>
            <w:r w:rsidRPr="00AC365E">
              <w:rPr>
                <w:b/>
                <w:i/>
                <w:sz w:val="24"/>
                <w:lang w:val="en-US"/>
              </w:rPr>
              <w:tab/>
            </w:r>
            <w:r w:rsidRPr="00AC365E">
              <w:rPr>
                <w:b/>
                <w:i/>
                <w:sz w:val="24"/>
                <w:lang w:val="en-US"/>
              </w:rPr>
              <w:tab/>
            </w:r>
            <w:r w:rsidRPr="00AC365E">
              <w:rPr>
                <w:b/>
                <w:i/>
                <w:sz w:val="24"/>
                <w:lang w:val="en-US"/>
              </w:rPr>
              <w:tab/>
            </w:r>
          </w:p>
          <w:p w14:paraId="25A8438E" w14:textId="77777777" w:rsidR="007157EF" w:rsidRPr="00AC365E" w:rsidRDefault="007157EF" w:rsidP="007157EF">
            <w:pPr>
              <w:ind w:left="-108"/>
              <w:rPr>
                <w:b/>
                <w:i/>
                <w:sz w:val="24"/>
                <w:lang w:val="en-US"/>
              </w:rPr>
            </w:pPr>
            <w:r w:rsidRPr="00AC365E">
              <w:rPr>
                <w:sz w:val="22"/>
                <w:szCs w:val="22"/>
                <w:lang w:val="en-US"/>
              </w:rPr>
              <w:t xml:space="preserve">- </w:t>
            </w:r>
            <w:r w:rsidRPr="00AC365E">
              <w:rPr>
                <w:sz w:val="22"/>
                <w:szCs w:val="22"/>
                <w:lang w:val="nl-NL"/>
              </w:rPr>
              <w:t>Ủy ban Thường vụ Quốc hội;</w:t>
            </w:r>
          </w:p>
          <w:p w14:paraId="7E29616F" w14:textId="77777777" w:rsidR="007157EF" w:rsidRPr="00AC365E" w:rsidRDefault="007157EF" w:rsidP="007157EF">
            <w:pPr>
              <w:ind w:left="-108"/>
              <w:rPr>
                <w:b/>
                <w:i/>
                <w:sz w:val="24"/>
                <w:lang w:val="en-US"/>
              </w:rPr>
            </w:pPr>
            <w:r w:rsidRPr="00AC365E">
              <w:rPr>
                <w:sz w:val="22"/>
                <w:szCs w:val="22"/>
                <w:lang w:val="nl-NL"/>
              </w:rPr>
              <w:t>- Chính phủ;</w:t>
            </w:r>
          </w:p>
          <w:p w14:paraId="7EF3E11B" w14:textId="77777777" w:rsidR="007157EF" w:rsidRPr="00AC365E" w:rsidRDefault="007157EF" w:rsidP="007157EF">
            <w:pPr>
              <w:ind w:left="-108"/>
              <w:rPr>
                <w:b/>
                <w:i/>
                <w:sz w:val="24"/>
                <w:lang w:val="en-US"/>
              </w:rPr>
            </w:pPr>
            <w:r w:rsidRPr="00AC365E">
              <w:rPr>
                <w:sz w:val="22"/>
                <w:szCs w:val="22"/>
                <w:lang w:val="nl-NL"/>
              </w:rPr>
              <w:t>- Bộ Tư pháp (Cục KTVB và QLXLVPHC);</w:t>
            </w:r>
          </w:p>
          <w:p w14:paraId="5EE91324" w14:textId="77777777" w:rsidR="007157EF" w:rsidRPr="00AC365E" w:rsidRDefault="007157EF" w:rsidP="007157EF">
            <w:pPr>
              <w:ind w:left="-108"/>
              <w:rPr>
                <w:b/>
                <w:i/>
                <w:sz w:val="24"/>
                <w:lang w:val="en-US"/>
              </w:rPr>
            </w:pPr>
            <w:r w:rsidRPr="00AC365E">
              <w:rPr>
                <w:sz w:val="22"/>
                <w:szCs w:val="22"/>
                <w:lang w:val="nl-NL"/>
              </w:rPr>
              <w:t>- Bộ Tài chính;</w:t>
            </w:r>
          </w:p>
          <w:p w14:paraId="4B86078B" w14:textId="77777777" w:rsidR="007157EF" w:rsidRPr="00AC365E" w:rsidRDefault="007157EF" w:rsidP="007157EF">
            <w:pPr>
              <w:ind w:left="-108"/>
              <w:rPr>
                <w:b/>
                <w:i/>
                <w:sz w:val="24"/>
                <w:lang w:val="en-US"/>
              </w:rPr>
            </w:pPr>
            <w:r w:rsidRPr="00AC365E">
              <w:rPr>
                <w:sz w:val="22"/>
                <w:szCs w:val="22"/>
                <w:lang w:val="nl-NL"/>
              </w:rPr>
              <w:t>- Bộ Nông nghiệp và Môi trường;</w:t>
            </w:r>
          </w:p>
          <w:p w14:paraId="68A8EADA" w14:textId="77777777" w:rsidR="007157EF" w:rsidRPr="00AC365E" w:rsidRDefault="007157EF" w:rsidP="007157EF">
            <w:pPr>
              <w:ind w:left="-108"/>
              <w:rPr>
                <w:b/>
                <w:i/>
                <w:sz w:val="24"/>
                <w:lang w:val="en-US"/>
              </w:rPr>
            </w:pPr>
            <w:r w:rsidRPr="00AC365E">
              <w:rPr>
                <w:sz w:val="22"/>
                <w:szCs w:val="22"/>
                <w:lang w:val="nl-NL"/>
              </w:rPr>
              <w:t>- Đoàn đại biểu Quốc hội TP Cần Thơ;</w:t>
            </w:r>
          </w:p>
          <w:p w14:paraId="2C986C9D" w14:textId="77777777" w:rsidR="007157EF" w:rsidRPr="00AC365E" w:rsidRDefault="007157EF" w:rsidP="007157EF">
            <w:pPr>
              <w:ind w:left="-108"/>
              <w:rPr>
                <w:b/>
                <w:i/>
                <w:sz w:val="24"/>
                <w:lang w:val="en-US"/>
              </w:rPr>
            </w:pPr>
            <w:r w:rsidRPr="00AC365E">
              <w:rPr>
                <w:sz w:val="22"/>
                <w:szCs w:val="22"/>
                <w:lang w:val="nl-NL"/>
              </w:rPr>
              <w:t xml:space="preserve">- Thường trực Thành ủy; </w:t>
            </w:r>
          </w:p>
          <w:p w14:paraId="01FF432E" w14:textId="77777777" w:rsidR="007157EF" w:rsidRPr="00AC365E" w:rsidRDefault="007157EF" w:rsidP="007157EF">
            <w:pPr>
              <w:ind w:left="-108"/>
              <w:rPr>
                <w:b/>
                <w:i/>
                <w:sz w:val="24"/>
                <w:lang w:val="en-US"/>
              </w:rPr>
            </w:pPr>
            <w:r w:rsidRPr="00AC365E">
              <w:rPr>
                <w:sz w:val="22"/>
                <w:szCs w:val="22"/>
                <w:lang w:val="nl-NL"/>
              </w:rPr>
              <w:t>- Thường trực HĐND thành phố;</w:t>
            </w:r>
          </w:p>
          <w:p w14:paraId="773ED29F" w14:textId="77777777" w:rsidR="007157EF" w:rsidRPr="00AC365E" w:rsidRDefault="007157EF" w:rsidP="007157EF">
            <w:pPr>
              <w:ind w:left="-108"/>
              <w:rPr>
                <w:b/>
                <w:i/>
                <w:sz w:val="24"/>
                <w:lang w:val="en-US"/>
              </w:rPr>
            </w:pPr>
            <w:r w:rsidRPr="00AC365E">
              <w:rPr>
                <w:sz w:val="22"/>
                <w:szCs w:val="22"/>
                <w:lang w:val="nl-NL"/>
              </w:rPr>
              <w:t>- UBND thành phố;</w:t>
            </w:r>
          </w:p>
          <w:p w14:paraId="0B88E291" w14:textId="77777777" w:rsidR="007157EF" w:rsidRPr="00AC365E" w:rsidRDefault="007157EF" w:rsidP="007157EF">
            <w:pPr>
              <w:ind w:left="-108"/>
              <w:rPr>
                <w:b/>
                <w:i/>
                <w:sz w:val="24"/>
                <w:lang w:val="en-US"/>
              </w:rPr>
            </w:pPr>
            <w:r w:rsidRPr="00AC365E">
              <w:rPr>
                <w:sz w:val="22"/>
                <w:szCs w:val="22"/>
                <w:lang w:val="nl-NL"/>
              </w:rPr>
              <w:t>- UBMTTQVN thành phố;</w:t>
            </w:r>
          </w:p>
          <w:p w14:paraId="69E49742" w14:textId="77777777" w:rsidR="007157EF" w:rsidRPr="00AC365E" w:rsidRDefault="007157EF" w:rsidP="007157EF">
            <w:pPr>
              <w:ind w:left="-108"/>
              <w:rPr>
                <w:b/>
                <w:i/>
                <w:sz w:val="24"/>
                <w:lang w:val="en-US"/>
              </w:rPr>
            </w:pPr>
            <w:r w:rsidRPr="00AC365E">
              <w:rPr>
                <w:sz w:val="22"/>
                <w:szCs w:val="22"/>
                <w:lang w:val="nl-NL"/>
              </w:rPr>
              <w:t>- Đại biểu HĐND thành phố;</w:t>
            </w:r>
          </w:p>
          <w:p w14:paraId="3AA49BBC" w14:textId="77777777" w:rsidR="007157EF" w:rsidRPr="00AC365E" w:rsidRDefault="007157EF" w:rsidP="007157EF">
            <w:pPr>
              <w:ind w:left="-108"/>
              <w:rPr>
                <w:b/>
                <w:i/>
                <w:sz w:val="24"/>
                <w:lang w:val="en-US"/>
              </w:rPr>
            </w:pPr>
            <w:r w:rsidRPr="00AC365E">
              <w:rPr>
                <w:sz w:val="22"/>
                <w:szCs w:val="22"/>
                <w:lang w:val="nl-NL"/>
              </w:rPr>
              <w:t>- Sở, ban, ngành, đoàn thể thành phố;</w:t>
            </w:r>
          </w:p>
          <w:p w14:paraId="3B522107" w14:textId="77777777" w:rsidR="007157EF" w:rsidRPr="00AC365E" w:rsidRDefault="007157EF" w:rsidP="007157EF">
            <w:pPr>
              <w:ind w:left="-108"/>
              <w:rPr>
                <w:b/>
                <w:i/>
                <w:sz w:val="24"/>
                <w:lang w:val="en-US"/>
              </w:rPr>
            </w:pPr>
            <w:r w:rsidRPr="00AC365E">
              <w:rPr>
                <w:sz w:val="22"/>
                <w:szCs w:val="22"/>
                <w:lang w:val="nl-NL"/>
              </w:rPr>
              <w:t>- HĐND, UBND các xã, phường;</w:t>
            </w:r>
          </w:p>
          <w:p w14:paraId="3993A52C" w14:textId="77777777" w:rsidR="007157EF" w:rsidRPr="00AC365E" w:rsidRDefault="007157EF" w:rsidP="007157EF">
            <w:pPr>
              <w:ind w:left="-108"/>
              <w:rPr>
                <w:b/>
                <w:i/>
                <w:sz w:val="24"/>
                <w:lang w:val="en-US"/>
              </w:rPr>
            </w:pPr>
            <w:r w:rsidRPr="00AC365E">
              <w:rPr>
                <w:sz w:val="22"/>
                <w:szCs w:val="22"/>
                <w:lang w:val="nl-NL"/>
              </w:rPr>
              <w:t>- Trung tâm điều hành đô thị thông minh;</w:t>
            </w:r>
          </w:p>
          <w:p w14:paraId="07632967" w14:textId="6B691691" w:rsidR="007157EF" w:rsidRPr="00AC365E" w:rsidRDefault="007157EF" w:rsidP="007157EF">
            <w:pPr>
              <w:ind w:left="-108"/>
              <w:rPr>
                <w:b/>
                <w:i/>
                <w:sz w:val="24"/>
                <w:lang w:val="en-US"/>
              </w:rPr>
            </w:pPr>
            <w:r w:rsidRPr="00AC365E">
              <w:rPr>
                <w:sz w:val="22"/>
                <w:szCs w:val="22"/>
                <w:lang w:val="nl-NL"/>
              </w:rPr>
              <w:t>- TT. Lưu trữ lịch sử thành phố;</w:t>
            </w:r>
          </w:p>
          <w:p w14:paraId="6A9FD501" w14:textId="3CE0F35A" w:rsidR="00D72955" w:rsidRPr="00AC365E" w:rsidRDefault="007157EF" w:rsidP="007157EF">
            <w:pPr>
              <w:ind w:left="-107"/>
              <w:rPr>
                <w:sz w:val="22"/>
                <w:szCs w:val="22"/>
                <w:lang w:val="en-US"/>
              </w:rPr>
            </w:pPr>
            <w:r w:rsidRPr="00AC365E">
              <w:rPr>
                <w:sz w:val="22"/>
                <w:szCs w:val="22"/>
                <w:lang w:val="nl-NL"/>
              </w:rPr>
              <w:t>- Báo và Phát thanh, Truyền hình Cần Thơ</w:t>
            </w:r>
            <w:r w:rsidRPr="00AC365E">
              <w:rPr>
                <w:sz w:val="22"/>
                <w:szCs w:val="22"/>
                <w:lang w:val="en-US"/>
              </w:rPr>
              <w:t xml:space="preserve"> </w:t>
            </w:r>
            <w:r w:rsidR="00D72955" w:rsidRPr="00AC365E">
              <w:rPr>
                <w:sz w:val="22"/>
                <w:szCs w:val="22"/>
                <w:lang w:val="en-US"/>
              </w:rPr>
              <w:t>;</w:t>
            </w:r>
          </w:p>
          <w:p w14:paraId="5ACF294A" w14:textId="4FB55A34" w:rsidR="009344E2" w:rsidRPr="00AC365E" w:rsidRDefault="00A96253" w:rsidP="00A96253">
            <w:pPr>
              <w:ind w:left="-107"/>
              <w:rPr>
                <w:sz w:val="24"/>
                <w:lang w:val="en-US"/>
              </w:rPr>
            </w:pPr>
            <w:r w:rsidRPr="00AC365E">
              <w:rPr>
                <w:sz w:val="22"/>
                <w:szCs w:val="22"/>
                <w:lang w:val="en-US"/>
              </w:rPr>
              <w:t>-</w:t>
            </w:r>
            <w:r w:rsidRPr="00AC365E">
              <w:rPr>
                <w:sz w:val="22"/>
                <w:szCs w:val="22"/>
                <w:lang w:val="en-US"/>
              </w:rPr>
              <w:tab/>
              <w:t>Lưu: VT.</w:t>
            </w:r>
            <w:r w:rsidR="007157EF" w:rsidRPr="00AC365E">
              <w:rPr>
                <w:sz w:val="22"/>
                <w:szCs w:val="22"/>
                <w:vertAlign w:val="subscript"/>
                <w:lang w:val="en-US"/>
              </w:rPr>
              <w:t>KX</w:t>
            </w:r>
            <w:r w:rsidR="007157EF" w:rsidRPr="00AC365E">
              <w:rPr>
                <w:sz w:val="22"/>
                <w:szCs w:val="22"/>
                <w:lang w:val="en-US"/>
              </w:rPr>
              <w:t>.</w:t>
            </w:r>
            <w:r w:rsidR="009344E2" w:rsidRPr="00AC365E">
              <w:rPr>
                <w:sz w:val="24"/>
                <w:lang w:val="en-US"/>
              </w:rPr>
              <w:tab/>
            </w:r>
            <w:r w:rsidR="009344E2" w:rsidRPr="00AC365E">
              <w:rPr>
                <w:sz w:val="24"/>
                <w:lang w:val="en-US"/>
              </w:rPr>
              <w:tab/>
            </w:r>
          </w:p>
        </w:tc>
        <w:tc>
          <w:tcPr>
            <w:tcW w:w="4704" w:type="dxa"/>
          </w:tcPr>
          <w:p w14:paraId="586FE0A9" w14:textId="31DC0A30" w:rsidR="009344E2" w:rsidRPr="00AC365E" w:rsidRDefault="00183289" w:rsidP="00066868">
            <w:pPr>
              <w:jc w:val="center"/>
              <w:rPr>
                <w:b/>
                <w:szCs w:val="28"/>
                <w:lang w:val="en-US"/>
              </w:rPr>
            </w:pPr>
            <w:r w:rsidRPr="00AC365E">
              <w:rPr>
                <w:b/>
                <w:szCs w:val="28"/>
                <w:lang w:val="en-US"/>
              </w:rPr>
              <w:t xml:space="preserve"> </w:t>
            </w:r>
            <w:r w:rsidR="00A96253" w:rsidRPr="00AC365E">
              <w:t xml:space="preserve"> </w:t>
            </w:r>
            <w:r w:rsidR="00A96253" w:rsidRPr="00AC365E">
              <w:rPr>
                <w:b/>
                <w:szCs w:val="28"/>
                <w:lang w:val="en-US"/>
              </w:rPr>
              <w:t>CHỦ TỊCH</w:t>
            </w:r>
          </w:p>
          <w:p w14:paraId="16B0CFE8" w14:textId="6F50589F" w:rsidR="00066868" w:rsidRPr="00AC365E" w:rsidRDefault="00066868" w:rsidP="003B6AFF">
            <w:pPr>
              <w:rPr>
                <w:b/>
                <w:szCs w:val="28"/>
                <w:lang w:val="en-US"/>
              </w:rPr>
            </w:pPr>
          </w:p>
          <w:p w14:paraId="517868FE" w14:textId="77777777" w:rsidR="00066868" w:rsidRPr="00AC365E" w:rsidRDefault="00066868" w:rsidP="002C6B45">
            <w:pPr>
              <w:jc w:val="center"/>
              <w:rPr>
                <w:b/>
                <w:szCs w:val="28"/>
                <w:lang w:val="en-US"/>
              </w:rPr>
            </w:pPr>
          </w:p>
          <w:p w14:paraId="1360BF9A" w14:textId="77777777" w:rsidR="00066868" w:rsidRPr="00AC365E" w:rsidRDefault="00066868" w:rsidP="002C6B45">
            <w:pPr>
              <w:jc w:val="center"/>
              <w:rPr>
                <w:b/>
                <w:szCs w:val="28"/>
                <w:lang w:val="en-US"/>
              </w:rPr>
            </w:pPr>
          </w:p>
          <w:p w14:paraId="470B2F5C" w14:textId="77777777" w:rsidR="00F6242C" w:rsidRPr="00AC365E" w:rsidRDefault="00F6242C" w:rsidP="002C6B45">
            <w:pPr>
              <w:jc w:val="center"/>
              <w:rPr>
                <w:b/>
                <w:szCs w:val="28"/>
                <w:lang w:val="en-US"/>
              </w:rPr>
            </w:pPr>
          </w:p>
          <w:p w14:paraId="01A33CEF" w14:textId="76D1F9C5" w:rsidR="00066868" w:rsidRPr="00AC365E" w:rsidRDefault="00066868" w:rsidP="002C6B45">
            <w:pPr>
              <w:jc w:val="center"/>
              <w:rPr>
                <w:b/>
                <w:szCs w:val="28"/>
                <w:lang w:val="en-US"/>
              </w:rPr>
            </w:pPr>
          </w:p>
          <w:p w14:paraId="7067E915" w14:textId="0C55430A" w:rsidR="007157EF" w:rsidRPr="00AC365E" w:rsidRDefault="007157EF" w:rsidP="002C6B45">
            <w:pPr>
              <w:jc w:val="center"/>
              <w:rPr>
                <w:b/>
                <w:szCs w:val="28"/>
                <w:lang w:val="en-US"/>
              </w:rPr>
            </w:pPr>
          </w:p>
          <w:p w14:paraId="3DF98B4F" w14:textId="00398F6F" w:rsidR="007157EF" w:rsidRPr="00AC365E" w:rsidRDefault="007157EF" w:rsidP="002C6B45">
            <w:pPr>
              <w:jc w:val="center"/>
              <w:rPr>
                <w:b/>
                <w:szCs w:val="28"/>
                <w:lang w:val="en-US"/>
              </w:rPr>
            </w:pPr>
          </w:p>
          <w:p w14:paraId="3B40479A" w14:textId="53352FC0" w:rsidR="007157EF" w:rsidRPr="00AC365E" w:rsidRDefault="007157EF" w:rsidP="002C6B45">
            <w:pPr>
              <w:jc w:val="center"/>
              <w:rPr>
                <w:b/>
                <w:szCs w:val="28"/>
                <w:lang w:val="en-US"/>
              </w:rPr>
            </w:pPr>
            <w:r w:rsidRPr="00AC365E">
              <w:rPr>
                <w:b/>
                <w:szCs w:val="28"/>
                <w:lang w:val="en-US"/>
              </w:rPr>
              <w:t>Đồng Văn Thanh</w:t>
            </w:r>
          </w:p>
          <w:p w14:paraId="4F3C9CE5" w14:textId="77777777" w:rsidR="00183289" w:rsidRPr="00AC365E" w:rsidRDefault="00183289" w:rsidP="002C6B45">
            <w:pPr>
              <w:jc w:val="center"/>
              <w:rPr>
                <w:b/>
                <w:szCs w:val="28"/>
                <w:lang w:val="en-US"/>
              </w:rPr>
            </w:pPr>
          </w:p>
          <w:p w14:paraId="536C7590" w14:textId="7FBA2DCF" w:rsidR="00183289" w:rsidRPr="00AC365E" w:rsidRDefault="00183289" w:rsidP="002C6B45">
            <w:pPr>
              <w:jc w:val="center"/>
              <w:rPr>
                <w:b/>
                <w:szCs w:val="28"/>
              </w:rPr>
            </w:pPr>
          </w:p>
          <w:p w14:paraId="570A98FF" w14:textId="25D60106" w:rsidR="009344E2" w:rsidRPr="00AC365E" w:rsidRDefault="009344E2" w:rsidP="003B6AFF">
            <w:pPr>
              <w:rPr>
                <w:b/>
                <w:szCs w:val="28"/>
                <w:lang w:val="en-US"/>
              </w:rPr>
            </w:pPr>
          </w:p>
        </w:tc>
      </w:tr>
    </w:tbl>
    <w:p w14:paraId="33A1D6CD" w14:textId="1824A91C" w:rsidR="00543098" w:rsidRPr="00AC365E" w:rsidRDefault="00543098" w:rsidP="00F6242C"/>
    <w:sectPr w:rsidR="00543098" w:rsidRPr="00AC365E" w:rsidSect="00B74DB2">
      <w:headerReference w:type="default" r:id="rId8"/>
      <w:pgSz w:w="11907" w:h="16840" w:code="9"/>
      <w:pgMar w:top="1134" w:right="1134" w:bottom="1134" w:left="1701" w:header="340" w:footer="34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D9983D" w14:textId="77777777" w:rsidR="00172ED5" w:rsidRDefault="00172ED5" w:rsidP="002964E8">
      <w:r>
        <w:separator/>
      </w:r>
    </w:p>
  </w:endnote>
  <w:endnote w:type="continuationSeparator" w:id="0">
    <w:p w14:paraId="4C721CDD" w14:textId="77777777" w:rsidR="00172ED5" w:rsidRDefault="00172ED5" w:rsidP="00296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0CE0BE" w14:textId="77777777" w:rsidR="00172ED5" w:rsidRDefault="00172ED5" w:rsidP="002964E8">
      <w:r>
        <w:separator/>
      </w:r>
    </w:p>
  </w:footnote>
  <w:footnote w:type="continuationSeparator" w:id="0">
    <w:p w14:paraId="4FF7E184" w14:textId="77777777" w:rsidR="00172ED5" w:rsidRDefault="00172ED5" w:rsidP="002964E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31757"/>
      <w:docPartObj>
        <w:docPartGallery w:val="Page Numbers (Top of Page)"/>
        <w:docPartUnique/>
      </w:docPartObj>
    </w:sdtPr>
    <w:sdtEndPr>
      <w:rPr>
        <w:noProof/>
      </w:rPr>
    </w:sdtEndPr>
    <w:sdtContent>
      <w:p w14:paraId="1ABF827A" w14:textId="2A355927" w:rsidR="002964E8" w:rsidRDefault="002964E8">
        <w:pPr>
          <w:pStyle w:val="Header"/>
          <w:jc w:val="center"/>
        </w:pPr>
        <w:r>
          <w:fldChar w:fldCharType="begin"/>
        </w:r>
        <w:r>
          <w:instrText xml:space="preserve"> PAGE   \* MERGEFORMAT </w:instrText>
        </w:r>
        <w:r>
          <w:fldChar w:fldCharType="separate"/>
        </w:r>
        <w:r w:rsidR="00786F01">
          <w:rPr>
            <w:noProof/>
          </w:rPr>
          <w:t>2</w:t>
        </w:r>
        <w:r>
          <w:rPr>
            <w:noProof/>
          </w:rPr>
          <w:fldChar w:fldCharType="end"/>
        </w:r>
      </w:p>
    </w:sdtContent>
  </w:sdt>
  <w:p w14:paraId="3D8BC93E" w14:textId="77777777" w:rsidR="002964E8" w:rsidRDefault="002964E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CE52F9"/>
    <w:multiLevelType w:val="hybridMultilevel"/>
    <w:tmpl w:val="8020C1FE"/>
    <w:lvl w:ilvl="0" w:tplc="45E2488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35955067"/>
    <w:multiLevelType w:val="hybridMultilevel"/>
    <w:tmpl w:val="51F20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546416"/>
    <w:multiLevelType w:val="hybridMultilevel"/>
    <w:tmpl w:val="D72A12AC"/>
    <w:lvl w:ilvl="0" w:tplc="38A4553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559736A5"/>
    <w:multiLevelType w:val="hybridMultilevel"/>
    <w:tmpl w:val="541E5B08"/>
    <w:lvl w:ilvl="0" w:tplc="DC263B6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7D685755"/>
    <w:multiLevelType w:val="hybridMultilevel"/>
    <w:tmpl w:val="BDB07D88"/>
    <w:lvl w:ilvl="0" w:tplc="0409000F">
      <w:start w:val="1"/>
      <w:numFmt w:val="decimal"/>
      <w:lvlText w:val="%1."/>
      <w:lvlJc w:val="left"/>
      <w:pPr>
        <w:tabs>
          <w:tab w:val="num" w:pos="648"/>
        </w:tabs>
        <w:ind w:left="648" w:hanging="360"/>
      </w:p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4E2"/>
    <w:rsid w:val="00000DF5"/>
    <w:rsid w:val="0001541E"/>
    <w:rsid w:val="00016D18"/>
    <w:rsid w:val="000261BD"/>
    <w:rsid w:val="00041E67"/>
    <w:rsid w:val="00055203"/>
    <w:rsid w:val="000575AE"/>
    <w:rsid w:val="00066868"/>
    <w:rsid w:val="00066904"/>
    <w:rsid w:val="000701B7"/>
    <w:rsid w:val="000B000F"/>
    <w:rsid w:val="000B1E1E"/>
    <w:rsid w:val="000B24AD"/>
    <w:rsid w:val="000B26FF"/>
    <w:rsid w:val="000B3C42"/>
    <w:rsid w:val="000B6DC9"/>
    <w:rsid w:val="000B795C"/>
    <w:rsid w:val="000C2EF0"/>
    <w:rsid w:val="000C42C1"/>
    <w:rsid w:val="000C4B0D"/>
    <w:rsid w:val="000C5E3A"/>
    <w:rsid w:val="000D0D7B"/>
    <w:rsid w:val="000E2076"/>
    <w:rsid w:val="000E25BA"/>
    <w:rsid w:val="000F0218"/>
    <w:rsid w:val="000F3A72"/>
    <w:rsid w:val="00102192"/>
    <w:rsid w:val="00105878"/>
    <w:rsid w:val="00110EB4"/>
    <w:rsid w:val="00117556"/>
    <w:rsid w:val="001205A8"/>
    <w:rsid w:val="0013149C"/>
    <w:rsid w:val="0013420C"/>
    <w:rsid w:val="00140104"/>
    <w:rsid w:val="00145388"/>
    <w:rsid w:val="001518FE"/>
    <w:rsid w:val="00153000"/>
    <w:rsid w:val="001546F0"/>
    <w:rsid w:val="001565D0"/>
    <w:rsid w:val="001670F3"/>
    <w:rsid w:val="00170441"/>
    <w:rsid w:val="00172ED5"/>
    <w:rsid w:val="00183289"/>
    <w:rsid w:val="00193696"/>
    <w:rsid w:val="001A2D1C"/>
    <w:rsid w:val="001B07DE"/>
    <w:rsid w:val="001B21FC"/>
    <w:rsid w:val="001C1293"/>
    <w:rsid w:val="001C4931"/>
    <w:rsid w:val="001C67C5"/>
    <w:rsid w:val="001E33BB"/>
    <w:rsid w:val="001E6B70"/>
    <w:rsid w:val="001F2C51"/>
    <w:rsid w:val="001F5816"/>
    <w:rsid w:val="0020153E"/>
    <w:rsid w:val="0020334C"/>
    <w:rsid w:val="00211641"/>
    <w:rsid w:val="002252AD"/>
    <w:rsid w:val="00234B24"/>
    <w:rsid w:val="00242771"/>
    <w:rsid w:val="00242E61"/>
    <w:rsid w:val="00251D57"/>
    <w:rsid w:val="0027695C"/>
    <w:rsid w:val="00283F07"/>
    <w:rsid w:val="002964E8"/>
    <w:rsid w:val="002A53B2"/>
    <w:rsid w:val="002A7500"/>
    <w:rsid w:val="002B6B8C"/>
    <w:rsid w:val="002D2D49"/>
    <w:rsid w:val="002D40DD"/>
    <w:rsid w:val="002E3D91"/>
    <w:rsid w:val="002E45D0"/>
    <w:rsid w:val="002E55CA"/>
    <w:rsid w:val="002F0544"/>
    <w:rsid w:val="00326961"/>
    <w:rsid w:val="00330055"/>
    <w:rsid w:val="00332993"/>
    <w:rsid w:val="00333BED"/>
    <w:rsid w:val="00335534"/>
    <w:rsid w:val="00340FE9"/>
    <w:rsid w:val="00347EE0"/>
    <w:rsid w:val="00370E44"/>
    <w:rsid w:val="0037250F"/>
    <w:rsid w:val="003755B8"/>
    <w:rsid w:val="003B4C7F"/>
    <w:rsid w:val="003B6AFF"/>
    <w:rsid w:val="003C6479"/>
    <w:rsid w:val="003C7C15"/>
    <w:rsid w:val="003F40E2"/>
    <w:rsid w:val="003F4F2C"/>
    <w:rsid w:val="00411263"/>
    <w:rsid w:val="00426895"/>
    <w:rsid w:val="00440A9C"/>
    <w:rsid w:val="00441AF2"/>
    <w:rsid w:val="00444E78"/>
    <w:rsid w:val="00447500"/>
    <w:rsid w:val="0045658F"/>
    <w:rsid w:val="00460FBF"/>
    <w:rsid w:val="00464650"/>
    <w:rsid w:val="00464729"/>
    <w:rsid w:val="00473EF0"/>
    <w:rsid w:val="00475B50"/>
    <w:rsid w:val="00491144"/>
    <w:rsid w:val="004B1314"/>
    <w:rsid w:val="004D3966"/>
    <w:rsid w:val="004D3C11"/>
    <w:rsid w:val="004E2C77"/>
    <w:rsid w:val="004F00EB"/>
    <w:rsid w:val="005025A7"/>
    <w:rsid w:val="00503035"/>
    <w:rsid w:val="005047D9"/>
    <w:rsid w:val="00510A2E"/>
    <w:rsid w:val="00520BE6"/>
    <w:rsid w:val="00521E5A"/>
    <w:rsid w:val="00537F8F"/>
    <w:rsid w:val="00543098"/>
    <w:rsid w:val="00551668"/>
    <w:rsid w:val="005654B2"/>
    <w:rsid w:val="00566F88"/>
    <w:rsid w:val="00570CE7"/>
    <w:rsid w:val="00582B8F"/>
    <w:rsid w:val="00583BE8"/>
    <w:rsid w:val="0058658E"/>
    <w:rsid w:val="005A422E"/>
    <w:rsid w:val="005B5F18"/>
    <w:rsid w:val="005C2D98"/>
    <w:rsid w:val="005D7092"/>
    <w:rsid w:val="005E4AF9"/>
    <w:rsid w:val="005F14BF"/>
    <w:rsid w:val="005F160A"/>
    <w:rsid w:val="005F1E56"/>
    <w:rsid w:val="005F699F"/>
    <w:rsid w:val="00612C96"/>
    <w:rsid w:val="006224A3"/>
    <w:rsid w:val="00627B77"/>
    <w:rsid w:val="0063374B"/>
    <w:rsid w:val="006412A1"/>
    <w:rsid w:val="00642BC9"/>
    <w:rsid w:val="00647A07"/>
    <w:rsid w:val="006576CA"/>
    <w:rsid w:val="006727A1"/>
    <w:rsid w:val="00680E8D"/>
    <w:rsid w:val="00681F05"/>
    <w:rsid w:val="006823DA"/>
    <w:rsid w:val="00684171"/>
    <w:rsid w:val="00692157"/>
    <w:rsid w:val="00694F4A"/>
    <w:rsid w:val="0069746A"/>
    <w:rsid w:val="006A1415"/>
    <w:rsid w:val="006A2EF9"/>
    <w:rsid w:val="006A7722"/>
    <w:rsid w:val="006B1891"/>
    <w:rsid w:val="006B329A"/>
    <w:rsid w:val="006B4928"/>
    <w:rsid w:val="006C724F"/>
    <w:rsid w:val="006D0820"/>
    <w:rsid w:val="006D230A"/>
    <w:rsid w:val="006D4242"/>
    <w:rsid w:val="006E451B"/>
    <w:rsid w:val="006E536B"/>
    <w:rsid w:val="007157EF"/>
    <w:rsid w:val="00720255"/>
    <w:rsid w:val="007321E6"/>
    <w:rsid w:val="007341C7"/>
    <w:rsid w:val="00740379"/>
    <w:rsid w:val="00741C9C"/>
    <w:rsid w:val="00742E82"/>
    <w:rsid w:val="00756BE4"/>
    <w:rsid w:val="00761752"/>
    <w:rsid w:val="00765140"/>
    <w:rsid w:val="00765CA0"/>
    <w:rsid w:val="007813CB"/>
    <w:rsid w:val="00786F01"/>
    <w:rsid w:val="007903F3"/>
    <w:rsid w:val="007A101A"/>
    <w:rsid w:val="007B4E62"/>
    <w:rsid w:val="007B6E02"/>
    <w:rsid w:val="007B7B7F"/>
    <w:rsid w:val="007C7299"/>
    <w:rsid w:val="007C72AF"/>
    <w:rsid w:val="007D754C"/>
    <w:rsid w:val="007E10F5"/>
    <w:rsid w:val="00813C27"/>
    <w:rsid w:val="00822D9C"/>
    <w:rsid w:val="00826C0D"/>
    <w:rsid w:val="00831088"/>
    <w:rsid w:val="0083384F"/>
    <w:rsid w:val="00834436"/>
    <w:rsid w:val="00834E1D"/>
    <w:rsid w:val="008369B1"/>
    <w:rsid w:val="00846FC2"/>
    <w:rsid w:val="00850F11"/>
    <w:rsid w:val="008576EC"/>
    <w:rsid w:val="0086083E"/>
    <w:rsid w:val="0086624B"/>
    <w:rsid w:val="008714CD"/>
    <w:rsid w:val="008727C6"/>
    <w:rsid w:val="008835E8"/>
    <w:rsid w:val="00883F4E"/>
    <w:rsid w:val="00884AA0"/>
    <w:rsid w:val="00884EF4"/>
    <w:rsid w:val="00891733"/>
    <w:rsid w:val="00891D42"/>
    <w:rsid w:val="00893835"/>
    <w:rsid w:val="00893A0C"/>
    <w:rsid w:val="008A29B9"/>
    <w:rsid w:val="008A2F1D"/>
    <w:rsid w:val="008B50C2"/>
    <w:rsid w:val="008C1937"/>
    <w:rsid w:val="008D139D"/>
    <w:rsid w:val="008D3488"/>
    <w:rsid w:val="008F28CD"/>
    <w:rsid w:val="008F77FE"/>
    <w:rsid w:val="00907617"/>
    <w:rsid w:val="00907644"/>
    <w:rsid w:val="00913D4B"/>
    <w:rsid w:val="00921128"/>
    <w:rsid w:val="009329C3"/>
    <w:rsid w:val="009344E2"/>
    <w:rsid w:val="00940F6F"/>
    <w:rsid w:val="00950AF3"/>
    <w:rsid w:val="0096041A"/>
    <w:rsid w:val="00984FB4"/>
    <w:rsid w:val="00987A5D"/>
    <w:rsid w:val="00992CBF"/>
    <w:rsid w:val="009B07BD"/>
    <w:rsid w:val="009C057C"/>
    <w:rsid w:val="009E5554"/>
    <w:rsid w:val="009E71BC"/>
    <w:rsid w:val="009E7B14"/>
    <w:rsid w:val="00A06017"/>
    <w:rsid w:val="00A077B6"/>
    <w:rsid w:val="00A14293"/>
    <w:rsid w:val="00A30B6B"/>
    <w:rsid w:val="00A43FC7"/>
    <w:rsid w:val="00A4594F"/>
    <w:rsid w:val="00A46CAB"/>
    <w:rsid w:val="00A51BC3"/>
    <w:rsid w:val="00A53309"/>
    <w:rsid w:val="00A57577"/>
    <w:rsid w:val="00A747AE"/>
    <w:rsid w:val="00A87481"/>
    <w:rsid w:val="00A91002"/>
    <w:rsid w:val="00A92401"/>
    <w:rsid w:val="00A92A24"/>
    <w:rsid w:val="00A92E5E"/>
    <w:rsid w:val="00A945FF"/>
    <w:rsid w:val="00A94BEE"/>
    <w:rsid w:val="00A96253"/>
    <w:rsid w:val="00AA1ED4"/>
    <w:rsid w:val="00AA30F6"/>
    <w:rsid w:val="00AB19B5"/>
    <w:rsid w:val="00AB2327"/>
    <w:rsid w:val="00AB6F26"/>
    <w:rsid w:val="00AC0C4C"/>
    <w:rsid w:val="00AC2140"/>
    <w:rsid w:val="00AC365E"/>
    <w:rsid w:val="00AC4D40"/>
    <w:rsid w:val="00AD4B28"/>
    <w:rsid w:val="00AF4C77"/>
    <w:rsid w:val="00B05555"/>
    <w:rsid w:val="00B11669"/>
    <w:rsid w:val="00B274D6"/>
    <w:rsid w:val="00B30E0C"/>
    <w:rsid w:val="00B36A4D"/>
    <w:rsid w:val="00B46171"/>
    <w:rsid w:val="00B478BC"/>
    <w:rsid w:val="00B529AE"/>
    <w:rsid w:val="00B53BB6"/>
    <w:rsid w:val="00B545E1"/>
    <w:rsid w:val="00B626E2"/>
    <w:rsid w:val="00B74DB2"/>
    <w:rsid w:val="00B77BFC"/>
    <w:rsid w:val="00B8537E"/>
    <w:rsid w:val="00B92C7F"/>
    <w:rsid w:val="00B943BE"/>
    <w:rsid w:val="00BB0335"/>
    <w:rsid w:val="00BB0F72"/>
    <w:rsid w:val="00BB112C"/>
    <w:rsid w:val="00BC38F1"/>
    <w:rsid w:val="00BD010D"/>
    <w:rsid w:val="00BD1E17"/>
    <w:rsid w:val="00BD49E3"/>
    <w:rsid w:val="00BE01DD"/>
    <w:rsid w:val="00BE5045"/>
    <w:rsid w:val="00BF4E1D"/>
    <w:rsid w:val="00C07A7C"/>
    <w:rsid w:val="00C25C12"/>
    <w:rsid w:val="00C2782F"/>
    <w:rsid w:val="00C3024C"/>
    <w:rsid w:val="00C34C03"/>
    <w:rsid w:val="00C375BB"/>
    <w:rsid w:val="00C46592"/>
    <w:rsid w:val="00C50D37"/>
    <w:rsid w:val="00C52F68"/>
    <w:rsid w:val="00C62050"/>
    <w:rsid w:val="00C750B5"/>
    <w:rsid w:val="00C945E7"/>
    <w:rsid w:val="00CB0DAE"/>
    <w:rsid w:val="00CB6A5C"/>
    <w:rsid w:val="00CC05B6"/>
    <w:rsid w:val="00CC3AF8"/>
    <w:rsid w:val="00CD040D"/>
    <w:rsid w:val="00CD590D"/>
    <w:rsid w:val="00CE4472"/>
    <w:rsid w:val="00D14B9F"/>
    <w:rsid w:val="00D2647B"/>
    <w:rsid w:val="00D30140"/>
    <w:rsid w:val="00D3181C"/>
    <w:rsid w:val="00D37C92"/>
    <w:rsid w:val="00D41CED"/>
    <w:rsid w:val="00D50F7A"/>
    <w:rsid w:val="00D57A15"/>
    <w:rsid w:val="00D661CC"/>
    <w:rsid w:val="00D70D61"/>
    <w:rsid w:val="00D72955"/>
    <w:rsid w:val="00D73260"/>
    <w:rsid w:val="00D84314"/>
    <w:rsid w:val="00D8483D"/>
    <w:rsid w:val="00D97D5E"/>
    <w:rsid w:val="00DA15AB"/>
    <w:rsid w:val="00DB36FF"/>
    <w:rsid w:val="00DC0C33"/>
    <w:rsid w:val="00DC70A8"/>
    <w:rsid w:val="00DD32F2"/>
    <w:rsid w:val="00DE5B91"/>
    <w:rsid w:val="00DE798A"/>
    <w:rsid w:val="00E10DC0"/>
    <w:rsid w:val="00E15247"/>
    <w:rsid w:val="00E24265"/>
    <w:rsid w:val="00E2616B"/>
    <w:rsid w:val="00E3744E"/>
    <w:rsid w:val="00E46181"/>
    <w:rsid w:val="00E5330D"/>
    <w:rsid w:val="00E53F2A"/>
    <w:rsid w:val="00E60EF7"/>
    <w:rsid w:val="00E80ADB"/>
    <w:rsid w:val="00EA2E86"/>
    <w:rsid w:val="00EA6745"/>
    <w:rsid w:val="00EB728F"/>
    <w:rsid w:val="00ED2F2F"/>
    <w:rsid w:val="00EE75F7"/>
    <w:rsid w:val="00EF4A04"/>
    <w:rsid w:val="00F014B5"/>
    <w:rsid w:val="00F11959"/>
    <w:rsid w:val="00F11A78"/>
    <w:rsid w:val="00F215EB"/>
    <w:rsid w:val="00F372BF"/>
    <w:rsid w:val="00F42E59"/>
    <w:rsid w:val="00F53660"/>
    <w:rsid w:val="00F53882"/>
    <w:rsid w:val="00F57061"/>
    <w:rsid w:val="00F57ACB"/>
    <w:rsid w:val="00F6242C"/>
    <w:rsid w:val="00F63815"/>
    <w:rsid w:val="00F6471B"/>
    <w:rsid w:val="00F67A2B"/>
    <w:rsid w:val="00F70BCC"/>
    <w:rsid w:val="00F97833"/>
    <w:rsid w:val="00FA5DD9"/>
    <w:rsid w:val="00FB3ACA"/>
    <w:rsid w:val="00FB563B"/>
    <w:rsid w:val="00FB7479"/>
    <w:rsid w:val="00FD0B89"/>
    <w:rsid w:val="00FE3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F6AA2"/>
  <w15:docId w15:val="{84E7F86B-DEB6-426A-894C-32BDD453C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904"/>
    <w:pPr>
      <w:spacing w:after="0" w:line="240" w:lineRule="auto"/>
    </w:pPr>
    <w:rPr>
      <w:rFonts w:eastAsia="Times New Roman" w:cs="Times New Roman"/>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55203"/>
    <w:pPr>
      <w:jc w:val="center"/>
    </w:pPr>
    <w:rPr>
      <w:rFonts w:ascii=".VnTime" w:hAnsi=".VnTime"/>
      <w:szCs w:val="20"/>
      <w:lang w:val="en-US" w:eastAsia="en-US"/>
    </w:rPr>
  </w:style>
  <w:style w:type="character" w:customStyle="1" w:styleId="BodyTextChar">
    <w:name w:val="Body Text Char"/>
    <w:basedOn w:val="DefaultParagraphFont"/>
    <w:link w:val="BodyText"/>
    <w:rsid w:val="00055203"/>
    <w:rPr>
      <w:rFonts w:ascii=".VnTime" w:eastAsia="Times New Roman" w:hAnsi=".VnTime" w:cs="Times New Roman"/>
      <w:szCs w:val="20"/>
    </w:rPr>
  </w:style>
  <w:style w:type="paragraph" w:styleId="ListParagraph">
    <w:name w:val="List Paragraph"/>
    <w:basedOn w:val="Normal"/>
    <w:uiPriority w:val="34"/>
    <w:qFormat/>
    <w:rsid w:val="002252AD"/>
    <w:pPr>
      <w:ind w:left="720"/>
      <w:contextualSpacing/>
    </w:pPr>
  </w:style>
  <w:style w:type="paragraph" w:styleId="Header">
    <w:name w:val="header"/>
    <w:basedOn w:val="Normal"/>
    <w:link w:val="HeaderChar"/>
    <w:uiPriority w:val="99"/>
    <w:unhideWhenUsed/>
    <w:rsid w:val="002964E8"/>
    <w:pPr>
      <w:tabs>
        <w:tab w:val="center" w:pos="4680"/>
        <w:tab w:val="right" w:pos="9360"/>
      </w:tabs>
    </w:pPr>
  </w:style>
  <w:style w:type="character" w:customStyle="1" w:styleId="HeaderChar">
    <w:name w:val="Header Char"/>
    <w:basedOn w:val="DefaultParagraphFont"/>
    <w:link w:val="Header"/>
    <w:uiPriority w:val="99"/>
    <w:rsid w:val="002964E8"/>
    <w:rPr>
      <w:rFonts w:eastAsia="Times New Roman" w:cs="Times New Roman"/>
      <w:szCs w:val="24"/>
      <w:lang w:val="vi-VN" w:eastAsia="vi-VN"/>
    </w:rPr>
  </w:style>
  <w:style w:type="paragraph" w:styleId="Footer">
    <w:name w:val="footer"/>
    <w:basedOn w:val="Normal"/>
    <w:link w:val="FooterChar"/>
    <w:uiPriority w:val="99"/>
    <w:unhideWhenUsed/>
    <w:rsid w:val="002964E8"/>
    <w:pPr>
      <w:tabs>
        <w:tab w:val="center" w:pos="4680"/>
        <w:tab w:val="right" w:pos="9360"/>
      </w:tabs>
    </w:pPr>
  </w:style>
  <w:style w:type="character" w:customStyle="1" w:styleId="FooterChar">
    <w:name w:val="Footer Char"/>
    <w:basedOn w:val="DefaultParagraphFont"/>
    <w:link w:val="Footer"/>
    <w:uiPriority w:val="99"/>
    <w:rsid w:val="002964E8"/>
    <w:rPr>
      <w:rFonts w:eastAsia="Times New Roman" w:cs="Times New Roman"/>
      <w:szCs w:val="24"/>
      <w:lang w:val="vi-VN" w:eastAsia="vi-VN"/>
    </w:rPr>
  </w:style>
  <w:style w:type="character" w:styleId="CommentReference">
    <w:name w:val="annotation reference"/>
    <w:basedOn w:val="DefaultParagraphFont"/>
    <w:uiPriority w:val="99"/>
    <w:semiHidden/>
    <w:unhideWhenUsed/>
    <w:rsid w:val="008D139D"/>
    <w:rPr>
      <w:sz w:val="16"/>
      <w:szCs w:val="16"/>
    </w:rPr>
  </w:style>
  <w:style w:type="paragraph" w:styleId="CommentText">
    <w:name w:val="annotation text"/>
    <w:basedOn w:val="Normal"/>
    <w:link w:val="CommentTextChar"/>
    <w:uiPriority w:val="99"/>
    <w:semiHidden/>
    <w:unhideWhenUsed/>
    <w:rsid w:val="008D139D"/>
    <w:rPr>
      <w:sz w:val="20"/>
      <w:szCs w:val="20"/>
    </w:rPr>
  </w:style>
  <w:style w:type="character" w:customStyle="1" w:styleId="CommentTextChar">
    <w:name w:val="Comment Text Char"/>
    <w:basedOn w:val="DefaultParagraphFont"/>
    <w:link w:val="CommentText"/>
    <w:uiPriority w:val="99"/>
    <w:semiHidden/>
    <w:rsid w:val="008D139D"/>
    <w:rPr>
      <w:rFonts w:eastAsia="Times New Roman" w:cs="Times New Roman"/>
      <w:sz w:val="20"/>
      <w:szCs w:val="20"/>
      <w:lang w:val="vi-VN" w:eastAsia="vi-VN"/>
    </w:rPr>
  </w:style>
  <w:style w:type="paragraph" w:styleId="CommentSubject">
    <w:name w:val="annotation subject"/>
    <w:basedOn w:val="CommentText"/>
    <w:next w:val="CommentText"/>
    <w:link w:val="CommentSubjectChar"/>
    <w:uiPriority w:val="99"/>
    <w:semiHidden/>
    <w:unhideWhenUsed/>
    <w:rsid w:val="008D139D"/>
    <w:rPr>
      <w:b/>
      <w:bCs/>
    </w:rPr>
  </w:style>
  <w:style w:type="character" w:customStyle="1" w:styleId="CommentSubjectChar">
    <w:name w:val="Comment Subject Char"/>
    <w:basedOn w:val="CommentTextChar"/>
    <w:link w:val="CommentSubject"/>
    <w:uiPriority w:val="99"/>
    <w:semiHidden/>
    <w:rsid w:val="008D139D"/>
    <w:rPr>
      <w:rFonts w:eastAsia="Times New Roman" w:cs="Times New Roman"/>
      <w:b/>
      <w:bCs/>
      <w:sz w:val="20"/>
      <w:szCs w:val="20"/>
      <w:lang w:val="vi-VN" w:eastAsia="vi-VN"/>
    </w:rPr>
  </w:style>
  <w:style w:type="paragraph" w:styleId="BalloonText">
    <w:name w:val="Balloon Text"/>
    <w:basedOn w:val="Normal"/>
    <w:link w:val="BalloonTextChar"/>
    <w:uiPriority w:val="99"/>
    <w:semiHidden/>
    <w:unhideWhenUsed/>
    <w:rsid w:val="008D13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139D"/>
    <w:rPr>
      <w:rFonts w:ascii="Segoe UI" w:eastAsia="Times New Roman" w:hAnsi="Segoe UI" w:cs="Segoe UI"/>
      <w:sz w:val="18"/>
      <w:szCs w:val="1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824229">
      <w:bodyDiv w:val="1"/>
      <w:marLeft w:val="0"/>
      <w:marRight w:val="0"/>
      <w:marTop w:val="0"/>
      <w:marBottom w:val="0"/>
      <w:divBdr>
        <w:top w:val="none" w:sz="0" w:space="0" w:color="auto"/>
        <w:left w:val="none" w:sz="0" w:space="0" w:color="auto"/>
        <w:bottom w:val="none" w:sz="0" w:space="0" w:color="auto"/>
        <w:right w:val="none" w:sz="0" w:space="0" w:color="auto"/>
      </w:divBdr>
    </w:div>
    <w:div w:id="344404966">
      <w:bodyDiv w:val="1"/>
      <w:marLeft w:val="0"/>
      <w:marRight w:val="0"/>
      <w:marTop w:val="0"/>
      <w:marBottom w:val="0"/>
      <w:divBdr>
        <w:top w:val="none" w:sz="0" w:space="0" w:color="auto"/>
        <w:left w:val="none" w:sz="0" w:space="0" w:color="auto"/>
        <w:bottom w:val="none" w:sz="0" w:space="0" w:color="auto"/>
        <w:right w:val="none" w:sz="0" w:space="0" w:color="auto"/>
      </w:divBdr>
    </w:div>
    <w:div w:id="543955257">
      <w:bodyDiv w:val="1"/>
      <w:marLeft w:val="0"/>
      <w:marRight w:val="0"/>
      <w:marTop w:val="0"/>
      <w:marBottom w:val="0"/>
      <w:divBdr>
        <w:top w:val="none" w:sz="0" w:space="0" w:color="auto"/>
        <w:left w:val="none" w:sz="0" w:space="0" w:color="auto"/>
        <w:bottom w:val="none" w:sz="0" w:space="0" w:color="auto"/>
        <w:right w:val="none" w:sz="0" w:space="0" w:color="auto"/>
      </w:divBdr>
    </w:div>
    <w:div w:id="1492217791">
      <w:bodyDiv w:val="1"/>
      <w:marLeft w:val="0"/>
      <w:marRight w:val="0"/>
      <w:marTop w:val="0"/>
      <w:marBottom w:val="0"/>
      <w:divBdr>
        <w:top w:val="none" w:sz="0" w:space="0" w:color="auto"/>
        <w:left w:val="none" w:sz="0" w:space="0" w:color="auto"/>
        <w:bottom w:val="none" w:sz="0" w:space="0" w:color="auto"/>
        <w:right w:val="none" w:sz="0" w:space="0" w:color="auto"/>
      </w:divBdr>
    </w:div>
    <w:div w:id="205700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055AB8-309D-4EEA-90A3-28413599AEAA}">
  <ds:schemaRefs>
    <ds:schemaRef ds:uri="http://schemas.openxmlformats.org/officeDocument/2006/bibliography"/>
  </ds:schemaRefs>
</ds:datastoreItem>
</file>

<file path=customXml/itemProps2.xml><?xml version="1.0" encoding="utf-8"?>
<ds:datastoreItem xmlns:ds="http://schemas.openxmlformats.org/officeDocument/2006/customXml" ds:itemID="{2688313D-1AE8-4FC3-BDE8-976FC417FEBC}"/>
</file>

<file path=customXml/itemProps3.xml><?xml version="1.0" encoding="utf-8"?>
<ds:datastoreItem xmlns:ds="http://schemas.openxmlformats.org/officeDocument/2006/customXml" ds:itemID="{C0ED1319-8E1A-4975-B183-F9C2D7CBEE30}"/>
</file>

<file path=customXml/itemProps4.xml><?xml version="1.0" encoding="utf-8"?>
<ds:datastoreItem xmlns:ds="http://schemas.openxmlformats.org/officeDocument/2006/customXml" ds:itemID="{8DD0003A-2F8B-4195-A1D6-09136A0B1A1F}"/>
</file>

<file path=docProps/app.xml><?xml version="1.0" encoding="utf-8"?>
<Properties xmlns="http://schemas.openxmlformats.org/officeDocument/2006/extended-properties" xmlns:vt="http://schemas.openxmlformats.org/officeDocument/2006/docPropsVTypes">
  <Template>Normal.dotm</Template>
  <TotalTime>7</TotalTime>
  <Pages>2</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Windows10</dc:creator>
  <cp:lastModifiedBy>Huu</cp:lastModifiedBy>
  <cp:revision>16</cp:revision>
  <cp:lastPrinted>2025-12-08T03:23:00Z</cp:lastPrinted>
  <dcterms:created xsi:type="dcterms:W3CDTF">2025-12-28T07:56:00Z</dcterms:created>
  <dcterms:modified xsi:type="dcterms:W3CDTF">2026-01-11T15:53:00Z</dcterms:modified>
</cp:coreProperties>
</file>