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ayout w:type="fixed"/>
        <w:tblLook w:val="04A0" w:firstRow="1" w:lastRow="0" w:firstColumn="1" w:lastColumn="0" w:noHBand="0" w:noVBand="1"/>
      </w:tblPr>
      <w:tblGrid>
        <w:gridCol w:w="3686"/>
        <w:gridCol w:w="5670"/>
      </w:tblGrid>
      <w:tr w:rsidR="00B92938" w:rsidRPr="00684E86" w14:paraId="6948A181" w14:textId="77777777">
        <w:tc>
          <w:tcPr>
            <w:tcW w:w="3686" w:type="dxa"/>
          </w:tcPr>
          <w:p w14:paraId="4E21AA37" w14:textId="77777777" w:rsidR="00B92938" w:rsidRPr="00684E86" w:rsidRDefault="00C876F0">
            <w:pPr>
              <w:pStyle w:val="Heading1"/>
              <w:spacing w:before="20" w:after="20" w:line="240" w:lineRule="auto"/>
              <w:jc w:val="center"/>
              <w:rPr>
                <w:rFonts w:ascii="Times New Roman" w:hAnsi="Times New Roman" w:cs="Times New Roman"/>
                <w:b/>
                <w:color w:val="000000" w:themeColor="text1"/>
                <w:sz w:val="28"/>
                <w:szCs w:val="28"/>
              </w:rPr>
            </w:pPr>
            <w:r w:rsidRPr="00684E86">
              <w:rPr>
                <w:rFonts w:ascii="Times New Roman" w:hAnsi="Times New Roman" w:cs="Times New Roman"/>
                <w:b/>
                <w:color w:val="000000" w:themeColor="text1"/>
                <w:sz w:val="28"/>
                <w:szCs w:val="28"/>
              </w:rPr>
              <w:t xml:space="preserve">HỘI ĐỒNG NHÂN DÂN </w:t>
            </w:r>
          </w:p>
          <w:p w14:paraId="7C8BEBCD" w14:textId="77777777" w:rsidR="00B92938" w:rsidRPr="00684E86" w:rsidRDefault="00C876F0">
            <w:pPr>
              <w:pStyle w:val="Heading1"/>
              <w:spacing w:before="20" w:after="20" w:line="240" w:lineRule="auto"/>
              <w:jc w:val="center"/>
              <w:rPr>
                <w:rFonts w:ascii="Times New Roman" w:hAnsi="Times New Roman" w:cs="Times New Roman"/>
                <w:b/>
                <w:color w:val="000000" w:themeColor="text1"/>
                <w:sz w:val="28"/>
                <w:szCs w:val="28"/>
              </w:rPr>
            </w:pPr>
            <w:r w:rsidRPr="00684E86">
              <w:rPr>
                <w:rFonts w:ascii="Times New Roman" w:hAnsi="Times New Roman" w:cs="Times New Roman"/>
                <w:b/>
                <w:color w:val="000000" w:themeColor="text1"/>
                <w:sz w:val="28"/>
                <w:szCs w:val="28"/>
              </w:rPr>
              <w:t>TỈNH LÀO CAI</w:t>
            </w:r>
          </w:p>
          <w:p w14:paraId="4CB5AFE3" w14:textId="297C521C" w:rsidR="00B92938" w:rsidRDefault="00C876F0" w:rsidP="00011F1F">
            <w:pPr>
              <w:spacing w:before="200" w:after="20" w:line="240" w:lineRule="auto"/>
              <w:jc w:val="center"/>
              <w:rPr>
                <w:rFonts w:cs="Times New Roman"/>
                <w:bCs/>
                <w:color w:val="000000" w:themeColor="text1"/>
                <w:sz w:val="24"/>
              </w:rPr>
            </w:pPr>
            <w:r w:rsidRPr="00684E86">
              <w:rPr>
                <w:rFonts w:cs="Times New Roman"/>
                <w:noProof/>
                <w:color w:val="000000" w:themeColor="text1"/>
              </w:rPr>
              <mc:AlternateContent>
                <mc:Choice Requires="wps">
                  <w:drawing>
                    <wp:anchor distT="0" distB="0" distL="114300" distR="114300" simplePos="0" relativeHeight="251658241" behindDoc="0" locked="0" layoutInCell="1" allowOverlap="1" wp14:anchorId="253F3177" wp14:editId="153CBF88">
                      <wp:simplePos x="0" y="0"/>
                      <wp:positionH relativeFrom="column">
                        <wp:posOffset>786542</wp:posOffset>
                      </wp:positionH>
                      <wp:positionV relativeFrom="paragraph">
                        <wp:posOffset>29210</wp:posOffset>
                      </wp:positionV>
                      <wp:extent cx="72009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6B48B8E"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61.95pt,2.3pt" to="118.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"/>
                  </w:pict>
                </mc:Fallback>
              </mc:AlternateContent>
            </w:r>
            <w:r w:rsidRPr="00684E86">
              <w:rPr>
                <w:rFonts w:cs="Times New Roman"/>
                <w:bCs/>
                <w:color w:val="000000" w:themeColor="text1"/>
                <w:sz w:val="26"/>
              </w:rPr>
              <w:t>Số</w:t>
            </w:r>
            <w:r w:rsidR="00F2789F">
              <w:rPr>
                <w:rFonts w:cs="Times New Roman"/>
                <w:bCs/>
                <w:color w:val="000000" w:themeColor="text1"/>
                <w:sz w:val="26"/>
              </w:rPr>
              <w:t>: 26</w:t>
            </w:r>
            <w:r w:rsidRPr="00684E86">
              <w:rPr>
                <w:rFonts w:cs="Times New Roman"/>
                <w:bCs/>
                <w:color w:val="000000" w:themeColor="text1"/>
                <w:sz w:val="26"/>
              </w:rPr>
              <w:t>/2026/NQ-HĐND</w:t>
            </w:r>
            <w:r w:rsidRPr="00684E86">
              <w:rPr>
                <w:rFonts w:cs="Times New Roman"/>
                <w:bCs/>
                <w:color w:val="000000" w:themeColor="text1"/>
                <w:sz w:val="24"/>
              </w:rPr>
              <w:t xml:space="preserve"> </w:t>
            </w:r>
          </w:p>
          <w:p w14:paraId="5F23E2AA" w14:textId="11D25274" w:rsidR="00011F1F" w:rsidRPr="00011F1F" w:rsidRDefault="00011F1F" w:rsidP="00011F1F">
            <w:pPr>
              <w:spacing w:before="200" w:after="20" w:line="240" w:lineRule="auto"/>
              <w:jc w:val="center"/>
              <w:rPr>
                <w:rFonts w:cs="Times New Roman"/>
                <w:iCs/>
                <w:color w:val="000000" w:themeColor="text1"/>
                <w:sz w:val="24"/>
              </w:rPr>
            </w:pPr>
          </w:p>
        </w:tc>
        <w:tc>
          <w:tcPr>
            <w:tcW w:w="5670" w:type="dxa"/>
          </w:tcPr>
          <w:p w14:paraId="7EBB7D1A" w14:textId="77777777" w:rsidR="00B92938" w:rsidRPr="00684E86" w:rsidRDefault="00C876F0">
            <w:pPr>
              <w:spacing w:before="20" w:after="20" w:line="240" w:lineRule="auto"/>
              <w:jc w:val="center"/>
              <w:rPr>
                <w:rFonts w:cs="Times New Roman"/>
                <w:b/>
                <w:color w:val="000000" w:themeColor="text1"/>
                <w:spacing w:val="-20"/>
                <w:szCs w:val="28"/>
              </w:rPr>
            </w:pPr>
            <w:r w:rsidRPr="00684E86">
              <w:rPr>
                <w:rFonts w:cs="Times New Roman"/>
                <w:b/>
                <w:color w:val="000000" w:themeColor="text1"/>
                <w:spacing w:val="-20"/>
                <w:szCs w:val="28"/>
              </w:rPr>
              <w:t>CỘNG HOÀ XÃ HỘI CHỦ NGHĨA VIỆT NAM</w:t>
            </w:r>
          </w:p>
          <w:p w14:paraId="79BB5D7B" w14:textId="77777777" w:rsidR="00B92938" w:rsidRPr="00684E86" w:rsidRDefault="00C876F0">
            <w:pPr>
              <w:spacing w:before="20" w:after="20" w:line="240" w:lineRule="auto"/>
              <w:jc w:val="center"/>
              <w:rPr>
                <w:rFonts w:cs="Times New Roman"/>
                <w:b/>
                <w:color w:val="000000" w:themeColor="text1"/>
                <w:szCs w:val="28"/>
              </w:rPr>
            </w:pPr>
            <w:r w:rsidRPr="00684E86">
              <w:rPr>
                <w:rFonts w:cs="Times New Roman"/>
                <w:b/>
                <w:color w:val="000000" w:themeColor="text1"/>
                <w:szCs w:val="28"/>
              </w:rPr>
              <w:t>Độc lập - Tự do - Hạnh phúc</w:t>
            </w:r>
          </w:p>
          <w:p w14:paraId="23FE2E72" w14:textId="0B8AC8A1" w:rsidR="00B92938" w:rsidRPr="00684E86" w:rsidRDefault="00C876F0" w:rsidP="00F2789F">
            <w:pPr>
              <w:spacing w:before="200" w:after="20" w:line="240" w:lineRule="auto"/>
              <w:jc w:val="center"/>
              <w:rPr>
                <w:rFonts w:cs="Times New Roman"/>
                <w:bCs/>
                <w:i/>
                <w:color w:val="000000" w:themeColor="text1"/>
                <w:szCs w:val="28"/>
              </w:rPr>
            </w:pPr>
            <w:r w:rsidRPr="00684E86">
              <w:rPr>
                <w:rFonts w:cs="Times New Roman"/>
                <w:noProof/>
                <w:color w:val="000000" w:themeColor="text1"/>
              </w:rPr>
              <mc:AlternateContent>
                <mc:Choice Requires="wps">
                  <w:drawing>
                    <wp:anchor distT="0" distB="0" distL="114300" distR="114300" simplePos="0" relativeHeight="251658240" behindDoc="0" locked="0" layoutInCell="1" allowOverlap="1" wp14:anchorId="7A8C51DE" wp14:editId="742DA197">
                      <wp:simplePos x="0" y="0"/>
                      <wp:positionH relativeFrom="column">
                        <wp:posOffset>636905</wp:posOffset>
                      </wp:positionH>
                      <wp:positionV relativeFrom="paragraph">
                        <wp:posOffset>33655</wp:posOffset>
                      </wp:positionV>
                      <wp:extent cx="219583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6000" cy="0"/>
                              </a:xfrm>
                              <a:prstGeom prst="line">
                                <a:avLst/>
                              </a:prstGeom>
                              <a:noFill/>
                              <a:ln w="12700">
                                <a:solidFill>
                                  <a:srgbClr val="000000"/>
                                </a:solidFill>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D640497" id="Straight Connector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50.15pt,2.65pt" to="223.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" strokeweight="1pt">
                      <v:stroke startarrowwidth="narrow" startarrowlength="short" endarrowwidth="narrow" endarrowlength="short"/>
                    </v:line>
                  </w:pict>
                </mc:Fallback>
              </mc:AlternateContent>
            </w:r>
            <w:r w:rsidRPr="00684E86">
              <w:rPr>
                <w:rFonts w:cs="Times New Roman"/>
                <w:bCs/>
                <w:i/>
                <w:color w:val="000000" w:themeColor="text1"/>
                <w:szCs w:val="28"/>
              </w:rPr>
              <w:t>Lào Cai</w:t>
            </w:r>
            <w:r w:rsidRPr="00684E86">
              <w:rPr>
                <w:rFonts w:cs="Times New Roman"/>
                <w:bCs/>
                <w:i/>
                <w:color w:val="000000" w:themeColor="text1"/>
                <w:szCs w:val="28"/>
                <w:lang w:val="vi-VN"/>
              </w:rPr>
              <w:t>, ngày</w:t>
            </w:r>
            <w:r w:rsidR="00F2789F">
              <w:rPr>
                <w:rFonts w:cs="Times New Roman"/>
                <w:bCs/>
                <w:i/>
                <w:color w:val="000000" w:themeColor="text1"/>
                <w:szCs w:val="28"/>
              </w:rPr>
              <w:t xml:space="preserve"> 11</w:t>
            </w:r>
            <w:r w:rsidRPr="00684E86">
              <w:rPr>
                <w:rFonts w:cs="Times New Roman"/>
                <w:bCs/>
                <w:i/>
                <w:color w:val="000000" w:themeColor="text1"/>
                <w:szCs w:val="28"/>
              </w:rPr>
              <w:t xml:space="preserve"> </w:t>
            </w:r>
            <w:r w:rsidRPr="00684E86">
              <w:rPr>
                <w:rFonts w:cs="Times New Roman"/>
                <w:bCs/>
                <w:i/>
                <w:color w:val="000000" w:themeColor="text1"/>
                <w:szCs w:val="28"/>
                <w:lang w:val="vi-VN"/>
              </w:rPr>
              <w:t xml:space="preserve">tháng </w:t>
            </w:r>
            <w:r w:rsidR="00F2789F">
              <w:rPr>
                <w:rFonts w:cs="Times New Roman"/>
                <w:bCs/>
                <w:i/>
                <w:color w:val="000000" w:themeColor="text1"/>
                <w:szCs w:val="28"/>
              </w:rPr>
              <w:t>8</w:t>
            </w:r>
            <w:r w:rsidRPr="00684E86">
              <w:rPr>
                <w:rFonts w:cs="Times New Roman"/>
                <w:bCs/>
                <w:i/>
                <w:color w:val="000000" w:themeColor="text1"/>
                <w:szCs w:val="28"/>
              </w:rPr>
              <w:t xml:space="preserve"> </w:t>
            </w:r>
            <w:r w:rsidRPr="00684E86">
              <w:rPr>
                <w:rFonts w:cs="Times New Roman"/>
                <w:bCs/>
                <w:i/>
                <w:color w:val="000000" w:themeColor="text1"/>
                <w:szCs w:val="28"/>
                <w:lang w:val="vi-VN"/>
              </w:rPr>
              <w:t>năm 20</w:t>
            </w:r>
            <w:r w:rsidRPr="00684E86">
              <w:rPr>
                <w:rFonts w:cs="Times New Roman"/>
                <w:bCs/>
                <w:i/>
                <w:color w:val="000000" w:themeColor="text1"/>
                <w:szCs w:val="28"/>
              </w:rPr>
              <w:t>26</w:t>
            </w:r>
          </w:p>
        </w:tc>
      </w:tr>
    </w:tbl>
    <w:p w14:paraId="76F7A5B3" w14:textId="77777777" w:rsidR="00403C29" w:rsidRPr="00684E86" w:rsidRDefault="00403C29">
      <w:pPr>
        <w:spacing w:after="0" w:line="240" w:lineRule="auto"/>
        <w:jc w:val="center"/>
        <w:rPr>
          <w:rFonts w:cs="Times New Roman"/>
          <w:b/>
          <w:bCs/>
          <w:color w:val="000000" w:themeColor="text1"/>
        </w:rPr>
      </w:pPr>
    </w:p>
    <w:p w14:paraId="2268C6C1" w14:textId="37B35CB0" w:rsidR="00B92938" w:rsidRPr="00684E86" w:rsidRDefault="00C876F0">
      <w:pPr>
        <w:spacing w:after="0" w:line="240" w:lineRule="auto"/>
        <w:jc w:val="center"/>
        <w:rPr>
          <w:rFonts w:cs="Times New Roman"/>
          <w:b/>
          <w:bCs/>
          <w:color w:val="000000" w:themeColor="text1"/>
        </w:rPr>
      </w:pPr>
      <w:r w:rsidRPr="00684E86">
        <w:rPr>
          <w:rFonts w:cs="Times New Roman"/>
          <w:b/>
          <w:bCs/>
          <w:color w:val="000000" w:themeColor="text1"/>
        </w:rPr>
        <w:t>NGHỊ QUYẾT</w:t>
      </w:r>
    </w:p>
    <w:p w14:paraId="0544E66F" w14:textId="77777777" w:rsidR="00250870" w:rsidRPr="00684E86" w:rsidRDefault="00803971">
      <w:pPr>
        <w:spacing w:after="0" w:line="240" w:lineRule="auto"/>
        <w:jc w:val="center"/>
        <w:rPr>
          <w:rFonts w:cs="Times New Roman"/>
          <w:b/>
          <w:bCs/>
          <w:color w:val="000000" w:themeColor="text1"/>
        </w:rPr>
      </w:pPr>
      <w:r w:rsidRPr="00684E86">
        <w:rPr>
          <w:rFonts w:cs="Times New Roman"/>
          <w:b/>
          <w:bCs/>
          <w:color w:val="000000" w:themeColor="text1"/>
        </w:rPr>
        <w:t>Q</w:t>
      </w:r>
      <w:r w:rsidR="00C876F0" w:rsidRPr="00684E86">
        <w:rPr>
          <w:rFonts w:cs="Times New Roman"/>
          <w:b/>
          <w:bCs/>
          <w:color w:val="000000" w:themeColor="text1"/>
        </w:rPr>
        <w:t xml:space="preserve">uy định </w:t>
      </w:r>
      <w:bookmarkStart w:id="0" w:name="_Hlk230098169"/>
      <w:r w:rsidR="005658AB" w:rsidRPr="00684E86">
        <w:rPr>
          <w:rFonts w:cs="Times New Roman"/>
          <w:b/>
          <w:bCs/>
          <w:color w:val="000000" w:themeColor="text1"/>
        </w:rPr>
        <w:t xml:space="preserve">nội dung, </w:t>
      </w:r>
      <w:r w:rsidR="00C876F0" w:rsidRPr="00684E86">
        <w:rPr>
          <w:rFonts w:cs="Times New Roman"/>
          <w:b/>
          <w:bCs/>
          <w:color w:val="000000" w:themeColor="text1"/>
        </w:rPr>
        <w:t xml:space="preserve">mức chi </w:t>
      </w:r>
      <w:r w:rsidR="00C236D1" w:rsidRPr="00684E86">
        <w:rPr>
          <w:rFonts w:cs="Times New Roman"/>
          <w:b/>
          <w:bCs/>
          <w:color w:val="000000" w:themeColor="text1"/>
        </w:rPr>
        <w:t xml:space="preserve">cho hoạt động </w:t>
      </w:r>
      <w:r w:rsidR="00C876F0" w:rsidRPr="00684E86">
        <w:rPr>
          <w:rFonts w:cs="Times New Roman"/>
          <w:b/>
          <w:bCs/>
          <w:color w:val="000000" w:themeColor="text1"/>
        </w:rPr>
        <w:t xml:space="preserve">tổ chức </w:t>
      </w:r>
    </w:p>
    <w:p w14:paraId="48BD1C90" w14:textId="705B55BC" w:rsidR="00250870" w:rsidRPr="00684E86" w:rsidRDefault="00A2015D">
      <w:pPr>
        <w:spacing w:after="0" w:line="240" w:lineRule="auto"/>
        <w:jc w:val="center"/>
        <w:rPr>
          <w:rFonts w:cs="Times New Roman"/>
          <w:b/>
          <w:bCs/>
          <w:color w:val="000000" w:themeColor="text1"/>
        </w:rPr>
      </w:pPr>
      <w:r w:rsidRPr="00684E86">
        <w:rPr>
          <w:rFonts w:cs="Times New Roman"/>
          <w:b/>
          <w:bCs/>
          <w:color w:val="000000" w:themeColor="text1"/>
        </w:rPr>
        <w:t>Hội thi</w:t>
      </w:r>
      <w:r w:rsidR="00C876F0" w:rsidRPr="00684E86">
        <w:rPr>
          <w:rFonts w:cs="Times New Roman"/>
          <w:b/>
          <w:bCs/>
          <w:color w:val="000000" w:themeColor="text1"/>
        </w:rPr>
        <w:t xml:space="preserve"> </w:t>
      </w:r>
      <w:r w:rsidR="00235EBB" w:rsidRPr="00684E86">
        <w:rPr>
          <w:rFonts w:cs="Times New Roman"/>
          <w:b/>
          <w:bCs/>
          <w:color w:val="000000" w:themeColor="text1"/>
        </w:rPr>
        <w:t>s</w:t>
      </w:r>
      <w:r w:rsidR="00FE5AD7" w:rsidRPr="00684E86">
        <w:rPr>
          <w:rFonts w:cs="Times New Roman"/>
          <w:b/>
          <w:bCs/>
          <w:color w:val="000000" w:themeColor="text1"/>
        </w:rPr>
        <w:t xml:space="preserve">áng tạo kỹ thuật </w:t>
      </w:r>
      <w:r w:rsidR="00C876F0" w:rsidRPr="00684E86">
        <w:rPr>
          <w:rFonts w:cs="Times New Roman"/>
          <w:b/>
          <w:bCs/>
          <w:color w:val="000000" w:themeColor="text1"/>
        </w:rPr>
        <w:t xml:space="preserve">và Cuộc thi </w:t>
      </w:r>
      <w:r w:rsidR="00235EBB" w:rsidRPr="00684E86">
        <w:rPr>
          <w:rFonts w:cs="Times New Roman"/>
          <w:b/>
          <w:bCs/>
          <w:color w:val="000000" w:themeColor="text1"/>
        </w:rPr>
        <w:t>s</w:t>
      </w:r>
      <w:r w:rsidR="00D617D8" w:rsidRPr="00684E86">
        <w:rPr>
          <w:rFonts w:cs="Times New Roman"/>
          <w:b/>
          <w:bCs/>
          <w:color w:val="000000" w:themeColor="text1"/>
        </w:rPr>
        <w:t xml:space="preserve">áng </w:t>
      </w:r>
      <w:r w:rsidR="00C876F0" w:rsidRPr="00684E86">
        <w:rPr>
          <w:rFonts w:cs="Times New Roman"/>
          <w:b/>
          <w:bCs/>
          <w:color w:val="000000" w:themeColor="text1"/>
        </w:rPr>
        <w:t xml:space="preserve">tạo </w:t>
      </w:r>
      <w:r w:rsidR="00235EBB" w:rsidRPr="00684E86">
        <w:rPr>
          <w:rFonts w:cs="Times New Roman"/>
          <w:b/>
          <w:bCs/>
          <w:color w:val="000000" w:themeColor="text1"/>
        </w:rPr>
        <w:t>T</w:t>
      </w:r>
      <w:r w:rsidR="00D617D8" w:rsidRPr="00684E86">
        <w:rPr>
          <w:rFonts w:cs="Times New Roman"/>
          <w:b/>
          <w:bCs/>
          <w:color w:val="000000" w:themeColor="text1"/>
        </w:rPr>
        <w:t xml:space="preserve">hanh </w:t>
      </w:r>
      <w:r w:rsidR="00C876F0" w:rsidRPr="00684E86">
        <w:rPr>
          <w:rFonts w:cs="Times New Roman"/>
          <w:b/>
          <w:bCs/>
          <w:color w:val="000000" w:themeColor="text1"/>
        </w:rPr>
        <w:t>thiếu niên</w:t>
      </w:r>
    </w:p>
    <w:p w14:paraId="289D9B61" w14:textId="6F45182B" w:rsidR="00B92938" w:rsidRPr="00684E86" w:rsidRDefault="00C876F0">
      <w:pPr>
        <w:spacing w:after="0" w:line="240" w:lineRule="auto"/>
        <w:jc w:val="center"/>
        <w:rPr>
          <w:rFonts w:cs="Times New Roman"/>
          <w:b/>
          <w:bCs/>
          <w:color w:val="000000" w:themeColor="text1"/>
        </w:rPr>
      </w:pPr>
      <w:r w:rsidRPr="00684E86">
        <w:rPr>
          <w:rFonts w:cs="Times New Roman"/>
          <w:b/>
          <w:bCs/>
          <w:color w:val="000000" w:themeColor="text1"/>
        </w:rPr>
        <w:t xml:space="preserve">nhi đồng </w:t>
      </w:r>
      <w:r w:rsidR="00AB2FD8" w:rsidRPr="00684E86">
        <w:rPr>
          <w:rFonts w:cs="Times New Roman"/>
          <w:b/>
          <w:bCs/>
          <w:color w:val="000000" w:themeColor="text1"/>
        </w:rPr>
        <w:t xml:space="preserve">trên địa bàn </w:t>
      </w:r>
      <w:r w:rsidR="00F4119B" w:rsidRPr="00684E86">
        <w:rPr>
          <w:rFonts w:cs="Times New Roman"/>
          <w:b/>
          <w:bCs/>
          <w:color w:val="000000" w:themeColor="text1"/>
        </w:rPr>
        <w:t>tỉnh Lào Cai</w:t>
      </w:r>
      <w:r w:rsidR="007213F4" w:rsidRPr="00684E86">
        <w:rPr>
          <w:rFonts w:cs="Times New Roman"/>
          <w:b/>
          <w:bCs/>
          <w:color w:val="000000" w:themeColor="text1"/>
        </w:rPr>
        <w:t xml:space="preserve"> </w:t>
      </w:r>
    </w:p>
    <w:bookmarkEnd w:id="0"/>
    <w:p w14:paraId="415E93BB" w14:textId="3604B818" w:rsidR="00B92938" w:rsidRPr="00684E86" w:rsidRDefault="00B92938">
      <w:pPr>
        <w:jc w:val="center"/>
        <w:rPr>
          <w:rFonts w:cs="Times New Roman"/>
          <w:color w:val="000000" w:themeColor="text1"/>
        </w:rPr>
      </w:pPr>
    </w:p>
    <w:p w14:paraId="606FCD82" w14:textId="77777777" w:rsidR="00633EA6" w:rsidRPr="00684E86" w:rsidRDefault="00633EA6"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Căn cứ Luật Tổ chức chính quyền địa phương số 72/2025/QH15;</w:t>
      </w:r>
    </w:p>
    <w:p w14:paraId="3C2BE119" w14:textId="77777777" w:rsidR="00633EA6" w:rsidRPr="00684E86" w:rsidRDefault="00633EA6"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Căn cứ Luật Ban hành văn bản quy phạm pháp luật số 64/2025/QH15 được sửa đổi bổ sung bởi Luật số 87/2025/QH15;</w:t>
      </w:r>
    </w:p>
    <w:p w14:paraId="7A6752FF" w14:textId="77777777" w:rsidR="00633EA6" w:rsidRPr="00684E86" w:rsidRDefault="00633EA6"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Căn cứ Luật Ngân sách nhà nước số 89/2025/QH15;</w:t>
      </w:r>
    </w:p>
    <w:p w14:paraId="48550495" w14:textId="0A446C3C" w:rsidR="00B92938" w:rsidRPr="00684E86" w:rsidRDefault="00C876F0" w:rsidP="00754F9A">
      <w:pPr>
        <w:spacing w:before="40" w:after="40" w:line="276" w:lineRule="auto"/>
        <w:ind w:firstLine="720"/>
        <w:jc w:val="both"/>
        <w:rPr>
          <w:rFonts w:cs="Times New Roman"/>
          <w:i/>
          <w:color w:val="000000" w:themeColor="text1"/>
          <w:szCs w:val="28"/>
        </w:rPr>
      </w:pPr>
      <w:bookmarkStart w:id="1" w:name="_Hlk224278712"/>
      <w:r w:rsidRPr="00684E86">
        <w:rPr>
          <w:rFonts w:cs="Times New Roman"/>
          <w:i/>
          <w:color w:val="000000" w:themeColor="text1"/>
          <w:szCs w:val="28"/>
        </w:rPr>
        <w:t xml:space="preserve">Căn cứ Luật Khoa học, </w:t>
      </w:r>
      <w:r w:rsidR="00F30186" w:rsidRPr="00684E86">
        <w:rPr>
          <w:rFonts w:cs="Times New Roman"/>
          <w:i/>
          <w:color w:val="000000" w:themeColor="text1"/>
          <w:szCs w:val="28"/>
        </w:rPr>
        <w:t>C</w:t>
      </w:r>
      <w:r w:rsidRPr="00684E86">
        <w:rPr>
          <w:rFonts w:cs="Times New Roman"/>
          <w:i/>
          <w:color w:val="000000" w:themeColor="text1"/>
          <w:szCs w:val="28"/>
        </w:rPr>
        <w:t xml:space="preserve">ông nghệ và </w:t>
      </w:r>
      <w:r w:rsidR="00F30186" w:rsidRPr="00684E86">
        <w:rPr>
          <w:rFonts w:cs="Times New Roman"/>
          <w:i/>
          <w:color w:val="000000" w:themeColor="text1"/>
          <w:szCs w:val="28"/>
        </w:rPr>
        <w:t>Đ</w:t>
      </w:r>
      <w:r w:rsidRPr="00684E86">
        <w:rPr>
          <w:rFonts w:cs="Times New Roman"/>
          <w:i/>
          <w:color w:val="000000" w:themeColor="text1"/>
          <w:szCs w:val="28"/>
        </w:rPr>
        <w:t>ổi mới sáng tạo số 93/2025/QH15;</w:t>
      </w:r>
      <w:bookmarkEnd w:id="1"/>
      <w:r w:rsidRPr="00684E86">
        <w:rPr>
          <w:rFonts w:cs="Times New Roman"/>
          <w:i/>
          <w:color w:val="000000" w:themeColor="text1"/>
          <w:szCs w:val="28"/>
        </w:rPr>
        <w:t xml:space="preserve"> </w:t>
      </w:r>
    </w:p>
    <w:p w14:paraId="0141E3A3" w14:textId="77777777" w:rsidR="00692760" w:rsidRPr="00684E86" w:rsidRDefault="00A211CD"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 xml:space="preserve">Căn cứ Luật Thi đua, Khen thưởng số 06/2022/QH15 được sửa đổi, bổ sung bởi Luật số </w:t>
      </w:r>
      <w:r w:rsidR="00692760" w:rsidRPr="00684E86">
        <w:rPr>
          <w:rFonts w:cs="Times New Roman"/>
          <w:i/>
          <w:iCs/>
          <w:color w:val="000000" w:themeColor="text1"/>
        </w:rPr>
        <w:t>06/2026/QH16;</w:t>
      </w:r>
    </w:p>
    <w:p w14:paraId="2D07031E" w14:textId="4F3E3F95" w:rsidR="00633EA6" w:rsidRPr="00684E86" w:rsidRDefault="00633EA6"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 xml:space="preserve">Căn cứ Nghị định </w:t>
      </w:r>
      <w:r w:rsidR="00B36EB8" w:rsidRPr="00684E86">
        <w:rPr>
          <w:rFonts w:cs="Times New Roman"/>
          <w:i/>
          <w:iCs/>
          <w:color w:val="000000" w:themeColor="text1"/>
        </w:rPr>
        <w:t xml:space="preserve">số </w:t>
      </w:r>
      <w:r w:rsidRPr="00684E86">
        <w:rPr>
          <w:rFonts w:cs="Times New Roman"/>
          <w:i/>
          <w:iCs/>
          <w:color w:val="000000" w:themeColor="text1"/>
        </w:rPr>
        <w:t>78/2025/NĐ-CP của Chính phủ quy định chi tiết một số điều và biện pháp để tổ chức, hướng dẫn thi hành Luật Ban hành văn bản quy phạm pháp luật được sửa đổi, bổ sung bởi Nghị định</w:t>
      </w:r>
      <w:r w:rsidR="000A7420">
        <w:rPr>
          <w:rFonts w:cs="Times New Roman"/>
          <w:i/>
          <w:iCs/>
          <w:color w:val="000000" w:themeColor="text1"/>
          <w:lang w:val="vi-VN"/>
        </w:rPr>
        <w:t xml:space="preserve"> số</w:t>
      </w:r>
      <w:r w:rsidRPr="00684E86">
        <w:rPr>
          <w:rFonts w:cs="Times New Roman"/>
          <w:i/>
          <w:iCs/>
          <w:color w:val="000000" w:themeColor="text1"/>
        </w:rPr>
        <w:t xml:space="preserve"> 187/2025/NĐ-CP;</w:t>
      </w:r>
    </w:p>
    <w:p w14:paraId="0FFD1D71" w14:textId="1BFC1197" w:rsidR="00AF4792" w:rsidRPr="00684E86" w:rsidRDefault="001E69BA" w:rsidP="00754F9A">
      <w:pPr>
        <w:spacing w:before="40" w:after="40" w:line="276" w:lineRule="auto"/>
        <w:ind w:firstLine="567"/>
        <w:jc w:val="both"/>
        <w:rPr>
          <w:rFonts w:cs="Times New Roman"/>
          <w:i/>
          <w:color w:val="000000" w:themeColor="text1"/>
          <w:spacing w:val="4"/>
        </w:rPr>
      </w:pPr>
      <w:r w:rsidRPr="00684E86">
        <w:rPr>
          <w:rFonts w:cs="Times New Roman"/>
          <w:i/>
          <w:iCs/>
          <w:color w:val="000000" w:themeColor="text1"/>
        </w:rPr>
        <w:t xml:space="preserve"> </w:t>
      </w:r>
      <w:r w:rsidR="00AF4792" w:rsidRPr="00684E86">
        <w:rPr>
          <w:rFonts w:cs="Times New Roman"/>
          <w:i/>
          <w:iCs/>
          <w:color w:val="000000" w:themeColor="text1"/>
        </w:rPr>
        <w:t>Căn cứ Nghị định số 73/2026/NĐ-CP của Chính phủ quy định chi tiết và hướng dẫn thi hành một số điều của Luật Ngân sách nhà nước;</w:t>
      </w:r>
    </w:p>
    <w:p w14:paraId="6BFFBC21" w14:textId="4E964E2B" w:rsidR="004F64E7" w:rsidRPr="00684E86" w:rsidRDefault="004F64E7" w:rsidP="004F64E7">
      <w:pPr>
        <w:spacing w:before="40" w:after="40" w:line="276" w:lineRule="auto"/>
        <w:ind w:firstLine="720"/>
        <w:jc w:val="both"/>
        <w:rPr>
          <w:rFonts w:cs="Times New Roman"/>
          <w:i/>
          <w:iCs/>
          <w:color w:val="000000" w:themeColor="text1"/>
        </w:rPr>
      </w:pPr>
      <w:r w:rsidRPr="00684E86">
        <w:rPr>
          <w:rFonts w:cs="Times New Roman"/>
          <w:i/>
          <w:iCs/>
          <w:color w:val="000000" w:themeColor="text1"/>
        </w:rPr>
        <w:t xml:space="preserve">Căn cứ Nghị định số 152/2025/NĐ-CP của Chính phủ </w:t>
      </w:r>
      <w:r w:rsidR="00D060E8" w:rsidRPr="00684E86">
        <w:rPr>
          <w:rFonts w:cs="Times New Roman"/>
          <w:i/>
          <w:iCs/>
          <w:color w:val="000000" w:themeColor="text1"/>
        </w:rPr>
        <w:t>Q</w:t>
      </w:r>
      <w:r w:rsidRPr="00684E86">
        <w:rPr>
          <w:rFonts w:cs="Times New Roman"/>
          <w:i/>
          <w:iCs/>
          <w:color w:val="000000" w:themeColor="text1"/>
        </w:rPr>
        <w:t>uy định về phân cấp, phân quyền trong lĩnh vực thi đua, khen thưởng; quy định chi tiết và hướng dẫn thi hành một số điều của Luật Thi đua, khen thưởng;</w:t>
      </w:r>
    </w:p>
    <w:p w14:paraId="3AEA8027" w14:textId="6A633693" w:rsidR="00C27D06" w:rsidRPr="00684E86" w:rsidRDefault="00B80E14" w:rsidP="00754F9A">
      <w:pPr>
        <w:spacing w:before="40" w:after="40" w:line="276" w:lineRule="auto"/>
        <w:ind w:firstLine="720"/>
        <w:jc w:val="both"/>
        <w:rPr>
          <w:rFonts w:ascii="Times New Roman Italic" w:hAnsi="Times New Roman Italic" w:cs="Times New Roman"/>
          <w:i/>
          <w:iCs/>
          <w:color w:val="000000" w:themeColor="text1"/>
          <w:spacing w:val="-2"/>
        </w:rPr>
      </w:pPr>
      <w:r w:rsidRPr="00684E86">
        <w:rPr>
          <w:rFonts w:ascii="Times New Roman Italic" w:hAnsi="Times New Roman Italic" w:cs="Times New Roman"/>
          <w:i/>
          <w:iCs/>
          <w:color w:val="000000" w:themeColor="text1"/>
          <w:spacing w:val="-2"/>
        </w:rPr>
        <w:t xml:space="preserve">Căn cứ Thông tư số 27/2018/TT-BTC của </w:t>
      </w:r>
      <w:r w:rsidR="00FE7F7A" w:rsidRPr="00684E86">
        <w:rPr>
          <w:rFonts w:ascii="Times New Roman Italic" w:hAnsi="Times New Roman Italic" w:cs="Times New Roman"/>
          <w:i/>
          <w:iCs/>
          <w:color w:val="000000" w:themeColor="text1"/>
          <w:spacing w:val="-2"/>
        </w:rPr>
        <w:t xml:space="preserve">Bộ trưởng </w:t>
      </w:r>
      <w:r w:rsidRPr="00684E86">
        <w:rPr>
          <w:rFonts w:ascii="Times New Roman Italic" w:hAnsi="Times New Roman Italic" w:cs="Times New Roman"/>
          <w:i/>
          <w:iCs/>
          <w:color w:val="000000" w:themeColor="text1"/>
          <w:spacing w:val="-2"/>
        </w:rPr>
        <w:t xml:space="preserve">Bộ Tài chính Quy định chế độ tài chính cho hoạt động tổ chức Giải thưởng </w:t>
      </w:r>
      <w:r w:rsidR="00F30186" w:rsidRPr="00684E86">
        <w:rPr>
          <w:rFonts w:ascii="Times New Roman Italic" w:hAnsi="Times New Roman Italic" w:cs="Times New Roman"/>
          <w:i/>
          <w:iCs/>
          <w:color w:val="000000" w:themeColor="text1"/>
          <w:spacing w:val="-2"/>
        </w:rPr>
        <w:t>s</w:t>
      </w:r>
      <w:r w:rsidRPr="00684E86">
        <w:rPr>
          <w:rFonts w:ascii="Times New Roman Italic" w:hAnsi="Times New Roman Italic" w:cs="Times New Roman"/>
          <w:i/>
          <w:iCs/>
          <w:color w:val="000000" w:themeColor="text1"/>
          <w:spacing w:val="-2"/>
        </w:rPr>
        <w:t xml:space="preserve">áng tạo khoa học công nghệ Việt Nam, </w:t>
      </w:r>
      <w:r w:rsidR="00FE5AD7" w:rsidRPr="00684E86">
        <w:rPr>
          <w:rFonts w:ascii="Times New Roman Italic" w:hAnsi="Times New Roman Italic" w:cs="Times New Roman"/>
          <w:i/>
          <w:iCs/>
          <w:color w:val="000000" w:themeColor="text1"/>
          <w:spacing w:val="-2"/>
        </w:rPr>
        <w:t xml:space="preserve">Hội thi </w:t>
      </w:r>
      <w:r w:rsidR="00235EBB" w:rsidRPr="00684E86">
        <w:rPr>
          <w:rFonts w:ascii="Times New Roman Italic" w:hAnsi="Times New Roman Italic" w:cs="Times New Roman"/>
          <w:i/>
          <w:iCs/>
          <w:color w:val="000000" w:themeColor="text1"/>
          <w:spacing w:val="-2"/>
        </w:rPr>
        <w:t>s</w:t>
      </w:r>
      <w:r w:rsidR="00FE5AD7" w:rsidRPr="00684E86">
        <w:rPr>
          <w:rFonts w:ascii="Times New Roman Italic" w:hAnsi="Times New Roman Italic" w:cs="Times New Roman"/>
          <w:i/>
          <w:iCs/>
          <w:color w:val="000000" w:themeColor="text1"/>
          <w:spacing w:val="-2"/>
        </w:rPr>
        <w:t xml:space="preserve">áng tạo kỹ thuật và Cuộc thi </w:t>
      </w:r>
      <w:r w:rsidR="00235EBB" w:rsidRPr="00684E86">
        <w:rPr>
          <w:rFonts w:ascii="Times New Roman Italic" w:hAnsi="Times New Roman Italic" w:cs="Times New Roman"/>
          <w:i/>
          <w:iCs/>
          <w:color w:val="000000" w:themeColor="text1"/>
          <w:spacing w:val="-2"/>
        </w:rPr>
        <w:t>s</w:t>
      </w:r>
      <w:r w:rsidR="00FE5AD7" w:rsidRPr="00684E86">
        <w:rPr>
          <w:rFonts w:ascii="Times New Roman Italic" w:hAnsi="Times New Roman Italic" w:cs="Times New Roman"/>
          <w:i/>
          <w:iCs/>
          <w:color w:val="000000" w:themeColor="text1"/>
          <w:spacing w:val="-2"/>
        </w:rPr>
        <w:t xml:space="preserve">áng tạo </w:t>
      </w:r>
      <w:r w:rsidR="00235EBB" w:rsidRPr="00684E86">
        <w:rPr>
          <w:rFonts w:ascii="Times New Roman Italic" w:hAnsi="Times New Roman Italic" w:cs="Times New Roman"/>
          <w:i/>
          <w:iCs/>
          <w:color w:val="000000" w:themeColor="text1"/>
          <w:spacing w:val="-2"/>
        </w:rPr>
        <w:t>T</w:t>
      </w:r>
      <w:r w:rsidR="00FE5AD7" w:rsidRPr="00684E86">
        <w:rPr>
          <w:rFonts w:ascii="Times New Roman Italic" w:hAnsi="Times New Roman Italic" w:cs="Times New Roman"/>
          <w:i/>
          <w:iCs/>
          <w:color w:val="000000" w:themeColor="text1"/>
          <w:spacing w:val="-2"/>
        </w:rPr>
        <w:t>hanh thiếu niên nhi đồng</w:t>
      </w:r>
      <w:r w:rsidR="00C27D06" w:rsidRPr="00684E86">
        <w:rPr>
          <w:rFonts w:ascii="Times New Roman Italic" w:hAnsi="Times New Roman Italic" w:cs="Times New Roman"/>
          <w:i/>
          <w:iCs/>
          <w:color w:val="000000" w:themeColor="text1"/>
          <w:spacing w:val="-2"/>
        </w:rPr>
        <w:t>;</w:t>
      </w:r>
    </w:p>
    <w:p w14:paraId="6DDC6330" w14:textId="3F27BD5E" w:rsidR="00B92938" w:rsidRPr="00684E86" w:rsidRDefault="00C876F0" w:rsidP="00B873CC">
      <w:pPr>
        <w:spacing w:before="40" w:after="40" w:line="276" w:lineRule="auto"/>
        <w:ind w:firstLine="720"/>
        <w:jc w:val="both"/>
        <w:rPr>
          <w:rFonts w:cs="Times New Roman"/>
          <w:i/>
          <w:iCs/>
          <w:color w:val="000000" w:themeColor="text1"/>
        </w:rPr>
      </w:pPr>
      <w:r w:rsidRPr="00684E86">
        <w:rPr>
          <w:rFonts w:cs="Times New Roman"/>
          <w:i/>
          <w:iCs/>
          <w:color w:val="000000" w:themeColor="text1"/>
        </w:rPr>
        <w:t>Xét Tờ trình số</w:t>
      </w:r>
      <w:r w:rsidR="000310E1" w:rsidRPr="00684E86">
        <w:rPr>
          <w:rFonts w:cs="Times New Roman"/>
          <w:i/>
          <w:iCs/>
          <w:color w:val="000000" w:themeColor="text1"/>
        </w:rPr>
        <w:t xml:space="preserve"> </w:t>
      </w:r>
      <w:r w:rsidR="00F819D5">
        <w:rPr>
          <w:rFonts w:cs="Times New Roman"/>
          <w:i/>
          <w:iCs/>
          <w:color w:val="000000" w:themeColor="text1"/>
        </w:rPr>
        <w:t>882</w:t>
      </w:r>
      <w:r w:rsidRPr="00684E86">
        <w:rPr>
          <w:rFonts w:cs="Times New Roman"/>
          <w:i/>
          <w:iCs/>
          <w:color w:val="000000" w:themeColor="text1"/>
        </w:rPr>
        <w:t xml:space="preserve">/TTr-UBND ngày </w:t>
      </w:r>
      <w:r w:rsidR="00F819D5">
        <w:rPr>
          <w:rFonts w:cs="Times New Roman"/>
          <w:i/>
          <w:iCs/>
          <w:color w:val="000000" w:themeColor="text1"/>
        </w:rPr>
        <w:t xml:space="preserve">13 tháng 7 năm </w:t>
      </w:r>
      <w:r w:rsidRPr="00684E86">
        <w:rPr>
          <w:rFonts w:cs="Times New Roman"/>
          <w:i/>
          <w:iCs/>
          <w:color w:val="000000" w:themeColor="text1"/>
        </w:rPr>
        <w:t>2026 của Ủy ban nhân dân tỉnh Lào Cai về việc ban hành Nghị quyết quy định</w:t>
      </w:r>
      <w:r w:rsidR="00B873CC" w:rsidRPr="00684E86">
        <w:rPr>
          <w:rFonts w:cs="Times New Roman"/>
          <w:i/>
          <w:iCs/>
          <w:color w:val="000000" w:themeColor="text1"/>
        </w:rPr>
        <w:t xml:space="preserve"> </w:t>
      </w:r>
      <w:r w:rsidRPr="00684E86">
        <w:rPr>
          <w:rFonts w:cs="Times New Roman"/>
          <w:i/>
          <w:iCs/>
          <w:color w:val="000000" w:themeColor="text1"/>
        </w:rPr>
        <w:t>mức chi</w:t>
      </w:r>
      <w:r w:rsidR="00E07C40" w:rsidRPr="00684E86">
        <w:rPr>
          <w:rFonts w:cs="Times New Roman"/>
          <w:i/>
          <w:iCs/>
          <w:color w:val="000000" w:themeColor="text1"/>
        </w:rPr>
        <w:t xml:space="preserve"> </w:t>
      </w:r>
      <w:r w:rsidR="00B873CC" w:rsidRPr="00684E86">
        <w:rPr>
          <w:rFonts w:cs="Times New Roman"/>
          <w:i/>
          <w:iCs/>
          <w:color w:val="000000" w:themeColor="text1"/>
        </w:rPr>
        <w:t xml:space="preserve">cho hoạt động tổ chức Hội thi sáng tạo kỹ thuật và Cuộc thi sáng tạo Thanh thiếu niên nhi đồng </w:t>
      </w:r>
      <w:r w:rsidR="00111D55">
        <w:rPr>
          <w:rFonts w:cs="Times New Roman"/>
          <w:i/>
          <w:iCs/>
          <w:color w:val="000000" w:themeColor="text1"/>
        </w:rPr>
        <w:t>cấp tỉnh</w:t>
      </w:r>
      <w:r w:rsidRPr="00684E86">
        <w:rPr>
          <w:rFonts w:cs="Times New Roman"/>
          <w:i/>
          <w:iCs/>
          <w:color w:val="000000" w:themeColor="text1"/>
        </w:rPr>
        <w:t xml:space="preserve">; Báo cáo thẩm tra số </w:t>
      </w:r>
      <w:r w:rsidR="005A729C">
        <w:rPr>
          <w:rFonts w:cs="Times New Roman"/>
          <w:i/>
          <w:iCs/>
          <w:color w:val="000000" w:themeColor="text1"/>
        </w:rPr>
        <w:t>314</w:t>
      </w:r>
      <w:r w:rsidRPr="00684E86">
        <w:rPr>
          <w:rFonts w:cs="Times New Roman"/>
          <w:i/>
          <w:iCs/>
          <w:color w:val="000000" w:themeColor="text1"/>
        </w:rPr>
        <w:t xml:space="preserve">/BC-BVHXH ngày </w:t>
      </w:r>
      <w:r w:rsidR="005A729C">
        <w:rPr>
          <w:rFonts w:cs="Times New Roman"/>
          <w:i/>
          <w:iCs/>
          <w:color w:val="000000" w:themeColor="text1"/>
        </w:rPr>
        <w:t xml:space="preserve">06 tháng 8 năm </w:t>
      </w:r>
      <w:r w:rsidRPr="00684E86">
        <w:rPr>
          <w:rFonts w:cs="Times New Roman"/>
          <w:i/>
          <w:iCs/>
          <w:color w:val="000000" w:themeColor="text1"/>
        </w:rPr>
        <w:t>2026 của Ban Văn hóa - Xã hội Hội đồng nhân dân tỉnh; Ý kiến thảo luận của đại biểu Hội đồng nhân dân tại kỳ họp;</w:t>
      </w:r>
    </w:p>
    <w:p w14:paraId="3AD62259" w14:textId="4667A75A" w:rsidR="00B92938" w:rsidRPr="00684E86" w:rsidRDefault="00C876F0" w:rsidP="00754F9A">
      <w:pPr>
        <w:spacing w:before="40" w:after="40" w:line="276" w:lineRule="auto"/>
        <w:ind w:firstLine="720"/>
        <w:jc w:val="both"/>
        <w:rPr>
          <w:rFonts w:cs="Times New Roman"/>
          <w:i/>
          <w:iCs/>
          <w:color w:val="000000" w:themeColor="text1"/>
        </w:rPr>
      </w:pPr>
      <w:r w:rsidRPr="00684E86">
        <w:rPr>
          <w:rFonts w:cs="Times New Roman"/>
          <w:i/>
          <w:iCs/>
          <w:color w:val="000000" w:themeColor="text1"/>
        </w:rPr>
        <w:t>Hội đồng nhân dân</w:t>
      </w:r>
      <w:r w:rsidR="00865B95">
        <w:rPr>
          <w:rFonts w:cs="Times New Roman"/>
          <w:i/>
          <w:iCs/>
          <w:color w:val="000000" w:themeColor="text1"/>
          <w:lang w:val="vi-VN"/>
        </w:rPr>
        <w:t xml:space="preserve"> tỉnh</w:t>
      </w:r>
      <w:r w:rsidRPr="00684E86">
        <w:rPr>
          <w:rFonts w:cs="Times New Roman"/>
          <w:i/>
          <w:iCs/>
          <w:color w:val="000000" w:themeColor="text1"/>
        </w:rPr>
        <w:t xml:space="preserve"> ban hành Nghị quyết </w:t>
      </w:r>
      <w:r w:rsidR="00544CB6">
        <w:rPr>
          <w:rFonts w:cs="Times New Roman"/>
          <w:i/>
          <w:iCs/>
          <w:color w:val="000000" w:themeColor="text1"/>
          <w:lang w:val="vi-VN"/>
        </w:rPr>
        <w:t>q</w:t>
      </w:r>
      <w:r w:rsidRPr="00684E86">
        <w:rPr>
          <w:rFonts w:cs="Times New Roman"/>
          <w:i/>
          <w:iCs/>
          <w:color w:val="000000" w:themeColor="text1"/>
        </w:rPr>
        <w:t xml:space="preserve">uy định </w:t>
      </w:r>
      <w:r w:rsidR="00B873CC" w:rsidRPr="00684E86">
        <w:rPr>
          <w:rFonts w:cs="Times New Roman"/>
          <w:i/>
          <w:iCs/>
          <w:color w:val="000000" w:themeColor="text1"/>
        </w:rPr>
        <w:t xml:space="preserve">nội dung, </w:t>
      </w:r>
      <w:r w:rsidRPr="00684E86">
        <w:rPr>
          <w:rFonts w:cs="Times New Roman"/>
          <w:i/>
          <w:iCs/>
          <w:color w:val="000000" w:themeColor="text1"/>
        </w:rPr>
        <w:t>mức chi</w:t>
      </w:r>
      <w:r w:rsidR="00E07C40" w:rsidRPr="00684E86">
        <w:rPr>
          <w:rFonts w:cs="Times New Roman"/>
          <w:i/>
          <w:iCs/>
          <w:color w:val="000000" w:themeColor="text1"/>
        </w:rPr>
        <w:t xml:space="preserve"> cho hoạt động</w:t>
      </w:r>
      <w:r w:rsidRPr="00684E86">
        <w:rPr>
          <w:rFonts w:cs="Times New Roman"/>
          <w:i/>
          <w:iCs/>
          <w:color w:val="000000" w:themeColor="text1"/>
        </w:rPr>
        <w:t xml:space="preserve"> tổ chức </w:t>
      </w:r>
      <w:r w:rsidR="00B873CC" w:rsidRPr="00684E86">
        <w:rPr>
          <w:rFonts w:cs="Times New Roman"/>
          <w:i/>
          <w:iCs/>
          <w:color w:val="000000" w:themeColor="text1"/>
        </w:rPr>
        <w:t>Hội thi sáng tạo kỹ thuật và Cuộc thi sáng tạo Thanh thiếu niên nhi đồng trên địa bàn tỉnh Lào Cai</w:t>
      </w:r>
      <w:r w:rsidR="00E07C40" w:rsidRPr="00684E86">
        <w:rPr>
          <w:rFonts w:cs="Times New Roman"/>
          <w:i/>
          <w:iCs/>
          <w:color w:val="000000" w:themeColor="text1"/>
        </w:rPr>
        <w:t>.</w:t>
      </w:r>
    </w:p>
    <w:p w14:paraId="43F07830" w14:textId="77777777" w:rsidR="00B92938" w:rsidRPr="00684E86" w:rsidRDefault="00B92938" w:rsidP="00754F9A">
      <w:pPr>
        <w:spacing w:before="40" w:after="40" w:line="276" w:lineRule="auto"/>
        <w:ind w:firstLine="720"/>
        <w:jc w:val="both"/>
        <w:rPr>
          <w:rFonts w:cs="Times New Roman"/>
          <w:b/>
          <w:bCs/>
          <w:color w:val="000000" w:themeColor="text1"/>
          <w:sz w:val="11"/>
          <w:szCs w:val="10"/>
        </w:rPr>
      </w:pPr>
    </w:p>
    <w:p w14:paraId="7B3FAAB1" w14:textId="77777777" w:rsidR="00B92938" w:rsidRPr="00684E86" w:rsidRDefault="00C876F0" w:rsidP="00754F9A">
      <w:pPr>
        <w:pStyle w:val="Heading1"/>
        <w:spacing w:before="40" w:after="40" w:line="276" w:lineRule="auto"/>
        <w:ind w:firstLine="720"/>
        <w:jc w:val="both"/>
        <w:rPr>
          <w:rFonts w:ascii="Times New Roman" w:hAnsi="Times New Roman" w:cs="Times New Roman"/>
          <w:b/>
          <w:bCs/>
          <w:color w:val="000000" w:themeColor="text1"/>
          <w:sz w:val="28"/>
          <w:szCs w:val="28"/>
        </w:rPr>
      </w:pPr>
      <w:r w:rsidRPr="00684E86">
        <w:rPr>
          <w:rFonts w:ascii="Times New Roman" w:hAnsi="Times New Roman" w:cs="Times New Roman"/>
          <w:b/>
          <w:bCs/>
          <w:color w:val="000000" w:themeColor="text1"/>
          <w:sz w:val="28"/>
          <w:szCs w:val="28"/>
        </w:rPr>
        <w:lastRenderedPageBreak/>
        <w:t>Điều 1. Phạm vi điều chỉnh, đối tượng áp dụng</w:t>
      </w:r>
    </w:p>
    <w:p w14:paraId="54843FA9" w14:textId="77777777" w:rsidR="00B92938" w:rsidRPr="00684E86" w:rsidRDefault="00C876F0" w:rsidP="00754F9A">
      <w:pPr>
        <w:numPr>
          <w:ilvl w:val="0"/>
          <w:numId w:val="1"/>
        </w:numPr>
        <w:spacing w:before="40" w:after="40" w:line="276" w:lineRule="auto"/>
        <w:rPr>
          <w:rFonts w:cs="Times New Roman"/>
          <w:color w:val="000000" w:themeColor="text1"/>
        </w:rPr>
      </w:pPr>
      <w:r w:rsidRPr="00684E86">
        <w:rPr>
          <w:rFonts w:cs="Times New Roman"/>
          <w:color w:val="000000" w:themeColor="text1"/>
        </w:rPr>
        <w:t>Phạm vi điều chỉnh:</w:t>
      </w:r>
    </w:p>
    <w:p w14:paraId="41604CC1" w14:textId="19F280FD" w:rsidR="00573569" w:rsidRPr="00684E86" w:rsidRDefault="007213F4" w:rsidP="00754F9A">
      <w:pPr>
        <w:numPr>
          <w:ilvl w:val="0"/>
          <w:numId w:val="2"/>
        </w:numPr>
        <w:spacing w:before="40" w:after="40" w:line="276" w:lineRule="auto"/>
        <w:ind w:firstLine="720"/>
        <w:jc w:val="both"/>
        <w:rPr>
          <w:rFonts w:cs="Times New Roman"/>
          <w:color w:val="000000" w:themeColor="text1"/>
        </w:rPr>
      </w:pPr>
      <w:r w:rsidRPr="00865B95">
        <w:rPr>
          <w:rFonts w:eastAsia="Times New Roman" w:cs="Times New Roman"/>
          <w:color w:val="000000" w:themeColor="text1"/>
          <w:spacing w:val="-4"/>
          <w:kern w:val="0"/>
          <w:szCs w:val="28"/>
          <w14:ligatures w14:val="none"/>
        </w:rPr>
        <w:t xml:space="preserve">Nghị quyết này </w:t>
      </w:r>
      <w:r w:rsidR="00C236D1" w:rsidRPr="00865B95">
        <w:rPr>
          <w:rFonts w:cs="Times New Roman"/>
          <w:color w:val="000000" w:themeColor="text1"/>
          <w:spacing w:val="-4"/>
        </w:rPr>
        <w:t>q</w:t>
      </w:r>
      <w:r w:rsidR="00573569" w:rsidRPr="00865B95">
        <w:rPr>
          <w:rFonts w:cs="Times New Roman"/>
          <w:color w:val="000000" w:themeColor="text1"/>
          <w:spacing w:val="-4"/>
        </w:rPr>
        <w:t xml:space="preserve">uy định </w:t>
      </w:r>
      <w:r w:rsidR="00E87E4E" w:rsidRPr="00865B95">
        <w:rPr>
          <w:rFonts w:cs="Times New Roman"/>
          <w:color w:val="000000" w:themeColor="text1"/>
          <w:spacing w:val="-4"/>
        </w:rPr>
        <w:t xml:space="preserve">nội dung, </w:t>
      </w:r>
      <w:r w:rsidR="00573569" w:rsidRPr="00865B95">
        <w:rPr>
          <w:rFonts w:cs="Times New Roman"/>
          <w:color w:val="000000" w:themeColor="text1"/>
          <w:spacing w:val="-4"/>
        </w:rPr>
        <w:t xml:space="preserve">mức chi </w:t>
      </w:r>
      <w:r w:rsidR="00E07C40" w:rsidRPr="00865B95">
        <w:rPr>
          <w:rFonts w:cs="Times New Roman"/>
          <w:color w:val="000000" w:themeColor="text1"/>
          <w:spacing w:val="-4"/>
        </w:rPr>
        <w:t xml:space="preserve">cho hoạt động </w:t>
      </w:r>
      <w:r w:rsidR="00573569" w:rsidRPr="00865B95">
        <w:rPr>
          <w:rFonts w:cs="Times New Roman"/>
          <w:color w:val="000000" w:themeColor="text1"/>
          <w:spacing w:val="-4"/>
        </w:rPr>
        <w:t xml:space="preserve">tổ chức </w:t>
      </w:r>
      <w:bookmarkStart w:id="2" w:name="_Hlk230098106"/>
      <w:r w:rsidR="00A2015D" w:rsidRPr="00865B95">
        <w:rPr>
          <w:rFonts w:cs="Times New Roman"/>
          <w:color w:val="000000" w:themeColor="text1"/>
          <w:spacing w:val="-4"/>
        </w:rPr>
        <w:t>Hội thi</w:t>
      </w:r>
      <w:r w:rsidR="00573569" w:rsidRPr="00865B95">
        <w:rPr>
          <w:rFonts w:cs="Times New Roman"/>
          <w:color w:val="000000" w:themeColor="text1"/>
          <w:spacing w:val="-4"/>
        </w:rPr>
        <w:t xml:space="preserve"> </w:t>
      </w:r>
      <w:r w:rsidR="00B873CC" w:rsidRPr="00865B95">
        <w:rPr>
          <w:rFonts w:cs="Times New Roman"/>
          <w:color w:val="000000" w:themeColor="text1"/>
          <w:spacing w:val="-4"/>
        </w:rPr>
        <w:t>s</w:t>
      </w:r>
      <w:r w:rsidR="00A2015D" w:rsidRPr="00865B95">
        <w:rPr>
          <w:rFonts w:cs="Times New Roman"/>
          <w:color w:val="000000" w:themeColor="text1"/>
          <w:spacing w:val="-4"/>
        </w:rPr>
        <w:t xml:space="preserve">áng tạo kỹ thuật </w:t>
      </w:r>
      <w:r w:rsidR="00B873CC" w:rsidRPr="00865B95">
        <w:rPr>
          <w:rFonts w:cs="Times New Roman"/>
          <w:color w:val="000000" w:themeColor="text1"/>
          <w:spacing w:val="-4"/>
        </w:rPr>
        <w:t xml:space="preserve">(gọi tắt là Hội thi) </w:t>
      </w:r>
      <w:r w:rsidR="00573569" w:rsidRPr="00865B95">
        <w:rPr>
          <w:rFonts w:cs="Times New Roman"/>
          <w:color w:val="000000" w:themeColor="text1"/>
          <w:spacing w:val="-4"/>
        </w:rPr>
        <w:t xml:space="preserve">và Cuộc thi </w:t>
      </w:r>
      <w:r w:rsidR="00B873CC" w:rsidRPr="00865B95">
        <w:rPr>
          <w:rFonts w:cs="Times New Roman"/>
          <w:color w:val="000000" w:themeColor="text1"/>
          <w:spacing w:val="-4"/>
        </w:rPr>
        <w:t>s</w:t>
      </w:r>
      <w:r w:rsidR="00573569" w:rsidRPr="00865B95">
        <w:rPr>
          <w:rFonts w:cs="Times New Roman"/>
          <w:color w:val="000000" w:themeColor="text1"/>
          <w:spacing w:val="-4"/>
        </w:rPr>
        <w:t xml:space="preserve">áng tạo </w:t>
      </w:r>
      <w:r w:rsidR="00B873CC" w:rsidRPr="00865B95">
        <w:rPr>
          <w:rFonts w:cs="Times New Roman"/>
          <w:color w:val="000000" w:themeColor="text1"/>
          <w:spacing w:val="-4"/>
        </w:rPr>
        <w:t>T</w:t>
      </w:r>
      <w:r w:rsidR="00F30186" w:rsidRPr="00865B95">
        <w:rPr>
          <w:rFonts w:cs="Times New Roman"/>
          <w:color w:val="000000" w:themeColor="text1"/>
          <w:spacing w:val="-4"/>
        </w:rPr>
        <w:t xml:space="preserve">hanh thiếu niên nhi đồng </w:t>
      </w:r>
      <w:bookmarkEnd w:id="2"/>
      <w:r w:rsidR="00DA1E29" w:rsidRPr="00865B95">
        <w:rPr>
          <w:rFonts w:cs="Times New Roman"/>
          <w:color w:val="000000" w:themeColor="text1"/>
          <w:spacing w:val="-4"/>
        </w:rPr>
        <w:t>(</w:t>
      </w:r>
      <w:r w:rsidR="00B873CC" w:rsidRPr="00865B95">
        <w:rPr>
          <w:rFonts w:cs="Times New Roman"/>
          <w:color w:val="000000" w:themeColor="text1"/>
          <w:spacing w:val="-4"/>
        </w:rPr>
        <w:t>gọi tắt là</w:t>
      </w:r>
      <w:r w:rsidR="00DA1E29" w:rsidRPr="00865B95">
        <w:rPr>
          <w:rFonts w:cs="Times New Roman"/>
          <w:color w:val="000000" w:themeColor="text1"/>
          <w:spacing w:val="-4"/>
        </w:rPr>
        <w:t xml:space="preserve"> Cuộc thi) </w:t>
      </w:r>
      <w:r w:rsidR="00573569" w:rsidRPr="00865B95">
        <w:rPr>
          <w:rFonts w:cs="Times New Roman"/>
          <w:color w:val="000000" w:themeColor="text1"/>
          <w:spacing w:val="-4"/>
        </w:rPr>
        <w:t>cấp tỉnh</w:t>
      </w:r>
      <w:r w:rsidR="00D47806" w:rsidRPr="00865B95">
        <w:rPr>
          <w:rFonts w:cs="Times New Roman"/>
          <w:color w:val="000000" w:themeColor="text1"/>
          <w:spacing w:val="-4"/>
        </w:rPr>
        <w:t xml:space="preserve"> </w:t>
      </w:r>
      <w:r w:rsidR="00725570" w:rsidRPr="00865B95">
        <w:rPr>
          <w:rFonts w:cs="Times New Roman"/>
          <w:color w:val="000000" w:themeColor="text1"/>
          <w:spacing w:val="-4"/>
        </w:rPr>
        <w:t xml:space="preserve">trên địa bàn </w:t>
      </w:r>
      <w:r w:rsidR="00F4119B" w:rsidRPr="00865B95">
        <w:rPr>
          <w:rFonts w:cs="Times New Roman"/>
          <w:color w:val="000000" w:themeColor="text1"/>
          <w:spacing w:val="-4"/>
        </w:rPr>
        <w:t>tỉnh Lào Cai</w:t>
      </w:r>
      <w:r w:rsidR="009D0781" w:rsidRPr="00865B95">
        <w:rPr>
          <w:rFonts w:cs="Times New Roman"/>
          <w:color w:val="000000" w:themeColor="text1"/>
          <w:spacing w:val="-4"/>
        </w:rPr>
        <w:t xml:space="preserve"> </w:t>
      </w:r>
      <w:r w:rsidR="00573569" w:rsidRPr="00865B95">
        <w:rPr>
          <w:rFonts w:cs="Times New Roman"/>
          <w:color w:val="000000" w:themeColor="text1"/>
          <w:spacing w:val="-4"/>
        </w:rPr>
        <w:t xml:space="preserve">theo quy định tại khoản </w:t>
      </w:r>
      <w:r w:rsidR="00C85477" w:rsidRPr="00865B95">
        <w:rPr>
          <w:rFonts w:cs="Times New Roman"/>
          <w:color w:val="000000" w:themeColor="text1"/>
          <w:spacing w:val="-4"/>
        </w:rPr>
        <w:t xml:space="preserve">7 </w:t>
      </w:r>
      <w:r w:rsidR="00573569" w:rsidRPr="00865B95">
        <w:rPr>
          <w:rFonts w:cs="Times New Roman"/>
          <w:color w:val="000000" w:themeColor="text1"/>
          <w:spacing w:val="-4"/>
        </w:rPr>
        <w:t xml:space="preserve">Điều </w:t>
      </w:r>
      <w:r w:rsidR="00C85477" w:rsidRPr="00865B95">
        <w:rPr>
          <w:rFonts w:cs="Times New Roman"/>
          <w:color w:val="000000" w:themeColor="text1"/>
          <w:spacing w:val="-4"/>
        </w:rPr>
        <w:t xml:space="preserve">3 </w:t>
      </w:r>
      <w:r w:rsidR="00573569" w:rsidRPr="00865B95">
        <w:rPr>
          <w:rFonts w:cs="Times New Roman"/>
          <w:color w:val="000000" w:themeColor="text1"/>
          <w:spacing w:val="-4"/>
        </w:rPr>
        <w:t xml:space="preserve">Thông tư số 27/2018/TT-BTC </w:t>
      </w:r>
      <w:r w:rsidR="00FE7F7A" w:rsidRPr="00865B95">
        <w:rPr>
          <w:rFonts w:cs="Times New Roman"/>
          <w:color w:val="000000" w:themeColor="text1"/>
          <w:spacing w:val="-4"/>
        </w:rPr>
        <w:t xml:space="preserve">Quy định chế độ tài chính cho hoạt động tổ chức </w:t>
      </w:r>
      <w:r w:rsidR="00FE7F7A" w:rsidRPr="00684E86">
        <w:rPr>
          <w:rFonts w:cs="Times New Roman"/>
          <w:color w:val="000000" w:themeColor="text1"/>
        </w:rPr>
        <w:t xml:space="preserve">Giải thưởng sáng tạo khoa học công nghệ Việt Nam, </w:t>
      </w:r>
      <w:r w:rsidR="00A2015D" w:rsidRPr="00684E86">
        <w:rPr>
          <w:rFonts w:cs="Times New Roman"/>
          <w:color w:val="000000" w:themeColor="text1"/>
        </w:rPr>
        <w:t xml:space="preserve">Hội thi </w:t>
      </w:r>
      <w:r w:rsidR="00B873CC" w:rsidRPr="00684E86">
        <w:rPr>
          <w:rFonts w:cs="Times New Roman"/>
          <w:color w:val="000000" w:themeColor="text1"/>
        </w:rPr>
        <w:t>s</w:t>
      </w:r>
      <w:r w:rsidR="00FE5AD7" w:rsidRPr="00684E86">
        <w:rPr>
          <w:rFonts w:cs="Times New Roman"/>
          <w:color w:val="000000" w:themeColor="text1"/>
        </w:rPr>
        <w:t xml:space="preserve">áng tạo kỹ thuật </w:t>
      </w:r>
      <w:r w:rsidR="00A2015D" w:rsidRPr="00684E86">
        <w:rPr>
          <w:rFonts w:cs="Times New Roman"/>
          <w:color w:val="000000" w:themeColor="text1"/>
        </w:rPr>
        <w:t>và Cuộc thi</w:t>
      </w:r>
      <w:r w:rsidR="00FE5AD7" w:rsidRPr="00684E86">
        <w:rPr>
          <w:rFonts w:cs="Times New Roman"/>
          <w:color w:val="000000" w:themeColor="text1"/>
        </w:rPr>
        <w:t xml:space="preserve"> </w:t>
      </w:r>
      <w:r w:rsidR="00B873CC" w:rsidRPr="00684E86">
        <w:rPr>
          <w:rFonts w:cs="Times New Roman"/>
          <w:color w:val="000000" w:themeColor="text1"/>
        </w:rPr>
        <w:t>s</w:t>
      </w:r>
      <w:r w:rsidR="00FE5AD7" w:rsidRPr="00684E86">
        <w:rPr>
          <w:rFonts w:cs="Times New Roman"/>
          <w:color w:val="000000" w:themeColor="text1"/>
        </w:rPr>
        <w:t xml:space="preserve">áng tạo </w:t>
      </w:r>
      <w:r w:rsidR="00235EBB" w:rsidRPr="00684E86">
        <w:rPr>
          <w:rFonts w:cs="Times New Roman"/>
          <w:color w:val="000000" w:themeColor="text1"/>
        </w:rPr>
        <w:t>T</w:t>
      </w:r>
      <w:r w:rsidR="00FE5AD7" w:rsidRPr="00684E86">
        <w:rPr>
          <w:rFonts w:cs="Times New Roman"/>
          <w:color w:val="000000" w:themeColor="text1"/>
        </w:rPr>
        <w:t>hanh thiếu niên nhi đồng</w:t>
      </w:r>
      <w:r w:rsidR="00952610" w:rsidRPr="00684E86">
        <w:rPr>
          <w:rFonts w:cs="Times New Roman"/>
          <w:color w:val="000000" w:themeColor="text1"/>
        </w:rPr>
        <w:t>.</w:t>
      </w:r>
    </w:p>
    <w:p w14:paraId="2405C7EF" w14:textId="2F44876F" w:rsidR="00B92938" w:rsidRPr="00684E86" w:rsidRDefault="00E07C40" w:rsidP="00754F9A">
      <w:pPr>
        <w:numPr>
          <w:ilvl w:val="0"/>
          <w:numId w:val="2"/>
        </w:numPr>
        <w:spacing w:before="40" w:after="40" w:line="276" w:lineRule="auto"/>
        <w:ind w:right="-142" w:firstLine="720"/>
        <w:jc w:val="both"/>
        <w:rPr>
          <w:rFonts w:cs="Times New Roman"/>
          <w:color w:val="000000" w:themeColor="text1"/>
        </w:rPr>
      </w:pPr>
      <w:r w:rsidRPr="00684E86">
        <w:rPr>
          <w:rFonts w:cs="Times New Roman"/>
          <w:color w:val="000000" w:themeColor="text1"/>
        </w:rPr>
        <w:t xml:space="preserve">Các </w:t>
      </w:r>
      <w:r w:rsidR="00101967" w:rsidRPr="00684E86">
        <w:rPr>
          <w:rFonts w:cs="Times New Roman"/>
          <w:color w:val="000000" w:themeColor="text1"/>
        </w:rPr>
        <w:t>n</w:t>
      </w:r>
      <w:r w:rsidRPr="00684E86">
        <w:rPr>
          <w:rFonts w:cs="Times New Roman"/>
          <w:color w:val="000000" w:themeColor="text1"/>
        </w:rPr>
        <w:t>ội d</w:t>
      </w:r>
      <w:r w:rsidR="00FE74BF" w:rsidRPr="00684E86">
        <w:rPr>
          <w:rFonts w:cs="Times New Roman"/>
          <w:color w:val="000000" w:themeColor="text1"/>
        </w:rPr>
        <w:t xml:space="preserve">ung </w:t>
      </w:r>
      <w:r w:rsidR="00B21006" w:rsidRPr="00684E86">
        <w:rPr>
          <w:rFonts w:cs="Times New Roman"/>
          <w:color w:val="000000" w:themeColor="text1"/>
        </w:rPr>
        <w:t>và chế độ chi</w:t>
      </w:r>
      <w:r w:rsidRPr="00684E86">
        <w:rPr>
          <w:rFonts w:cs="Times New Roman"/>
          <w:color w:val="000000" w:themeColor="text1"/>
        </w:rPr>
        <w:t xml:space="preserve"> khác </w:t>
      </w:r>
      <w:r w:rsidR="00C876F0" w:rsidRPr="00684E86">
        <w:rPr>
          <w:rFonts w:cs="Times New Roman"/>
          <w:color w:val="000000" w:themeColor="text1"/>
        </w:rPr>
        <w:t xml:space="preserve">không quy định tại Nghị quyết này thì áp dụng theo quy định tại </w:t>
      </w:r>
      <w:r w:rsidR="00FC1D96" w:rsidRPr="00684E86">
        <w:rPr>
          <w:rFonts w:cs="Times New Roman"/>
          <w:color w:val="000000" w:themeColor="text1"/>
        </w:rPr>
        <w:t xml:space="preserve">Thông tư số 27/2018/TT-BTC </w:t>
      </w:r>
      <w:r w:rsidR="00C876F0" w:rsidRPr="00684E86">
        <w:rPr>
          <w:rFonts w:cs="Times New Roman"/>
          <w:color w:val="000000" w:themeColor="text1"/>
        </w:rPr>
        <w:t>và các văn bản pháp luật khác có liên quan.</w:t>
      </w:r>
    </w:p>
    <w:p w14:paraId="0CD3E016" w14:textId="77777777" w:rsidR="00B92938" w:rsidRPr="00684E86" w:rsidRDefault="00C876F0" w:rsidP="00754F9A">
      <w:pPr>
        <w:numPr>
          <w:ilvl w:val="0"/>
          <w:numId w:val="1"/>
        </w:numPr>
        <w:spacing w:before="40" w:after="40" w:line="276" w:lineRule="auto"/>
        <w:jc w:val="both"/>
        <w:rPr>
          <w:rFonts w:cs="Times New Roman"/>
          <w:color w:val="000000" w:themeColor="text1"/>
        </w:rPr>
      </w:pPr>
      <w:r w:rsidRPr="00684E86">
        <w:rPr>
          <w:rFonts w:cs="Times New Roman"/>
          <w:color w:val="000000" w:themeColor="text1"/>
        </w:rPr>
        <w:t>Đối tượng áp dụng:</w:t>
      </w:r>
    </w:p>
    <w:p w14:paraId="66FC3A49" w14:textId="695274C3" w:rsidR="006508D1" w:rsidRPr="00684E86" w:rsidRDefault="0045697B" w:rsidP="006508D1">
      <w:pPr>
        <w:spacing w:before="40" w:after="40" w:line="276" w:lineRule="auto"/>
        <w:ind w:firstLine="720"/>
        <w:jc w:val="both"/>
        <w:rPr>
          <w:rFonts w:cs="Times New Roman"/>
          <w:color w:val="000000" w:themeColor="text1"/>
        </w:rPr>
      </w:pPr>
      <w:r w:rsidRPr="00684E86">
        <w:rPr>
          <w:rFonts w:cs="Times New Roman"/>
          <w:color w:val="000000" w:themeColor="text1"/>
        </w:rPr>
        <w:t xml:space="preserve">a) </w:t>
      </w:r>
      <w:r w:rsidR="006508D1" w:rsidRPr="00684E86">
        <w:rPr>
          <w:rFonts w:cs="Times New Roman"/>
          <w:color w:val="000000" w:themeColor="text1"/>
        </w:rPr>
        <w:t>Các tổ chứ</w:t>
      </w:r>
      <w:r w:rsidR="00F35E31">
        <w:rPr>
          <w:rFonts w:cs="Times New Roman"/>
          <w:color w:val="000000" w:themeColor="text1"/>
        </w:rPr>
        <w:t xml:space="preserve">c, cá nhân </w:t>
      </w:r>
      <w:r w:rsidR="006508D1" w:rsidRPr="00684E86">
        <w:rPr>
          <w:rFonts w:cs="Times New Roman"/>
          <w:color w:val="000000" w:themeColor="text1"/>
        </w:rPr>
        <w:t>có công trình, giải pháp, đề tài khoa học và công nghệ được xét tặng và nhận giải thưởng tại Hội thi và Cuộc thi do tỉnh tổ chức.</w:t>
      </w:r>
    </w:p>
    <w:p w14:paraId="713DD0D6" w14:textId="75550232" w:rsidR="00B92938" w:rsidRPr="00684E86" w:rsidRDefault="00C876F0" w:rsidP="00754F9A">
      <w:pPr>
        <w:spacing w:before="40" w:after="40" w:line="276" w:lineRule="auto"/>
        <w:ind w:firstLine="720"/>
        <w:jc w:val="both"/>
        <w:rPr>
          <w:rFonts w:cs="Times New Roman"/>
          <w:color w:val="000000" w:themeColor="text1"/>
        </w:rPr>
      </w:pPr>
      <w:r w:rsidRPr="00684E86">
        <w:rPr>
          <w:rFonts w:cs="Times New Roman"/>
          <w:color w:val="000000" w:themeColor="text1"/>
        </w:rPr>
        <w:t>b) Liên hiệp các Hội Khoa học và Kỹ thuật tỉnh</w:t>
      </w:r>
      <w:r w:rsidR="002026A1" w:rsidRPr="00684E86">
        <w:rPr>
          <w:rFonts w:cs="Times New Roman"/>
          <w:color w:val="000000" w:themeColor="text1"/>
        </w:rPr>
        <w:t xml:space="preserve"> Lào Cai</w:t>
      </w:r>
      <w:r w:rsidRPr="00684E86">
        <w:rPr>
          <w:rFonts w:cs="Times New Roman"/>
          <w:color w:val="000000" w:themeColor="text1"/>
        </w:rPr>
        <w:t xml:space="preserve">, các cơ quan, đơn vị, tổ chức và cá nhân khác có liên quan trong việc tham gia tổ chức, xét tặng giải thưởng tại </w:t>
      </w:r>
      <w:r w:rsidR="00A2015D" w:rsidRPr="00684E86">
        <w:rPr>
          <w:rFonts w:cs="Times New Roman"/>
          <w:color w:val="000000" w:themeColor="text1"/>
        </w:rPr>
        <w:t>Hội thi và Cuộc thi</w:t>
      </w:r>
      <w:r w:rsidR="00C94867" w:rsidRPr="00684E86">
        <w:rPr>
          <w:rFonts w:cs="Times New Roman"/>
          <w:color w:val="000000" w:themeColor="text1"/>
        </w:rPr>
        <w:t xml:space="preserve"> cấp tỉnh</w:t>
      </w:r>
      <w:r w:rsidRPr="00684E86">
        <w:rPr>
          <w:rFonts w:cs="Times New Roman"/>
          <w:color w:val="000000" w:themeColor="text1"/>
        </w:rPr>
        <w:t>.</w:t>
      </w:r>
    </w:p>
    <w:p w14:paraId="6B819D85" w14:textId="4CE4E4FC" w:rsidR="00B92938" w:rsidRPr="00684E86" w:rsidRDefault="00C876F0" w:rsidP="00754F9A">
      <w:pPr>
        <w:pStyle w:val="Heading1"/>
        <w:spacing w:before="40" w:after="40" w:line="276" w:lineRule="auto"/>
        <w:ind w:firstLine="720"/>
        <w:jc w:val="both"/>
        <w:rPr>
          <w:rFonts w:ascii="Times New Roman" w:hAnsi="Times New Roman" w:cs="Times New Roman"/>
          <w:b/>
          <w:bCs/>
          <w:color w:val="000000" w:themeColor="text1"/>
          <w:sz w:val="28"/>
          <w:szCs w:val="28"/>
        </w:rPr>
      </w:pPr>
      <w:r w:rsidRPr="00684E86">
        <w:rPr>
          <w:rFonts w:ascii="Times New Roman" w:hAnsi="Times New Roman" w:cs="Times New Roman"/>
          <w:b/>
          <w:bCs/>
          <w:color w:val="000000" w:themeColor="text1"/>
          <w:sz w:val="28"/>
          <w:szCs w:val="28"/>
        </w:rPr>
        <w:t xml:space="preserve">Điều 2. </w:t>
      </w:r>
      <w:r w:rsidR="0006700B" w:rsidRPr="00684E86">
        <w:rPr>
          <w:rFonts w:ascii="Times New Roman" w:hAnsi="Times New Roman" w:cs="Times New Roman"/>
          <w:b/>
          <w:bCs/>
          <w:color w:val="000000" w:themeColor="text1"/>
          <w:sz w:val="28"/>
          <w:szCs w:val="28"/>
        </w:rPr>
        <w:t>Nội dung, m</w:t>
      </w:r>
      <w:r w:rsidRPr="00684E86">
        <w:rPr>
          <w:rFonts w:ascii="Times New Roman" w:hAnsi="Times New Roman" w:cs="Times New Roman"/>
          <w:b/>
          <w:bCs/>
          <w:color w:val="000000" w:themeColor="text1"/>
          <w:sz w:val="28"/>
          <w:szCs w:val="28"/>
        </w:rPr>
        <w:t>ức chi</w:t>
      </w:r>
    </w:p>
    <w:p w14:paraId="0E0BDD3B" w14:textId="45941AC5" w:rsidR="0006700B" w:rsidRPr="00684E86" w:rsidRDefault="0006700B" w:rsidP="00754F9A">
      <w:pPr>
        <w:spacing w:before="40" w:after="40" w:line="276" w:lineRule="auto"/>
        <w:ind w:firstLine="720"/>
        <w:jc w:val="both"/>
        <w:rPr>
          <w:rFonts w:cs="Times New Roman"/>
          <w:color w:val="000000" w:themeColor="text1"/>
        </w:rPr>
      </w:pPr>
      <w:r w:rsidRPr="00684E86">
        <w:rPr>
          <w:rFonts w:cs="Times New Roman"/>
          <w:color w:val="000000" w:themeColor="text1"/>
        </w:rPr>
        <w:t>1. Chi giải thưởng cho các tổ chức, cá nhân có các công trình, giải pháp, đề tài</w:t>
      </w:r>
      <w:r w:rsidR="00544CB6">
        <w:rPr>
          <w:rFonts w:cs="Times New Roman"/>
          <w:color w:val="000000" w:themeColor="text1"/>
          <w:lang w:val="vi-VN"/>
        </w:rPr>
        <w:t xml:space="preserve"> khoa học và công nghệ</w:t>
      </w:r>
      <w:r w:rsidRPr="00684E86">
        <w:rPr>
          <w:rFonts w:cs="Times New Roman"/>
          <w:color w:val="000000" w:themeColor="text1"/>
        </w:rPr>
        <w:t xml:space="preserve"> đoạt giải như sau:</w:t>
      </w:r>
    </w:p>
    <w:p w14:paraId="3B5438F3" w14:textId="1513A8ED" w:rsidR="00EF63EF" w:rsidRPr="00684E86" w:rsidRDefault="00EF63EF" w:rsidP="00754F9A">
      <w:pPr>
        <w:spacing w:before="40" w:after="40" w:line="276" w:lineRule="auto"/>
        <w:ind w:firstLine="720"/>
        <w:jc w:val="both"/>
        <w:rPr>
          <w:rFonts w:cs="Times New Roman"/>
          <w:color w:val="000000" w:themeColor="text1"/>
        </w:rPr>
      </w:pPr>
      <w:r w:rsidRPr="00684E86">
        <w:rPr>
          <w:rFonts w:cs="Times New Roman"/>
          <w:color w:val="000000" w:themeColor="text1"/>
        </w:rPr>
        <w:t xml:space="preserve">a) Đối với </w:t>
      </w:r>
      <w:r w:rsidR="00A2015D" w:rsidRPr="00684E86">
        <w:rPr>
          <w:rFonts w:cs="Times New Roman"/>
          <w:color w:val="000000" w:themeColor="text1"/>
        </w:rPr>
        <w:t>Hội th</w:t>
      </w:r>
      <w:r w:rsidR="00EA17DA">
        <w:rPr>
          <w:rFonts w:cs="Times New Roman"/>
          <w:color w:val="000000" w:themeColor="text1"/>
          <w:lang w:val="vi-VN"/>
        </w:rPr>
        <w:t>i</w:t>
      </w:r>
      <w:r w:rsidRPr="00684E86">
        <w:rPr>
          <w:rFonts w:cs="Times New Roman"/>
          <w:color w:val="000000" w:themeColor="text1"/>
        </w:rPr>
        <w:t>:</w:t>
      </w:r>
    </w:p>
    <w:p w14:paraId="4EEBBA5F" w14:textId="79DB88E5" w:rsidR="001F7016" w:rsidRPr="00684E86" w:rsidRDefault="001F7016" w:rsidP="00754F9A">
      <w:pPr>
        <w:spacing w:before="40" w:after="40" w:line="276" w:lineRule="auto"/>
        <w:ind w:firstLine="720"/>
        <w:jc w:val="both"/>
        <w:rPr>
          <w:rFonts w:cs="Times New Roman"/>
          <w:color w:val="000000" w:themeColor="text1"/>
        </w:rPr>
      </w:pPr>
      <w:r w:rsidRPr="00684E86">
        <w:rPr>
          <w:rFonts w:cs="Times New Roman"/>
          <w:color w:val="000000" w:themeColor="text1"/>
        </w:rPr>
        <w:t>- Giải nhất: 35.000.000 đồng/giải</w:t>
      </w:r>
      <w:r w:rsidR="00927189" w:rsidRPr="00684E86">
        <w:rPr>
          <w:rFonts w:cs="Times New Roman"/>
          <w:color w:val="000000" w:themeColor="text1"/>
        </w:rPr>
        <w:t>;</w:t>
      </w:r>
      <w:r w:rsidRPr="00684E86">
        <w:rPr>
          <w:rFonts w:cs="Times New Roman"/>
          <w:color w:val="000000" w:themeColor="text1"/>
        </w:rPr>
        <w:t xml:space="preserve"> </w:t>
      </w:r>
    </w:p>
    <w:p w14:paraId="40FDBAF3" w14:textId="1FF223E1" w:rsidR="001F7016" w:rsidRPr="00684E86" w:rsidRDefault="001F7016" w:rsidP="00754F9A">
      <w:pPr>
        <w:spacing w:before="40" w:after="40" w:line="276" w:lineRule="auto"/>
        <w:ind w:firstLine="720"/>
        <w:jc w:val="both"/>
        <w:rPr>
          <w:rFonts w:cs="Times New Roman"/>
          <w:color w:val="000000" w:themeColor="text1"/>
        </w:rPr>
      </w:pPr>
      <w:r w:rsidRPr="00684E86">
        <w:rPr>
          <w:rFonts w:cs="Times New Roman"/>
          <w:color w:val="000000" w:themeColor="text1"/>
        </w:rPr>
        <w:t>- Giải nhì: 25.000.000 đồng/giải</w:t>
      </w:r>
      <w:r w:rsidR="00927189" w:rsidRPr="00684E86">
        <w:rPr>
          <w:rFonts w:cs="Times New Roman"/>
          <w:color w:val="000000" w:themeColor="text1"/>
        </w:rPr>
        <w:t>;</w:t>
      </w:r>
    </w:p>
    <w:p w14:paraId="25B55067" w14:textId="1339800D" w:rsidR="001F7016" w:rsidRPr="00684E86" w:rsidRDefault="001F7016" w:rsidP="00754F9A">
      <w:pPr>
        <w:spacing w:before="40" w:after="40" w:line="276" w:lineRule="auto"/>
        <w:ind w:firstLine="720"/>
        <w:jc w:val="both"/>
        <w:rPr>
          <w:rFonts w:cs="Times New Roman"/>
          <w:color w:val="000000" w:themeColor="text1"/>
        </w:rPr>
      </w:pPr>
      <w:r w:rsidRPr="00684E86">
        <w:rPr>
          <w:rFonts w:cs="Times New Roman"/>
          <w:color w:val="000000" w:themeColor="text1"/>
        </w:rPr>
        <w:t>- Giải ba</w:t>
      </w:r>
      <w:r w:rsidR="00927189" w:rsidRPr="00684E86">
        <w:rPr>
          <w:rFonts w:cs="Times New Roman"/>
          <w:color w:val="000000" w:themeColor="text1"/>
        </w:rPr>
        <w:t xml:space="preserve">: </w:t>
      </w:r>
      <w:r w:rsidRPr="00684E86">
        <w:rPr>
          <w:rFonts w:cs="Times New Roman"/>
          <w:color w:val="000000" w:themeColor="text1"/>
        </w:rPr>
        <w:t>20.000.000 đồng/giải</w:t>
      </w:r>
      <w:r w:rsidR="00927189" w:rsidRPr="00684E86">
        <w:rPr>
          <w:rFonts w:cs="Times New Roman"/>
          <w:color w:val="000000" w:themeColor="text1"/>
        </w:rPr>
        <w:t>;</w:t>
      </w:r>
    </w:p>
    <w:p w14:paraId="4E806060" w14:textId="08933A8A" w:rsidR="001F7016" w:rsidRPr="00684E86" w:rsidRDefault="00927189" w:rsidP="00754F9A">
      <w:pPr>
        <w:spacing w:before="40" w:after="40" w:line="276" w:lineRule="auto"/>
        <w:ind w:firstLine="720"/>
        <w:jc w:val="both"/>
        <w:rPr>
          <w:rFonts w:cs="Times New Roman"/>
          <w:color w:val="000000" w:themeColor="text1"/>
        </w:rPr>
      </w:pPr>
      <w:r w:rsidRPr="00684E86">
        <w:rPr>
          <w:rFonts w:cs="Times New Roman"/>
          <w:color w:val="000000" w:themeColor="text1"/>
        </w:rPr>
        <w:t xml:space="preserve">- </w:t>
      </w:r>
      <w:r w:rsidR="001F7016" w:rsidRPr="00684E86">
        <w:rPr>
          <w:rFonts w:cs="Times New Roman"/>
          <w:color w:val="000000" w:themeColor="text1"/>
        </w:rPr>
        <w:t>Giải khuyến khích</w:t>
      </w:r>
      <w:r w:rsidRPr="00684E86">
        <w:rPr>
          <w:rFonts w:cs="Times New Roman"/>
          <w:color w:val="000000" w:themeColor="text1"/>
        </w:rPr>
        <w:t xml:space="preserve">: </w:t>
      </w:r>
      <w:r w:rsidR="001F7016" w:rsidRPr="00684E86">
        <w:rPr>
          <w:rFonts w:cs="Times New Roman"/>
          <w:color w:val="000000" w:themeColor="text1"/>
        </w:rPr>
        <w:t>7.000.000 đồng/giải</w:t>
      </w:r>
      <w:r w:rsidRPr="00684E86">
        <w:rPr>
          <w:rFonts w:cs="Times New Roman"/>
          <w:color w:val="000000" w:themeColor="text1"/>
        </w:rPr>
        <w:t>.</w:t>
      </w:r>
    </w:p>
    <w:p w14:paraId="1E7DEE84" w14:textId="050A8FAD" w:rsidR="00927189" w:rsidRPr="00684E86" w:rsidRDefault="00927189" w:rsidP="00754F9A">
      <w:pPr>
        <w:spacing w:before="40" w:after="40" w:line="276" w:lineRule="auto"/>
        <w:ind w:firstLine="720"/>
        <w:jc w:val="both"/>
        <w:rPr>
          <w:rFonts w:cs="Times New Roman"/>
          <w:color w:val="000000" w:themeColor="text1"/>
        </w:rPr>
      </w:pPr>
      <w:r w:rsidRPr="00684E86">
        <w:rPr>
          <w:rFonts w:cs="Times New Roman"/>
          <w:color w:val="000000" w:themeColor="text1"/>
        </w:rPr>
        <w:t xml:space="preserve">b) Đối với </w:t>
      </w:r>
      <w:r w:rsidR="00A2015D" w:rsidRPr="00684E86">
        <w:rPr>
          <w:rFonts w:cs="Times New Roman"/>
          <w:color w:val="000000" w:themeColor="text1"/>
        </w:rPr>
        <w:t>Cuộc thi</w:t>
      </w:r>
      <w:r w:rsidRPr="00684E86">
        <w:rPr>
          <w:rFonts w:cs="Times New Roman"/>
          <w:color w:val="000000" w:themeColor="text1"/>
        </w:rPr>
        <w:t>:</w:t>
      </w:r>
    </w:p>
    <w:p w14:paraId="64EBCC09" w14:textId="322540BA" w:rsidR="00927189" w:rsidRPr="009F2F10" w:rsidRDefault="00927189" w:rsidP="00754F9A">
      <w:pPr>
        <w:spacing w:before="40" w:after="40" w:line="276" w:lineRule="auto"/>
        <w:ind w:firstLine="720"/>
        <w:jc w:val="both"/>
        <w:rPr>
          <w:rFonts w:cs="Times New Roman"/>
          <w:color w:val="000000" w:themeColor="text1"/>
          <w:lang w:val="vi-VN"/>
        </w:rPr>
      </w:pPr>
      <w:r w:rsidRPr="00684E86">
        <w:rPr>
          <w:rFonts w:cs="Times New Roman"/>
          <w:color w:val="000000" w:themeColor="text1"/>
        </w:rPr>
        <w:t>- Giải đặc biệt: 1</w:t>
      </w:r>
      <w:r w:rsidR="00B873CC" w:rsidRPr="00684E86">
        <w:rPr>
          <w:rFonts w:cs="Times New Roman"/>
          <w:color w:val="000000" w:themeColor="text1"/>
        </w:rPr>
        <w:t>5</w:t>
      </w:r>
      <w:r w:rsidRPr="00684E86">
        <w:rPr>
          <w:rFonts w:cs="Times New Roman"/>
          <w:color w:val="000000" w:themeColor="text1"/>
        </w:rPr>
        <w:t>.000.000 đồng/giải</w:t>
      </w:r>
      <w:r w:rsidR="009F2F10">
        <w:rPr>
          <w:rFonts w:cs="Times New Roman"/>
          <w:color w:val="000000" w:themeColor="text1"/>
          <w:lang w:val="vi-VN"/>
        </w:rPr>
        <w:t>;</w:t>
      </w:r>
    </w:p>
    <w:p w14:paraId="5F7DAB3B" w14:textId="5A30E2C8" w:rsidR="00927189" w:rsidRPr="009F2F10" w:rsidRDefault="00927189" w:rsidP="00754F9A">
      <w:pPr>
        <w:spacing w:before="40" w:after="40" w:line="276" w:lineRule="auto"/>
        <w:ind w:firstLine="720"/>
        <w:jc w:val="both"/>
        <w:rPr>
          <w:rFonts w:cs="Times New Roman"/>
          <w:color w:val="000000" w:themeColor="text1"/>
          <w:lang w:val="vi-VN"/>
        </w:rPr>
      </w:pPr>
      <w:r w:rsidRPr="00684E86">
        <w:rPr>
          <w:rFonts w:cs="Times New Roman"/>
          <w:color w:val="000000" w:themeColor="text1"/>
        </w:rPr>
        <w:t>- Giải nhất: 10.000.000 đồng/giải</w:t>
      </w:r>
      <w:r w:rsidR="009F2F10">
        <w:rPr>
          <w:rFonts w:cs="Times New Roman"/>
          <w:color w:val="000000" w:themeColor="text1"/>
          <w:lang w:val="vi-VN"/>
        </w:rPr>
        <w:t>;</w:t>
      </w:r>
    </w:p>
    <w:p w14:paraId="287F9095" w14:textId="2078E9E0" w:rsidR="00927189" w:rsidRPr="009F2F10" w:rsidRDefault="00927189" w:rsidP="00754F9A">
      <w:pPr>
        <w:spacing w:before="40" w:after="40" w:line="276" w:lineRule="auto"/>
        <w:ind w:firstLine="720"/>
        <w:jc w:val="both"/>
        <w:rPr>
          <w:rFonts w:cs="Times New Roman"/>
          <w:color w:val="000000" w:themeColor="text1"/>
          <w:lang w:val="vi-VN"/>
        </w:rPr>
      </w:pPr>
      <w:r w:rsidRPr="00684E86">
        <w:rPr>
          <w:rFonts w:cs="Times New Roman"/>
          <w:color w:val="000000" w:themeColor="text1"/>
        </w:rPr>
        <w:t>- Giải nhì: 7.000.000 đồng/giải</w:t>
      </w:r>
      <w:r w:rsidR="009F2F10">
        <w:rPr>
          <w:rFonts w:cs="Times New Roman"/>
          <w:color w:val="000000" w:themeColor="text1"/>
          <w:lang w:val="vi-VN"/>
        </w:rPr>
        <w:t>;</w:t>
      </w:r>
    </w:p>
    <w:p w14:paraId="01A186CA" w14:textId="59B0FA55" w:rsidR="00927189" w:rsidRPr="009F2F10" w:rsidRDefault="00927189" w:rsidP="00754F9A">
      <w:pPr>
        <w:spacing w:before="40" w:after="40" w:line="276" w:lineRule="auto"/>
        <w:ind w:firstLine="720"/>
        <w:jc w:val="both"/>
        <w:rPr>
          <w:rFonts w:cs="Times New Roman"/>
          <w:color w:val="000000" w:themeColor="text1"/>
          <w:lang w:val="vi-VN"/>
        </w:rPr>
      </w:pPr>
      <w:r w:rsidRPr="00684E86">
        <w:rPr>
          <w:rFonts w:cs="Times New Roman"/>
          <w:color w:val="000000" w:themeColor="text1"/>
        </w:rPr>
        <w:t>- Giải ba: 5.000.000 đồng/giải</w:t>
      </w:r>
      <w:r w:rsidR="009F2F10">
        <w:rPr>
          <w:rFonts w:cs="Times New Roman"/>
          <w:color w:val="000000" w:themeColor="text1"/>
          <w:lang w:val="vi-VN"/>
        </w:rPr>
        <w:t>;</w:t>
      </w:r>
    </w:p>
    <w:p w14:paraId="4A4AB341" w14:textId="7580856A" w:rsidR="00927189" w:rsidRPr="009F2F10" w:rsidRDefault="00927189" w:rsidP="00754F9A">
      <w:pPr>
        <w:spacing w:before="40" w:after="40" w:line="276" w:lineRule="auto"/>
        <w:ind w:firstLine="720"/>
        <w:jc w:val="both"/>
        <w:rPr>
          <w:rFonts w:cs="Times New Roman"/>
          <w:color w:val="000000" w:themeColor="text1"/>
          <w:lang w:val="vi-VN"/>
        </w:rPr>
      </w:pPr>
      <w:r w:rsidRPr="00684E86">
        <w:rPr>
          <w:rFonts w:cs="Times New Roman"/>
          <w:color w:val="000000" w:themeColor="text1"/>
        </w:rPr>
        <w:t>- Giải khuyến khích: 3.000.000 đồng/giải</w:t>
      </w:r>
      <w:r w:rsidR="009F2F10">
        <w:rPr>
          <w:rFonts w:cs="Times New Roman"/>
          <w:color w:val="000000" w:themeColor="text1"/>
          <w:lang w:val="vi-VN"/>
        </w:rPr>
        <w:t>.</w:t>
      </w:r>
    </w:p>
    <w:p w14:paraId="05036FD2" w14:textId="71FA0C58" w:rsidR="00B92938" w:rsidRPr="00684E86" w:rsidRDefault="00927189" w:rsidP="00754F9A">
      <w:pPr>
        <w:spacing w:before="40" w:after="40" w:line="276" w:lineRule="auto"/>
        <w:ind w:firstLine="720"/>
        <w:jc w:val="both"/>
        <w:rPr>
          <w:rFonts w:cs="Times New Roman"/>
          <w:color w:val="000000" w:themeColor="text1"/>
        </w:rPr>
      </w:pPr>
      <w:r w:rsidRPr="00684E86">
        <w:rPr>
          <w:rFonts w:cs="Times New Roman"/>
          <w:color w:val="000000" w:themeColor="text1"/>
        </w:rPr>
        <w:t>c</w:t>
      </w:r>
      <w:r w:rsidR="00C876F0" w:rsidRPr="00684E86">
        <w:rPr>
          <w:rFonts w:cs="Times New Roman"/>
          <w:color w:val="000000" w:themeColor="text1"/>
        </w:rPr>
        <w:t xml:space="preserve">) Số lượng các giải thưởng quy định </w:t>
      </w:r>
      <w:r w:rsidR="00D70222" w:rsidRPr="00684E86">
        <w:rPr>
          <w:rFonts w:cs="Times New Roman"/>
          <w:color w:val="000000" w:themeColor="text1"/>
        </w:rPr>
        <w:t xml:space="preserve">tại </w:t>
      </w:r>
      <w:r w:rsidR="00633EA6" w:rsidRPr="00684E86">
        <w:rPr>
          <w:rFonts w:cs="Times New Roman"/>
          <w:color w:val="000000" w:themeColor="text1"/>
        </w:rPr>
        <w:t>đ</w:t>
      </w:r>
      <w:r w:rsidR="00D70222" w:rsidRPr="00684E86">
        <w:rPr>
          <w:rFonts w:cs="Times New Roman"/>
          <w:color w:val="000000" w:themeColor="text1"/>
        </w:rPr>
        <w:t>iểm a</w:t>
      </w:r>
      <w:r w:rsidR="000424D6" w:rsidRPr="00684E86">
        <w:rPr>
          <w:rFonts w:cs="Times New Roman"/>
          <w:color w:val="000000" w:themeColor="text1"/>
        </w:rPr>
        <w:t xml:space="preserve"> và</w:t>
      </w:r>
      <w:r w:rsidR="00AF6A92" w:rsidRPr="00684E86">
        <w:rPr>
          <w:rFonts w:cs="Times New Roman"/>
          <w:color w:val="000000" w:themeColor="text1"/>
        </w:rPr>
        <w:t xml:space="preserve"> điểm b</w:t>
      </w:r>
      <w:r w:rsidR="00D70222" w:rsidRPr="00684E86">
        <w:rPr>
          <w:rFonts w:cs="Times New Roman"/>
          <w:color w:val="000000" w:themeColor="text1"/>
        </w:rPr>
        <w:t xml:space="preserve"> </w:t>
      </w:r>
      <w:r w:rsidR="00633EA6" w:rsidRPr="00684E86">
        <w:rPr>
          <w:rFonts w:cs="Times New Roman"/>
          <w:color w:val="000000" w:themeColor="text1"/>
        </w:rPr>
        <w:t>k</w:t>
      </w:r>
      <w:r w:rsidR="00D70222" w:rsidRPr="00684E86">
        <w:rPr>
          <w:rFonts w:cs="Times New Roman"/>
          <w:color w:val="000000" w:themeColor="text1"/>
        </w:rPr>
        <w:t xml:space="preserve">hoản 1 Điều này </w:t>
      </w:r>
      <w:r w:rsidR="00C876F0" w:rsidRPr="00684E86">
        <w:rPr>
          <w:rFonts w:cs="Times New Roman"/>
          <w:color w:val="000000" w:themeColor="text1"/>
        </w:rPr>
        <w:t xml:space="preserve">được thực hiện theo quy định tại Thể lệ (hoặc Điều lệ) tổ chức </w:t>
      </w:r>
      <w:r w:rsidR="00A2015D" w:rsidRPr="00684E86">
        <w:rPr>
          <w:rFonts w:cs="Times New Roman"/>
          <w:color w:val="000000" w:themeColor="text1"/>
        </w:rPr>
        <w:t>Hội thi và Cuộc thi</w:t>
      </w:r>
      <w:r w:rsidR="00F30186" w:rsidRPr="00684E86">
        <w:rPr>
          <w:rFonts w:cs="Times New Roman"/>
          <w:color w:val="000000" w:themeColor="text1"/>
        </w:rPr>
        <w:t xml:space="preserve"> </w:t>
      </w:r>
      <w:r w:rsidR="00C876F0" w:rsidRPr="00684E86">
        <w:rPr>
          <w:rFonts w:cs="Times New Roman"/>
          <w:color w:val="000000" w:themeColor="text1"/>
        </w:rPr>
        <w:t>được cấp có thẩm quyền phê duyệt.</w:t>
      </w:r>
    </w:p>
    <w:p w14:paraId="11639D1A" w14:textId="5939F722" w:rsidR="00107FA2" w:rsidRPr="00684E86" w:rsidRDefault="00107FA2" w:rsidP="00D2375B">
      <w:pPr>
        <w:spacing w:before="100" w:after="60" w:line="276" w:lineRule="auto"/>
        <w:ind w:firstLine="720"/>
        <w:jc w:val="both"/>
        <w:rPr>
          <w:rFonts w:cs="Times New Roman"/>
          <w:strike/>
          <w:color w:val="000000" w:themeColor="text1"/>
        </w:rPr>
      </w:pPr>
      <w:r w:rsidRPr="00684E86">
        <w:rPr>
          <w:rFonts w:cs="Times New Roman"/>
          <w:color w:val="000000" w:themeColor="text1"/>
        </w:rPr>
        <w:t xml:space="preserve">2. Chi khen thưởng cho các tổ chức, cá nhân có thành tích xuất sắc trong tuyên truyền, vận động, tổ chức </w:t>
      </w:r>
      <w:r w:rsidR="00A2015D" w:rsidRPr="00684E86">
        <w:rPr>
          <w:rFonts w:cs="Times New Roman"/>
          <w:color w:val="000000" w:themeColor="text1"/>
        </w:rPr>
        <w:t>Hội thi và Cuộc thi</w:t>
      </w:r>
      <w:r w:rsidR="00F4119B" w:rsidRPr="00684E86">
        <w:rPr>
          <w:rFonts w:cs="Times New Roman"/>
          <w:color w:val="000000" w:themeColor="text1"/>
        </w:rPr>
        <w:t>:</w:t>
      </w:r>
      <w:r w:rsidRPr="00684E86">
        <w:rPr>
          <w:rFonts w:cs="Times New Roman"/>
          <w:color w:val="000000" w:themeColor="text1"/>
        </w:rPr>
        <w:t xml:space="preserve"> Thực hiện theo các hình thức khen thưởng quy định tại Luật Thi đua khen thưởng và Nghị định số 152/2025/NĐ-CP </w:t>
      </w:r>
      <w:r w:rsidR="00FE7F7A" w:rsidRPr="00684E86">
        <w:rPr>
          <w:rFonts w:cs="Times New Roman"/>
          <w:color w:val="000000" w:themeColor="text1"/>
        </w:rPr>
        <w:lastRenderedPageBreak/>
        <w:t>Quy định về phân cấp, phân quyền trong lĩnh vực thi đua, khen thưởng; quy định chi tiết và hướng dẫn thi hành một số điều của Luật Thi đua, khen thưởng</w:t>
      </w:r>
      <w:r w:rsidR="005228E3" w:rsidRPr="00684E86">
        <w:rPr>
          <w:rFonts w:cs="Times New Roman"/>
          <w:color w:val="000000" w:themeColor="text1"/>
        </w:rPr>
        <w:t xml:space="preserve"> và các quy định có liên quan về công tác thi đua, khen thưởng</w:t>
      </w:r>
      <w:r w:rsidRPr="00684E86">
        <w:rPr>
          <w:rFonts w:cs="Times New Roman"/>
          <w:color w:val="000000" w:themeColor="text1"/>
        </w:rPr>
        <w:t xml:space="preserve">. </w:t>
      </w:r>
    </w:p>
    <w:p w14:paraId="784102FE" w14:textId="08CDE4C1" w:rsidR="00FC1D96" w:rsidRPr="00684E86" w:rsidRDefault="00DD35B2" w:rsidP="00D2375B">
      <w:pPr>
        <w:spacing w:before="100" w:after="60" w:line="276" w:lineRule="auto"/>
        <w:ind w:firstLine="720"/>
        <w:jc w:val="both"/>
        <w:rPr>
          <w:rFonts w:cs="Times New Roman"/>
          <w:color w:val="000000" w:themeColor="text1"/>
        </w:rPr>
      </w:pPr>
      <w:r w:rsidRPr="00684E86">
        <w:rPr>
          <w:rFonts w:cs="Times New Roman"/>
          <w:color w:val="000000" w:themeColor="text1"/>
        </w:rPr>
        <w:t>3</w:t>
      </w:r>
      <w:r w:rsidR="00C876F0" w:rsidRPr="00684E86">
        <w:rPr>
          <w:rFonts w:cs="Times New Roman"/>
          <w:color w:val="000000" w:themeColor="text1"/>
        </w:rPr>
        <w:t xml:space="preserve">. Các mức chi tổ chức xét chọn và chấm giải thưởng; thù lao đối với thành viên Ban Tổ chức và Ban Thư ký các Hội thi, Cuộc thi trong thời gian tổ chức Hội thi, Cuộc thi theo kế hoạch được cấp có thẩm quyền phê duyệt thực hiện theo mức tối đa quy định tại </w:t>
      </w:r>
      <w:r w:rsidR="007B608F" w:rsidRPr="00684E86">
        <w:rPr>
          <w:rFonts w:cs="Times New Roman"/>
          <w:color w:val="000000" w:themeColor="text1"/>
        </w:rPr>
        <w:t xml:space="preserve">khoản 3, khoản 4 Điều 3 </w:t>
      </w:r>
      <w:r w:rsidR="00FC1D96" w:rsidRPr="00684E86">
        <w:rPr>
          <w:rFonts w:cs="Times New Roman"/>
          <w:color w:val="000000" w:themeColor="text1"/>
        </w:rPr>
        <w:t>Thông tư số 27/2018/TT-BTC.</w:t>
      </w:r>
    </w:p>
    <w:p w14:paraId="25C3D705" w14:textId="3E3C7BF4" w:rsidR="00DF07AD" w:rsidRPr="00684E86" w:rsidRDefault="00DF07AD" w:rsidP="00D2375B">
      <w:pPr>
        <w:shd w:val="clear" w:color="auto" w:fill="FFFFFF"/>
        <w:spacing w:before="100" w:after="60" w:line="276" w:lineRule="auto"/>
        <w:ind w:firstLine="720"/>
        <w:jc w:val="both"/>
        <w:rPr>
          <w:rFonts w:cs="Times New Roman"/>
          <w:color w:val="000000" w:themeColor="text1"/>
        </w:rPr>
      </w:pPr>
      <w:r w:rsidRPr="00684E86">
        <w:rPr>
          <w:rFonts w:cs="Times New Roman"/>
          <w:color w:val="000000" w:themeColor="text1"/>
        </w:rPr>
        <w:t xml:space="preserve">4. </w:t>
      </w:r>
      <w:r w:rsidR="00DA5708" w:rsidRPr="00684E86">
        <w:rPr>
          <w:rFonts w:cs="Times New Roman"/>
          <w:color w:val="000000" w:themeColor="text1"/>
        </w:rPr>
        <w:t>Chi hỗ trợ cho các tác giả</w:t>
      </w:r>
      <w:r w:rsidR="00F35E31">
        <w:rPr>
          <w:rFonts w:cs="Times New Roman"/>
          <w:color w:val="000000" w:themeColor="text1"/>
        </w:rPr>
        <w:t xml:space="preserve"> </w:t>
      </w:r>
      <w:r w:rsidR="00DA5708" w:rsidRPr="00684E86">
        <w:rPr>
          <w:rFonts w:cs="Times New Roman"/>
          <w:color w:val="000000" w:themeColor="text1"/>
        </w:rPr>
        <w:t>đoạt giải đi nhận giải thưởng (gồm: chi phí đi lại, tiền ăn, tiền ở trong thời gian nhận giải thưởng)</w:t>
      </w:r>
      <w:r w:rsidRPr="00684E86">
        <w:rPr>
          <w:rFonts w:cs="Times New Roman"/>
          <w:color w:val="000000" w:themeColor="text1"/>
        </w:rPr>
        <w:t>: Thực hiện theo Nghị quyết số 09/2025/NQ-HĐND ngày 06 tháng 6 năm 2025 của Hội đồng nhân dân tỉnh Lào Cai quy định một số mức chi công tác phí, chi phí hội nghị đối với cơ quan nhà nước, đơn vị sự nghiệp công lập trên địa bàn tỉnh Lào Cai và các quy định pháp luật có liên quan.</w:t>
      </w:r>
    </w:p>
    <w:p w14:paraId="0E58D6AF" w14:textId="5DCD7F80" w:rsidR="00E715C5" w:rsidRPr="00684E86" w:rsidRDefault="00E715C5" w:rsidP="00D2375B">
      <w:pPr>
        <w:shd w:val="clear" w:color="auto" w:fill="FFFFFF"/>
        <w:spacing w:before="100" w:after="60" w:line="276" w:lineRule="auto"/>
        <w:ind w:firstLine="720"/>
        <w:jc w:val="both"/>
        <w:rPr>
          <w:rFonts w:eastAsia="Times New Roman" w:cs="Times New Roman"/>
          <w:color w:val="000000" w:themeColor="text1"/>
          <w:kern w:val="0"/>
          <w:szCs w:val="28"/>
          <w14:ligatures w14:val="none"/>
        </w:rPr>
      </w:pPr>
      <w:r w:rsidRPr="00684E86">
        <w:rPr>
          <w:rFonts w:cs="Times New Roman"/>
          <w:color w:val="000000" w:themeColor="text1"/>
        </w:rPr>
        <w:t xml:space="preserve">5. </w:t>
      </w:r>
      <w:r w:rsidRPr="00684E86">
        <w:rPr>
          <w:rFonts w:eastAsia="Times New Roman" w:cs="Times New Roman"/>
          <w:color w:val="000000" w:themeColor="text1"/>
          <w:kern w:val="0"/>
          <w:szCs w:val="28"/>
          <w14:ligatures w14:val="none"/>
        </w:rPr>
        <w:t xml:space="preserve">Các khoản chi khác phục vụ công tác tổ chức các </w:t>
      </w:r>
      <w:r w:rsidRPr="00684E86">
        <w:rPr>
          <w:rFonts w:cs="Times New Roman"/>
          <w:color w:val="000000" w:themeColor="text1"/>
        </w:rPr>
        <w:t>Hội thi, Cuộc thi</w:t>
      </w:r>
      <w:r w:rsidRPr="00684E86">
        <w:rPr>
          <w:rFonts w:eastAsia="Times New Roman" w:cs="Times New Roman"/>
          <w:color w:val="000000" w:themeColor="text1"/>
          <w:kern w:val="0"/>
          <w:szCs w:val="28"/>
          <w14:ligatures w14:val="none"/>
        </w:rPr>
        <w:t xml:space="preserve"> theo quy định tại khoản 6 Điều 3 Thông tư số 27/2018/TT-BTC: Thực hiện theo các quy định hiện hành về chế độ và định mức chi tiêu ngân sách Nhà nước, thanh toán theo hợp đồng và thực tế phát sinh </w:t>
      </w:r>
      <w:r w:rsidR="009219E7" w:rsidRPr="00684E86">
        <w:rPr>
          <w:rStyle w:val="Strong"/>
          <w:rFonts w:cs="Times New Roman"/>
          <w:b w:val="0"/>
          <w:bCs w:val="0"/>
          <w:color w:val="000000" w:themeColor="text1"/>
          <w:szCs w:val="28"/>
        </w:rPr>
        <w:t>trong phạm vi dự toán được cấp có thẩm quyền phê duyệt theo quy định của pháp luật về ngân sách nhà nước.</w:t>
      </w:r>
    </w:p>
    <w:p w14:paraId="32E6853D" w14:textId="0130C07C" w:rsidR="00B92938" w:rsidRPr="00684E86" w:rsidRDefault="00C876F0" w:rsidP="00D2375B">
      <w:pPr>
        <w:pStyle w:val="Heading1"/>
        <w:spacing w:before="100" w:after="60" w:line="276" w:lineRule="auto"/>
        <w:ind w:firstLine="720"/>
        <w:jc w:val="both"/>
        <w:rPr>
          <w:rFonts w:ascii="Times New Roman" w:hAnsi="Times New Roman" w:cs="Times New Roman"/>
          <w:b/>
          <w:bCs/>
          <w:color w:val="000000" w:themeColor="text1"/>
          <w:sz w:val="28"/>
          <w:szCs w:val="28"/>
        </w:rPr>
      </w:pPr>
      <w:r w:rsidRPr="00684E86">
        <w:rPr>
          <w:rFonts w:ascii="Times New Roman" w:hAnsi="Times New Roman" w:cs="Times New Roman"/>
          <w:b/>
          <w:bCs/>
          <w:color w:val="000000" w:themeColor="text1"/>
          <w:sz w:val="28"/>
          <w:szCs w:val="28"/>
        </w:rPr>
        <w:t>Điều 3. Nguồn kinh phí</w:t>
      </w:r>
    </w:p>
    <w:p w14:paraId="4DB9AD5C" w14:textId="64EC005D" w:rsidR="00E51AC6" w:rsidRDefault="00E51AC6" w:rsidP="00D2375B">
      <w:pPr>
        <w:spacing w:before="100" w:after="60" w:line="276" w:lineRule="auto"/>
        <w:ind w:firstLine="720"/>
        <w:jc w:val="both"/>
        <w:rPr>
          <w:rFonts w:cs="Times New Roman"/>
          <w:color w:val="000000" w:themeColor="text1"/>
          <w:spacing w:val="2"/>
        </w:rPr>
      </w:pPr>
      <w:bookmarkStart w:id="3" w:name="dieu_2"/>
      <w:r w:rsidRPr="00684E86">
        <w:rPr>
          <w:rFonts w:cs="Times New Roman"/>
          <w:color w:val="000000" w:themeColor="text1"/>
          <w:spacing w:val="2"/>
        </w:rPr>
        <w:t>1. Ngân sách tỉnh bảo đảm kinh phí tổ chức Hội thi và Cuộc thi từ nguồn kinh phí sự nghiệp khoa học và công nghệ hằng năm. Các mức chi quy định tại Điều 2 Nghị quyết này là mức chi áp dụng đối với nguồn ngân sách nhà nước.</w:t>
      </w:r>
    </w:p>
    <w:p w14:paraId="673C7763" w14:textId="4CDAF410" w:rsidR="00E51AC6" w:rsidRPr="00684E86" w:rsidRDefault="00E51AC6" w:rsidP="00D2375B">
      <w:pPr>
        <w:spacing w:before="100" w:after="60" w:line="276" w:lineRule="auto"/>
        <w:ind w:firstLine="720"/>
        <w:jc w:val="both"/>
        <w:rPr>
          <w:rFonts w:cs="Times New Roman"/>
          <w:color w:val="000000" w:themeColor="text1"/>
          <w:spacing w:val="2"/>
        </w:rPr>
      </w:pPr>
      <w:bookmarkStart w:id="4" w:name="_Hlk236930446"/>
      <w:r w:rsidRPr="00684E86">
        <w:rPr>
          <w:rFonts w:cs="Times New Roman"/>
          <w:color w:val="000000" w:themeColor="text1"/>
          <w:spacing w:val="2"/>
        </w:rPr>
        <w:t>2. Nguồn kinh phí khác gồ</w:t>
      </w:r>
      <w:r w:rsidR="00F35E31">
        <w:rPr>
          <w:rFonts w:cs="Times New Roman"/>
          <w:color w:val="000000" w:themeColor="text1"/>
          <w:spacing w:val="2"/>
        </w:rPr>
        <w:t>m: K</w:t>
      </w:r>
      <w:r w:rsidRPr="00684E86">
        <w:rPr>
          <w:rFonts w:cs="Times New Roman"/>
          <w:color w:val="000000" w:themeColor="text1"/>
          <w:spacing w:val="2"/>
        </w:rPr>
        <w:t>inh phí tài trợ và các nguồn kinh phí hợp pháp khác huy động từ các cá nhân, tổ chức, doanh nghiệp trong và ngoài nước</w:t>
      </w:r>
      <w:r w:rsidR="00F95297" w:rsidRPr="00684E86">
        <w:rPr>
          <w:rFonts w:cs="Times New Roman"/>
          <w:color w:val="000000" w:themeColor="text1"/>
          <w:spacing w:val="2"/>
        </w:rPr>
        <w:t xml:space="preserve"> (nếu có)</w:t>
      </w:r>
      <w:r w:rsidRPr="00684E86">
        <w:rPr>
          <w:rFonts w:cs="Times New Roman"/>
          <w:color w:val="000000" w:themeColor="text1"/>
          <w:spacing w:val="2"/>
        </w:rPr>
        <w:t>. Trường hợp huy động được các nguồn kinh phí ngoài ngân sách nhà nước, cơ quan, đơn vị tổ chức Hội thi, Cuộc thi được quyết định mức chi cao hơn mức chi quy định tại Điều 2 Nghị quyết này trong phạm vi nguồn kinh phí huy động được, bảo đảm đúng mục đích, công khai, minh bạch và phù hợp với quy định của pháp luật.</w:t>
      </w:r>
    </w:p>
    <w:bookmarkEnd w:id="4"/>
    <w:p w14:paraId="15BD106C" w14:textId="77777777" w:rsidR="00E51AC6" w:rsidRPr="00684E86" w:rsidRDefault="00E51AC6" w:rsidP="00D2375B">
      <w:pPr>
        <w:tabs>
          <w:tab w:val="num" w:pos="720"/>
        </w:tabs>
        <w:spacing w:before="100" w:after="60" w:line="276" w:lineRule="auto"/>
        <w:ind w:firstLine="720"/>
        <w:jc w:val="both"/>
        <w:rPr>
          <w:rFonts w:cs="Times New Roman"/>
          <w:color w:val="000000" w:themeColor="text1"/>
          <w:spacing w:val="2"/>
        </w:rPr>
      </w:pPr>
      <w:r w:rsidRPr="00684E86">
        <w:rPr>
          <w:rFonts w:cs="Times New Roman"/>
          <w:color w:val="000000" w:themeColor="text1"/>
          <w:spacing w:val="2"/>
        </w:rPr>
        <w:t>3. Việc quản lý, sử dụng và quyết toán kinh phí thực hiện theo quy định của pháp luật về ngân sách nhà nước và các quy định của pháp luật có liên quan.</w:t>
      </w:r>
    </w:p>
    <w:p w14:paraId="279F3CDD" w14:textId="5EE16AE2" w:rsidR="00762058" w:rsidRPr="00684E86" w:rsidRDefault="00762058" w:rsidP="00D2375B">
      <w:pPr>
        <w:pStyle w:val="Heading1"/>
        <w:spacing w:before="100" w:after="60" w:line="276" w:lineRule="auto"/>
        <w:ind w:firstLine="720"/>
        <w:jc w:val="both"/>
        <w:rPr>
          <w:rFonts w:ascii="Times New Roman" w:hAnsi="Times New Roman" w:cs="Times New Roman"/>
          <w:b/>
          <w:bCs/>
          <w:color w:val="000000" w:themeColor="text1"/>
          <w:sz w:val="28"/>
          <w:szCs w:val="28"/>
        </w:rPr>
      </w:pPr>
      <w:r w:rsidRPr="00684E86">
        <w:rPr>
          <w:rFonts w:ascii="Times New Roman" w:hAnsi="Times New Roman" w:cs="Times New Roman"/>
          <w:b/>
          <w:bCs/>
          <w:color w:val="000000" w:themeColor="text1"/>
          <w:sz w:val="28"/>
          <w:szCs w:val="28"/>
        </w:rPr>
        <w:t>Điều 4. Tổ chức thực hiện</w:t>
      </w:r>
    </w:p>
    <w:p w14:paraId="22EEC540" w14:textId="77777777" w:rsidR="00762058" w:rsidRPr="00684E86" w:rsidRDefault="00762058" w:rsidP="00D2375B">
      <w:pPr>
        <w:shd w:val="clear" w:color="auto" w:fill="FFFFFF"/>
        <w:tabs>
          <w:tab w:val="left" w:pos="2856"/>
        </w:tabs>
        <w:spacing w:before="100" w:after="60" w:line="276" w:lineRule="auto"/>
        <w:ind w:firstLine="720"/>
        <w:jc w:val="both"/>
        <w:rPr>
          <w:rFonts w:cs="Times New Roman"/>
          <w:color w:val="000000" w:themeColor="text1"/>
          <w:spacing w:val="-6"/>
          <w:szCs w:val="28"/>
        </w:rPr>
      </w:pPr>
      <w:r w:rsidRPr="00684E86">
        <w:rPr>
          <w:rFonts w:cs="Times New Roman"/>
          <w:color w:val="000000" w:themeColor="text1"/>
          <w:spacing w:val="-6"/>
          <w:szCs w:val="28"/>
        </w:rPr>
        <w:t>1. Ủy ban nhân dân tỉnh có trách nhiệm tổ chức triển khai thực hiện Nghị quyết.</w:t>
      </w:r>
    </w:p>
    <w:p w14:paraId="3D11EF5C" w14:textId="77777777" w:rsidR="00762058" w:rsidRPr="00684E86" w:rsidRDefault="00762058" w:rsidP="00D2375B">
      <w:pPr>
        <w:spacing w:before="100" w:after="60" w:line="276" w:lineRule="auto"/>
        <w:ind w:firstLine="709"/>
        <w:jc w:val="both"/>
        <w:rPr>
          <w:rFonts w:cs="Times New Roman"/>
          <w:color w:val="000000" w:themeColor="text1"/>
          <w:szCs w:val="28"/>
        </w:rPr>
      </w:pPr>
      <w:r w:rsidRPr="00684E86">
        <w:rPr>
          <w:rFonts w:cs="Times New Roman"/>
          <w:color w:val="000000" w:themeColor="text1"/>
          <w:szCs w:val="28"/>
        </w:rPr>
        <w:t>2. Thường trực Hội đồng nhân dân tỉnh, các Ban Hội đồng nhân dân tỉnh, các Tổ Đại biểu Hội đồng nhân dân và đại biểu Hội đồng nhân dân tỉnh có trách nhiệm giám sát việc thực hiện Nghị quyết.</w:t>
      </w:r>
    </w:p>
    <w:p w14:paraId="18691F1D" w14:textId="254E4113" w:rsidR="00B92938" w:rsidRPr="00684E86" w:rsidRDefault="00C876F0" w:rsidP="00D2375B">
      <w:pPr>
        <w:pStyle w:val="Heading1"/>
        <w:spacing w:before="100" w:after="60" w:line="276" w:lineRule="auto"/>
        <w:ind w:firstLine="720"/>
        <w:jc w:val="both"/>
        <w:rPr>
          <w:rFonts w:ascii="Times New Roman" w:hAnsi="Times New Roman" w:cs="Times New Roman"/>
          <w:b/>
          <w:bCs/>
          <w:color w:val="000000" w:themeColor="text1"/>
          <w:sz w:val="28"/>
          <w:szCs w:val="28"/>
        </w:rPr>
      </w:pPr>
      <w:r w:rsidRPr="00684E86">
        <w:rPr>
          <w:rFonts w:ascii="Times New Roman" w:hAnsi="Times New Roman" w:cs="Times New Roman"/>
          <w:b/>
          <w:bCs/>
          <w:color w:val="000000" w:themeColor="text1"/>
          <w:sz w:val="28"/>
          <w:szCs w:val="28"/>
        </w:rPr>
        <w:lastRenderedPageBreak/>
        <w:t xml:space="preserve">Điều </w:t>
      </w:r>
      <w:r w:rsidR="00762058" w:rsidRPr="00684E86">
        <w:rPr>
          <w:rFonts w:ascii="Times New Roman" w:hAnsi="Times New Roman" w:cs="Times New Roman"/>
          <w:b/>
          <w:bCs/>
          <w:color w:val="000000" w:themeColor="text1"/>
          <w:sz w:val="28"/>
          <w:szCs w:val="28"/>
        </w:rPr>
        <w:t>5</w:t>
      </w:r>
      <w:r w:rsidRPr="00684E86">
        <w:rPr>
          <w:rFonts w:ascii="Times New Roman" w:hAnsi="Times New Roman" w:cs="Times New Roman"/>
          <w:b/>
          <w:bCs/>
          <w:color w:val="000000" w:themeColor="text1"/>
          <w:sz w:val="28"/>
          <w:szCs w:val="28"/>
        </w:rPr>
        <w:t>.</w:t>
      </w:r>
      <w:bookmarkEnd w:id="3"/>
      <w:r w:rsidRPr="00684E86">
        <w:rPr>
          <w:rFonts w:ascii="Times New Roman" w:hAnsi="Times New Roman" w:cs="Times New Roman"/>
          <w:b/>
          <w:bCs/>
          <w:color w:val="000000" w:themeColor="text1"/>
          <w:sz w:val="28"/>
          <w:szCs w:val="28"/>
        </w:rPr>
        <w:t xml:space="preserve"> </w:t>
      </w:r>
      <w:r w:rsidR="00CF2469" w:rsidRPr="00684E86">
        <w:rPr>
          <w:rFonts w:ascii="Times New Roman" w:hAnsi="Times New Roman" w:cs="Times New Roman"/>
          <w:b/>
          <w:bCs/>
          <w:color w:val="000000" w:themeColor="text1"/>
          <w:sz w:val="28"/>
          <w:szCs w:val="28"/>
        </w:rPr>
        <w:t>Hiệu lực</w:t>
      </w:r>
      <w:r w:rsidRPr="00684E86">
        <w:rPr>
          <w:rFonts w:ascii="Times New Roman" w:hAnsi="Times New Roman" w:cs="Times New Roman"/>
          <w:b/>
          <w:bCs/>
          <w:color w:val="000000" w:themeColor="text1"/>
          <w:sz w:val="28"/>
          <w:szCs w:val="28"/>
        </w:rPr>
        <w:t xml:space="preserve"> thi hành</w:t>
      </w:r>
    </w:p>
    <w:p w14:paraId="66D191AD" w14:textId="7EF2F60E" w:rsidR="00D56786" w:rsidRPr="00684E86" w:rsidRDefault="00D56786" w:rsidP="00D2375B">
      <w:pPr>
        <w:spacing w:before="100" w:after="60" w:line="276" w:lineRule="auto"/>
        <w:ind w:firstLine="720"/>
        <w:jc w:val="both"/>
        <w:rPr>
          <w:rFonts w:eastAsia="Calibri" w:cs="Times New Roman"/>
          <w:color w:val="000000" w:themeColor="text1"/>
          <w:kern w:val="0"/>
          <w:szCs w:val="28"/>
          <w14:ligatures w14:val="none"/>
        </w:rPr>
      </w:pPr>
      <w:r w:rsidRPr="00684E86">
        <w:rPr>
          <w:rFonts w:eastAsia="Calibri" w:cs="Times New Roman"/>
          <w:color w:val="000000" w:themeColor="text1"/>
          <w:kern w:val="0"/>
          <w:szCs w:val="28"/>
          <w14:ligatures w14:val="none"/>
        </w:rPr>
        <w:t>1. Nghị quyết này có hiệu lực kể từ</w:t>
      </w:r>
      <w:r w:rsidR="007145B2">
        <w:rPr>
          <w:rFonts w:eastAsia="Calibri" w:cs="Times New Roman"/>
          <w:color w:val="000000" w:themeColor="text1"/>
          <w:kern w:val="0"/>
          <w:szCs w:val="28"/>
          <w14:ligatures w14:val="none"/>
        </w:rPr>
        <w:t xml:space="preserve"> ngày 22 tháng 8 </w:t>
      </w:r>
      <w:r w:rsidRPr="00684E86">
        <w:rPr>
          <w:rFonts w:eastAsia="Calibri" w:cs="Times New Roman"/>
          <w:color w:val="000000" w:themeColor="text1"/>
          <w:kern w:val="0"/>
          <w:szCs w:val="28"/>
          <w14:ligatures w14:val="none"/>
        </w:rPr>
        <w:t>năm</w:t>
      </w:r>
      <w:r w:rsidR="001338FD" w:rsidRPr="00684E86">
        <w:rPr>
          <w:rFonts w:eastAsia="Calibri" w:cs="Times New Roman"/>
          <w:color w:val="000000" w:themeColor="text1"/>
          <w:kern w:val="0"/>
          <w:szCs w:val="28"/>
          <w14:ligatures w14:val="none"/>
        </w:rPr>
        <w:t xml:space="preserve"> 2026.</w:t>
      </w:r>
    </w:p>
    <w:p w14:paraId="10CE8FF0" w14:textId="6703F511" w:rsidR="00D56786" w:rsidRPr="00684E86" w:rsidRDefault="00D56786" w:rsidP="00754F9A">
      <w:pPr>
        <w:spacing w:before="40" w:after="40" w:line="276" w:lineRule="auto"/>
        <w:ind w:firstLine="720"/>
        <w:jc w:val="both"/>
        <w:rPr>
          <w:rFonts w:eastAsia="Calibri" w:cs="Times New Roman"/>
          <w:color w:val="000000" w:themeColor="text1"/>
          <w:kern w:val="0"/>
          <w:szCs w:val="28"/>
          <w14:ligatures w14:val="none"/>
        </w:rPr>
      </w:pPr>
      <w:r w:rsidRPr="00684E86">
        <w:rPr>
          <w:rFonts w:eastAsia="Calibri" w:cs="Times New Roman"/>
          <w:color w:val="000000" w:themeColor="text1"/>
          <w:kern w:val="0"/>
          <w:szCs w:val="28"/>
          <w14:ligatures w14:val="none"/>
        </w:rPr>
        <w:t xml:space="preserve">2. Bãi bỏ Nghị quyết số 14/2018/NQ-HĐND ngày 12 tháng 12 năm 2018 của Hội đồng nhân dân tỉnh Lào Cai Quy định mức chi tổ chức </w:t>
      </w:r>
      <w:r w:rsidR="00A2015D" w:rsidRPr="00684E86">
        <w:rPr>
          <w:rFonts w:eastAsia="Calibri" w:cs="Times New Roman"/>
          <w:color w:val="000000" w:themeColor="text1"/>
          <w:kern w:val="0"/>
          <w:szCs w:val="28"/>
          <w14:ligatures w14:val="none"/>
        </w:rPr>
        <w:t xml:space="preserve">Hội thi </w:t>
      </w:r>
      <w:r w:rsidR="00235EBB" w:rsidRPr="00684E86">
        <w:rPr>
          <w:rFonts w:eastAsia="Calibri" w:cs="Times New Roman"/>
          <w:color w:val="000000" w:themeColor="text1"/>
          <w:kern w:val="0"/>
          <w:szCs w:val="28"/>
          <w14:ligatures w14:val="none"/>
        </w:rPr>
        <w:t>s</w:t>
      </w:r>
      <w:r w:rsidR="006F21F2" w:rsidRPr="00684E86">
        <w:rPr>
          <w:rFonts w:eastAsia="Calibri" w:cs="Times New Roman"/>
          <w:color w:val="000000" w:themeColor="text1"/>
          <w:kern w:val="0"/>
          <w:szCs w:val="28"/>
          <w14:ligatures w14:val="none"/>
        </w:rPr>
        <w:t xml:space="preserve">áng tạo kỹ thuật </w:t>
      </w:r>
      <w:r w:rsidR="00A2015D" w:rsidRPr="00684E86">
        <w:rPr>
          <w:rFonts w:eastAsia="Calibri" w:cs="Times New Roman"/>
          <w:color w:val="000000" w:themeColor="text1"/>
          <w:kern w:val="0"/>
          <w:szCs w:val="28"/>
          <w14:ligatures w14:val="none"/>
        </w:rPr>
        <w:t>và Cuộc thi</w:t>
      </w:r>
      <w:r w:rsidRPr="00684E86">
        <w:rPr>
          <w:rFonts w:eastAsia="Calibri" w:cs="Times New Roman"/>
          <w:color w:val="000000" w:themeColor="text1"/>
          <w:kern w:val="0"/>
          <w:szCs w:val="28"/>
          <w14:ligatures w14:val="none"/>
        </w:rPr>
        <w:t xml:space="preserve"> </w:t>
      </w:r>
      <w:r w:rsidR="00235EBB" w:rsidRPr="00684E86">
        <w:rPr>
          <w:rFonts w:eastAsia="Calibri" w:cs="Times New Roman"/>
          <w:color w:val="000000" w:themeColor="text1"/>
          <w:kern w:val="0"/>
          <w:szCs w:val="28"/>
          <w14:ligatures w14:val="none"/>
        </w:rPr>
        <w:t>s</w:t>
      </w:r>
      <w:r w:rsidR="006F21F2" w:rsidRPr="00684E86">
        <w:rPr>
          <w:rFonts w:eastAsia="Calibri" w:cs="Times New Roman"/>
          <w:color w:val="000000" w:themeColor="text1"/>
          <w:kern w:val="0"/>
          <w:szCs w:val="28"/>
          <w14:ligatures w14:val="none"/>
        </w:rPr>
        <w:t xml:space="preserve">áng tạo </w:t>
      </w:r>
      <w:r w:rsidR="00235EBB" w:rsidRPr="00684E86">
        <w:rPr>
          <w:rFonts w:eastAsia="Calibri" w:cs="Times New Roman"/>
          <w:color w:val="000000" w:themeColor="text1"/>
          <w:kern w:val="0"/>
          <w:szCs w:val="28"/>
          <w14:ligatures w14:val="none"/>
        </w:rPr>
        <w:t xml:space="preserve">Thanh thiếu niên </w:t>
      </w:r>
      <w:r w:rsidR="006F21F2" w:rsidRPr="00684E86">
        <w:rPr>
          <w:rFonts w:eastAsia="Calibri" w:cs="Times New Roman"/>
          <w:color w:val="000000" w:themeColor="text1"/>
          <w:kern w:val="0"/>
          <w:szCs w:val="28"/>
          <w14:ligatures w14:val="none"/>
        </w:rPr>
        <w:t xml:space="preserve">nhi đồng </w:t>
      </w:r>
      <w:r w:rsidRPr="00684E86">
        <w:rPr>
          <w:rFonts w:eastAsia="Calibri" w:cs="Times New Roman"/>
          <w:color w:val="000000" w:themeColor="text1"/>
          <w:kern w:val="0"/>
          <w:szCs w:val="28"/>
          <w14:ligatures w14:val="none"/>
        </w:rPr>
        <w:t>cấp tỉnh.</w:t>
      </w:r>
    </w:p>
    <w:p w14:paraId="5F74A7DA" w14:textId="633593F9" w:rsidR="00D56786" w:rsidRPr="00684E86" w:rsidRDefault="00D56786" w:rsidP="00754F9A">
      <w:pPr>
        <w:spacing w:before="40" w:after="40" w:line="276" w:lineRule="auto"/>
        <w:ind w:firstLine="720"/>
        <w:jc w:val="both"/>
        <w:rPr>
          <w:rFonts w:eastAsia="Calibri" w:cs="Times New Roman"/>
          <w:color w:val="000000" w:themeColor="text1"/>
          <w:kern w:val="0"/>
          <w:szCs w:val="28"/>
          <w14:ligatures w14:val="none"/>
        </w:rPr>
      </w:pPr>
      <w:r w:rsidRPr="00684E86">
        <w:rPr>
          <w:rFonts w:eastAsia="Calibri" w:cs="Times New Roman"/>
          <w:color w:val="000000" w:themeColor="text1"/>
          <w:kern w:val="0"/>
          <w:szCs w:val="28"/>
          <w14:ligatures w14:val="none"/>
        </w:rPr>
        <w:t xml:space="preserve">3. </w:t>
      </w:r>
      <w:r w:rsidR="00CF2469" w:rsidRPr="00684E86">
        <w:rPr>
          <w:rFonts w:eastAsia="Calibri" w:cs="Times New Roman"/>
          <w:color w:val="000000" w:themeColor="text1"/>
          <w:kern w:val="0"/>
          <w:szCs w:val="28"/>
          <w14:ligatures w14:val="none"/>
        </w:rPr>
        <w:t>Bãi bỏ một phần các Nghị quyết sau đây</w:t>
      </w:r>
      <w:r w:rsidRPr="00684E86">
        <w:rPr>
          <w:rFonts w:eastAsia="Calibri" w:cs="Times New Roman"/>
          <w:color w:val="000000" w:themeColor="text1"/>
          <w:kern w:val="0"/>
          <w:szCs w:val="28"/>
          <w14:ligatures w14:val="none"/>
        </w:rPr>
        <w:t>:</w:t>
      </w:r>
    </w:p>
    <w:p w14:paraId="195842D8" w14:textId="76928C59" w:rsidR="00D56786" w:rsidRPr="00684E86" w:rsidRDefault="00D56786" w:rsidP="00754F9A">
      <w:pPr>
        <w:spacing w:before="40" w:after="40" w:line="276" w:lineRule="auto"/>
        <w:ind w:firstLine="720"/>
        <w:jc w:val="both"/>
        <w:rPr>
          <w:rFonts w:eastAsia="Calibri" w:cs="Times New Roman"/>
          <w:color w:val="000000" w:themeColor="text1"/>
          <w:kern w:val="0"/>
          <w:szCs w:val="28"/>
          <w14:ligatures w14:val="none"/>
        </w:rPr>
      </w:pPr>
      <w:r w:rsidRPr="00684E86">
        <w:rPr>
          <w:rFonts w:eastAsia="Calibri" w:cs="Times New Roman"/>
          <w:color w:val="000000" w:themeColor="text1"/>
          <w:kern w:val="0"/>
          <w:szCs w:val="28"/>
          <w14:ligatures w14:val="none"/>
        </w:rPr>
        <w:t xml:space="preserve">a) </w:t>
      </w:r>
      <w:r w:rsidR="00CF2469" w:rsidRPr="00684E86">
        <w:rPr>
          <w:rFonts w:eastAsia="Calibri" w:cs="Times New Roman"/>
          <w:color w:val="000000" w:themeColor="text1"/>
          <w:kern w:val="0"/>
          <w:szCs w:val="28"/>
          <w14:ligatures w14:val="none"/>
        </w:rPr>
        <w:t>Bãi bỏ s</w:t>
      </w:r>
      <w:r w:rsidRPr="00684E86">
        <w:rPr>
          <w:rFonts w:eastAsia="Calibri" w:cs="Times New Roman"/>
          <w:color w:val="000000" w:themeColor="text1"/>
          <w:kern w:val="0"/>
          <w:szCs w:val="28"/>
          <w14:ligatures w14:val="none"/>
        </w:rPr>
        <w:t xml:space="preserve">ố thứ tự 7 </w:t>
      </w:r>
      <w:r w:rsidR="00684E86">
        <w:rPr>
          <w:rFonts w:eastAsia="Calibri" w:cs="Times New Roman"/>
          <w:color w:val="000000" w:themeColor="text1"/>
          <w:kern w:val="0"/>
          <w:szCs w:val="28"/>
          <w14:ligatures w14:val="none"/>
        </w:rPr>
        <w:t>m</w:t>
      </w:r>
      <w:r w:rsidRPr="00684E86">
        <w:rPr>
          <w:rFonts w:eastAsia="Calibri" w:cs="Times New Roman"/>
          <w:color w:val="000000" w:themeColor="text1"/>
          <w:kern w:val="0"/>
          <w:szCs w:val="28"/>
          <w14:ligatures w14:val="none"/>
        </w:rPr>
        <w:t xml:space="preserve">ục II.1 Phụ lục số I ban hành kèm theo Nghị quyết số 12/NQ-HĐND ngày 08 tháng 7 năm 2025 của Hội đồng nhân dân tỉnh Lào Cai </w:t>
      </w:r>
      <w:r w:rsidR="00CF2469" w:rsidRPr="00684E86">
        <w:rPr>
          <w:rFonts w:eastAsia="Calibri" w:cs="Times New Roman"/>
          <w:color w:val="000000" w:themeColor="text1"/>
          <w:kern w:val="0"/>
          <w:szCs w:val="28"/>
          <w14:ligatures w14:val="none"/>
        </w:rPr>
        <w:t>V</w:t>
      </w:r>
      <w:r w:rsidRPr="00684E86">
        <w:rPr>
          <w:rFonts w:eastAsia="Calibri" w:cs="Times New Roman"/>
          <w:color w:val="000000" w:themeColor="text1"/>
          <w:kern w:val="0"/>
          <w:szCs w:val="28"/>
          <w14:ligatures w14:val="none"/>
        </w:rPr>
        <w:t xml:space="preserve">ề việc tiếp tục thực hiện, bãi bỏ một phần, bãi bỏ toàn bộ một số nghị quyết quy định về chính sách chi ngân sách nhà nước trên địa bàn tỉnh Lào Cai. </w:t>
      </w:r>
    </w:p>
    <w:p w14:paraId="6A091A7A" w14:textId="54375B1D" w:rsidR="00D56786" w:rsidRPr="00684E86" w:rsidRDefault="00D56786" w:rsidP="00754F9A">
      <w:pPr>
        <w:spacing w:before="40" w:after="40" w:line="276" w:lineRule="auto"/>
        <w:ind w:firstLine="720"/>
        <w:jc w:val="both"/>
        <w:rPr>
          <w:rFonts w:eastAsia="Calibri" w:cs="Times New Roman"/>
          <w:color w:val="000000" w:themeColor="text1"/>
          <w:kern w:val="0"/>
          <w:szCs w:val="28"/>
          <w14:ligatures w14:val="none"/>
        </w:rPr>
      </w:pPr>
      <w:r w:rsidRPr="00684E86">
        <w:rPr>
          <w:rFonts w:eastAsia="Calibri" w:cs="Times New Roman"/>
          <w:color w:val="000000" w:themeColor="text1"/>
          <w:kern w:val="0"/>
          <w:szCs w:val="28"/>
          <w14:ligatures w14:val="none"/>
        </w:rPr>
        <w:t xml:space="preserve">b) </w:t>
      </w:r>
      <w:r w:rsidR="00CF2469" w:rsidRPr="00684E86">
        <w:rPr>
          <w:rFonts w:eastAsia="Calibri" w:cs="Times New Roman"/>
          <w:color w:val="000000" w:themeColor="text1"/>
          <w:kern w:val="0"/>
          <w:szCs w:val="28"/>
          <w14:ligatures w14:val="none"/>
        </w:rPr>
        <w:t>Bãi bỏ k</w:t>
      </w:r>
      <w:r w:rsidRPr="00684E86">
        <w:rPr>
          <w:rFonts w:eastAsia="Calibri" w:cs="Times New Roman"/>
          <w:color w:val="000000" w:themeColor="text1"/>
          <w:kern w:val="0"/>
          <w:szCs w:val="28"/>
          <w14:ligatures w14:val="none"/>
        </w:rPr>
        <w:t xml:space="preserve">hoản 3 Điều 1 Nghị quyết số 45/NQ-HĐND ngày 09 tháng 12 năm 2025 của Hội đồng nhân dân tỉnh Lào Cai </w:t>
      </w:r>
      <w:r w:rsidR="00CF2469" w:rsidRPr="00684E86">
        <w:rPr>
          <w:rFonts w:eastAsia="Calibri" w:cs="Times New Roman"/>
          <w:color w:val="000000" w:themeColor="text1"/>
          <w:kern w:val="0"/>
          <w:szCs w:val="28"/>
          <w14:ligatures w14:val="none"/>
        </w:rPr>
        <w:t>V</w:t>
      </w:r>
      <w:r w:rsidRPr="00684E86">
        <w:rPr>
          <w:rFonts w:eastAsia="Calibri" w:cs="Times New Roman"/>
          <w:color w:val="000000" w:themeColor="text1"/>
          <w:kern w:val="0"/>
          <w:szCs w:val="28"/>
          <w14:ligatures w14:val="none"/>
        </w:rPr>
        <w:t>ề việc tiếp tục thực hiện, bãi bỏ một số nghị quyết quy định chính sách chi ngân sách nhà nước trên địa bàn tỉnh Lào Cai.</w:t>
      </w:r>
    </w:p>
    <w:p w14:paraId="0AB61D2A" w14:textId="77777777" w:rsidR="00D56786" w:rsidRPr="00684E86" w:rsidRDefault="00D56786" w:rsidP="00754F9A">
      <w:pPr>
        <w:shd w:val="clear" w:color="auto" w:fill="FFFFFF"/>
        <w:tabs>
          <w:tab w:val="left" w:pos="2856"/>
        </w:tabs>
        <w:spacing w:before="40" w:after="40" w:line="276" w:lineRule="auto"/>
        <w:ind w:firstLine="720"/>
        <w:jc w:val="both"/>
        <w:rPr>
          <w:rFonts w:cs="Times New Roman"/>
          <w:color w:val="000000" w:themeColor="text1"/>
          <w:szCs w:val="28"/>
        </w:rPr>
      </w:pPr>
      <w:r w:rsidRPr="00684E86">
        <w:rPr>
          <w:rFonts w:cs="Times New Roman"/>
          <w:color w:val="000000" w:themeColor="text1"/>
          <w:szCs w:val="28"/>
        </w:rPr>
        <w:t>4. Trường hợp các văn bản quy phạm pháp luật được dẫn chiếu tại Nghị quyết này được sửa đổi, bổ sung hoặc thay thế bằng văn bản mới thì thực hiện theo văn bản sửa đổi, bổ sung hoặc thay thế.</w:t>
      </w:r>
    </w:p>
    <w:p w14:paraId="5AE3BB3F" w14:textId="6F792469" w:rsidR="00403C29" w:rsidRDefault="00BD400D" w:rsidP="00754F9A">
      <w:pPr>
        <w:tabs>
          <w:tab w:val="left" w:pos="567"/>
        </w:tabs>
        <w:spacing w:before="40" w:after="40" w:line="276" w:lineRule="auto"/>
        <w:ind w:firstLine="709"/>
        <w:jc w:val="both"/>
        <w:rPr>
          <w:rFonts w:cs="Times New Roman"/>
          <w:i/>
          <w:color w:val="000000" w:themeColor="text1"/>
          <w:spacing w:val="3"/>
          <w:szCs w:val="28"/>
          <w:shd w:val="clear" w:color="auto" w:fill="FFFFFF"/>
        </w:rPr>
      </w:pPr>
      <w:r w:rsidRPr="00684E86">
        <w:rPr>
          <w:rFonts w:cs="Times New Roman"/>
          <w:i/>
          <w:color w:val="000000" w:themeColor="text1"/>
          <w:spacing w:val="3"/>
          <w:szCs w:val="28"/>
          <w:shd w:val="clear" w:color="auto" w:fill="FFFFFF"/>
        </w:rPr>
        <w:t>Nghị quyết này đã được Hội đồng nhân dân tỉnh Lào Cai khóa</w:t>
      </w:r>
      <w:r w:rsidR="00B721DB">
        <w:rPr>
          <w:rFonts w:cs="Times New Roman"/>
          <w:i/>
          <w:color w:val="000000" w:themeColor="text1"/>
          <w:spacing w:val="3"/>
          <w:szCs w:val="28"/>
          <w:shd w:val="clear" w:color="auto" w:fill="FFFFFF"/>
          <w:lang w:val="vi-VN"/>
        </w:rPr>
        <w:t xml:space="preserve"> XVI</w:t>
      </w:r>
      <w:r w:rsidR="005C0827">
        <w:rPr>
          <w:rFonts w:cs="Times New Roman"/>
          <w:i/>
          <w:color w:val="000000" w:themeColor="text1"/>
          <w:spacing w:val="3"/>
          <w:szCs w:val="28"/>
          <w:shd w:val="clear" w:color="auto" w:fill="FFFFFF"/>
          <w:lang w:val="vi-VN"/>
        </w:rPr>
        <w:t>I</w:t>
      </w:r>
      <w:r w:rsidRPr="00684E86">
        <w:rPr>
          <w:rFonts w:cs="Times New Roman"/>
          <w:i/>
          <w:color w:val="000000" w:themeColor="text1"/>
          <w:spacing w:val="3"/>
          <w:szCs w:val="28"/>
          <w:shd w:val="clear" w:color="auto" w:fill="FFFFFF"/>
        </w:rPr>
        <w:t>, Kỳ họp thứ</w:t>
      </w:r>
      <w:r w:rsidR="00B721DB">
        <w:rPr>
          <w:rFonts w:cs="Times New Roman"/>
          <w:i/>
          <w:color w:val="000000" w:themeColor="text1"/>
          <w:spacing w:val="3"/>
          <w:szCs w:val="28"/>
          <w:shd w:val="clear" w:color="auto" w:fill="FFFFFF"/>
          <w:lang w:val="vi-VN"/>
        </w:rPr>
        <w:t xml:space="preserve"> 4 (kỳ họp chuyên đề) </w:t>
      </w:r>
      <w:r w:rsidRPr="00684E86">
        <w:rPr>
          <w:rFonts w:cs="Times New Roman"/>
          <w:i/>
          <w:color w:val="000000" w:themeColor="text1"/>
          <w:spacing w:val="3"/>
          <w:szCs w:val="28"/>
          <w:shd w:val="clear" w:color="auto" w:fill="FFFFFF"/>
        </w:rPr>
        <w:t>thông qua ngày</w:t>
      </w:r>
      <w:r w:rsidR="00B721DB">
        <w:rPr>
          <w:rFonts w:cs="Times New Roman"/>
          <w:i/>
          <w:color w:val="000000" w:themeColor="text1"/>
          <w:spacing w:val="3"/>
          <w:szCs w:val="28"/>
          <w:shd w:val="clear" w:color="auto" w:fill="FFFFFF"/>
          <w:lang w:val="vi-VN"/>
        </w:rPr>
        <w:t xml:space="preserve"> 11</w:t>
      </w:r>
      <w:r w:rsidR="005C0827">
        <w:rPr>
          <w:rFonts w:cs="Times New Roman"/>
          <w:i/>
          <w:color w:val="000000" w:themeColor="text1"/>
          <w:spacing w:val="3"/>
          <w:szCs w:val="28"/>
          <w:shd w:val="clear" w:color="auto" w:fill="FFFFFF"/>
          <w:lang w:val="vi-VN"/>
        </w:rPr>
        <w:t xml:space="preserve"> </w:t>
      </w:r>
      <w:r w:rsidRPr="00684E86">
        <w:rPr>
          <w:rFonts w:cs="Times New Roman"/>
          <w:i/>
          <w:color w:val="000000" w:themeColor="text1"/>
          <w:spacing w:val="3"/>
          <w:szCs w:val="28"/>
          <w:shd w:val="clear" w:color="auto" w:fill="FFFFFF"/>
        </w:rPr>
        <w:t>tháng</w:t>
      </w:r>
      <w:r w:rsidR="00B721DB">
        <w:rPr>
          <w:rFonts w:cs="Times New Roman"/>
          <w:i/>
          <w:color w:val="000000" w:themeColor="text1"/>
          <w:spacing w:val="3"/>
          <w:szCs w:val="28"/>
          <w:shd w:val="clear" w:color="auto" w:fill="FFFFFF"/>
          <w:lang w:val="vi-VN"/>
        </w:rPr>
        <w:t xml:space="preserve"> 8 </w:t>
      </w:r>
      <w:r w:rsidRPr="00684E86">
        <w:rPr>
          <w:rFonts w:cs="Times New Roman"/>
          <w:i/>
          <w:color w:val="000000" w:themeColor="text1"/>
          <w:spacing w:val="3"/>
          <w:szCs w:val="28"/>
          <w:shd w:val="clear" w:color="auto" w:fill="FFFFFF"/>
        </w:rPr>
        <w:t>năm</w:t>
      </w:r>
      <w:r w:rsidR="001338FD" w:rsidRPr="00684E86">
        <w:rPr>
          <w:rFonts w:cs="Times New Roman"/>
          <w:i/>
          <w:color w:val="000000" w:themeColor="text1"/>
          <w:spacing w:val="3"/>
          <w:szCs w:val="28"/>
          <w:shd w:val="clear" w:color="auto" w:fill="FFFFFF"/>
        </w:rPr>
        <w:t xml:space="preserve"> 2026.</w:t>
      </w:r>
    </w:p>
    <w:p w14:paraId="7A429E1F" w14:textId="77777777" w:rsidR="00D476B3" w:rsidRPr="00D476B3" w:rsidRDefault="00D476B3" w:rsidP="00754F9A">
      <w:pPr>
        <w:tabs>
          <w:tab w:val="left" w:pos="567"/>
        </w:tabs>
        <w:spacing w:before="40" w:after="40" w:line="276" w:lineRule="auto"/>
        <w:ind w:firstLine="709"/>
        <w:jc w:val="both"/>
        <w:rPr>
          <w:rFonts w:cs="Times New Roman"/>
          <w:i/>
          <w:color w:val="000000" w:themeColor="text1"/>
          <w:spacing w:val="3"/>
          <w:sz w:val="16"/>
          <w:szCs w:val="16"/>
          <w:shd w:val="clear" w:color="auto" w:fill="FFFFFF"/>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3"/>
      </w:tblGrid>
      <w:tr w:rsidR="00B92938" w:rsidRPr="00684E86" w14:paraId="3F327428" w14:textId="77777777" w:rsidTr="00FE7F7A">
        <w:tc>
          <w:tcPr>
            <w:tcW w:w="4536" w:type="dxa"/>
          </w:tcPr>
          <w:p w14:paraId="1B510CBC" w14:textId="77777777" w:rsidR="00B92938" w:rsidRPr="00684E86" w:rsidRDefault="00C876F0">
            <w:pPr>
              <w:tabs>
                <w:tab w:val="left" w:pos="720"/>
              </w:tabs>
              <w:spacing w:before="20" w:after="20" w:line="240" w:lineRule="auto"/>
              <w:jc w:val="both"/>
              <w:rPr>
                <w:rFonts w:cs="Times New Roman"/>
                <w:b/>
                <w:bCs/>
                <w:i/>
                <w:iCs/>
                <w:color w:val="000000" w:themeColor="text1"/>
                <w:sz w:val="24"/>
                <w:szCs w:val="20"/>
              </w:rPr>
            </w:pPr>
            <w:r w:rsidRPr="00684E86">
              <w:rPr>
                <w:rFonts w:cs="Times New Roman"/>
                <w:b/>
                <w:bCs/>
                <w:i/>
                <w:iCs/>
                <w:color w:val="000000" w:themeColor="text1"/>
                <w:sz w:val="24"/>
                <w:szCs w:val="20"/>
              </w:rPr>
              <w:t xml:space="preserve">Nơi nhận: </w:t>
            </w:r>
          </w:p>
          <w:p w14:paraId="16F8E600" w14:textId="77777777" w:rsidR="004E7476" w:rsidRPr="00684E86" w:rsidRDefault="004E7476" w:rsidP="006978A8">
            <w:pPr>
              <w:tabs>
                <w:tab w:val="left" w:pos="720"/>
              </w:tabs>
              <w:spacing w:after="0" w:line="240" w:lineRule="auto"/>
              <w:jc w:val="both"/>
              <w:rPr>
                <w:rFonts w:cs="Times New Roman"/>
                <w:color w:val="000000" w:themeColor="text1"/>
                <w:sz w:val="22"/>
                <w:szCs w:val="18"/>
              </w:rPr>
            </w:pPr>
            <w:r w:rsidRPr="00684E86">
              <w:rPr>
                <w:rFonts w:cs="Times New Roman"/>
                <w:color w:val="000000" w:themeColor="text1"/>
                <w:sz w:val="22"/>
                <w:szCs w:val="18"/>
              </w:rPr>
              <w:t>- Ủy ban Thường vụ Quốc hội;</w:t>
            </w:r>
          </w:p>
          <w:p w14:paraId="659C436C" w14:textId="66837EC6" w:rsidR="004E7476" w:rsidRDefault="004E7476" w:rsidP="006978A8">
            <w:pPr>
              <w:tabs>
                <w:tab w:val="left" w:pos="720"/>
              </w:tabs>
              <w:spacing w:after="0" w:line="240" w:lineRule="auto"/>
              <w:jc w:val="both"/>
              <w:rPr>
                <w:rFonts w:cs="Times New Roman"/>
                <w:color w:val="000000" w:themeColor="text1"/>
                <w:sz w:val="22"/>
                <w:szCs w:val="18"/>
              </w:rPr>
            </w:pPr>
            <w:r w:rsidRPr="00684E86">
              <w:rPr>
                <w:rFonts w:cs="Times New Roman"/>
                <w:color w:val="000000" w:themeColor="text1"/>
                <w:sz w:val="22"/>
                <w:szCs w:val="18"/>
              </w:rPr>
              <w:t>- Chính phủ;</w:t>
            </w:r>
          </w:p>
          <w:p w14:paraId="2D282857" w14:textId="77777777" w:rsidR="006978A8" w:rsidRDefault="006978A8" w:rsidP="006978A8">
            <w:pPr>
              <w:spacing w:after="0"/>
              <w:rPr>
                <w:sz w:val="22"/>
              </w:rPr>
            </w:pPr>
            <w:r w:rsidRPr="00193C3B">
              <w:rPr>
                <w:sz w:val="22"/>
              </w:rPr>
              <w:t>- Bộ Tài chính;</w:t>
            </w:r>
          </w:p>
          <w:p w14:paraId="013CE98A" w14:textId="77777777" w:rsidR="006978A8" w:rsidRPr="00684E86" w:rsidRDefault="006978A8" w:rsidP="006978A8">
            <w:pPr>
              <w:tabs>
                <w:tab w:val="left" w:pos="720"/>
              </w:tabs>
              <w:spacing w:after="0" w:line="240" w:lineRule="auto"/>
              <w:jc w:val="both"/>
              <w:rPr>
                <w:rFonts w:cs="Times New Roman"/>
                <w:color w:val="000000" w:themeColor="text1"/>
                <w:sz w:val="22"/>
                <w:szCs w:val="18"/>
              </w:rPr>
            </w:pPr>
            <w:r>
              <w:rPr>
                <w:rFonts w:cs="Times New Roman"/>
                <w:color w:val="000000" w:themeColor="text1"/>
                <w:sz w:val="22"/>
                <w:szCs w:val="18"/>
              </w:rPr>
              <w:t>- Bộ Khoa học và Công nghệ;</w:t>
            </w:r>
          </w:p>
          <w:p w14:paraId="3533E607" w14:textId="4CD0B8DE" w:rsidR="006978A8" w:rsidRPr="00684E86" w:rsidRDefault="006978A8" w:rsidP="006978A8">
            <w:pPr>
              <w:spacing w:after="0"/>
              <w:rPr>
                <w:rFonts w:cs="Times New Roman"/>
                <w:color w:val="000000" w:themeColor="text1"/>
                <w:sz w:val="22"/>
                <w:szCs w:val="18"/>
              </w:rPr>
            </w:pPr>
            <w:r>
              <w:rPr>
                <w:rFonts w:cs="Times New Roman"/>
                <w:color w:val="000000" w:themeColor="text1"/>
                <w:sz w:val="22"/>
                <w:szCs w:val="22"/>
              </w:rPr>
              <w:t xml:space="preserve">- </w:t>
            </w:r>
            <w:r w:rsidRPr="006978A8">
              <w:rPr>
                <w:rFonts w:cs="Times New Roman"/>
                <w:color w:val="000000" w:themeColor="text1"/>
                <w:sz w:val="22"/>
                <w:szCs w:val="22"/>
              </w:rPr>
              <w:t>Liên hiệp các Hội K</w:t>
            </w:r>
            <w:r>
              <w:rPr>
                <w:rFonts w:cs="Times New Roman"/>
                <w:color w:val="000000" w:themeColor="text1"/>
                <w:sz w:val="22"/>
                <w:szCs w:val="22"/>
              </w:rPr>
              <w:t>H&amp;KT</w:t>
            </w:r>
            <w:r w:rsidR="000A7420">
              <w:rPr>
                <w:rFonts w:cs="Times New Roman"/>
                <w:color w:val="000000" w:themeColor="text1"/>
                <w:sz w:val="22"/>
                <w:szCs w:val="22"/>
                <w:lang w:val="vi-VN"/>
              </w:rPr>
              <w:t xml:space="preserve"> </w:t>
            </w:r>
            <w:r>
              <w:rPr>
                <w:rFonts w:cs="Times New Roman"/>
                <w:color w:val="000000" w:themeColor="text1"/>
                <w:sz w:val="22"/>
                <w:szCs w:val="22"/>
              </w:rPr>
              <w:t>Việt Nam;</w:t>
            </w:r>
          </w:p>
          <w:p w14:paraId="1B7E7A82"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Thường trực Tỉnh ủy;</w:t>
            </w:r>
          </w:p>
          <w:p w14:paraId="5E2E857F"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Thường trực Đảng ủy các cơ quan Đảng tỉnh;</w:t>
            </w:r>
          </w:p>
          <w:p w14:paraId="39C442C9"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Thường trực HĐND tỉnh;</w:t>
            </w:r>
          </w:p>
          <w:p w14:paraId="3942F735"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xml:space="preserve">- Ủy ban nhân dân tỉnh; </w:t>
            </w:r>
          </w:p>
          <w:p w14:paraId="59126C17"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Ủy ban Mặt trận Tổ Quốc Việt Nam tỉnh;</w:t>
            </w:r>
          </w:p>
          <w:p w14:paraId="32C9A545"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Đoàn đại biểu Quốc hội tỉnh;</w:t>
            </w:r>
          </w:p>
          <w:p w14:paraId="7CD605A7"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Các Ban của HĐND tỉnh;</w:t>
            </w:r>
          </w:p>
          <w:p w14:paraId="39A3E3B6" w14:textId="29C39191" w:rsidR="006978A8" w:rsidRDefault="006978A8" w:rsidP="006978A8">
            <w:pPr>
              <w:pStyle w:val="BodyTextIndent"/>
              <w:spacing w:after="0"/>
              <w:ind w:left="0"/>
              <w:rPr>
                <w:sz w:val="22"/>
                <w:shd w:val="clear" w:color="auto" w:fill="FFFFFF"/>
                <w:lang w:val="nl-NL"/>
              </w:rPr>
            </w:pPr>
            <w:r w:rsidRPr="00193C3B">
              <w:rPr>
                <w:sz w:val="22"/>
                <w:shd w:val="clear" w:color="auto" w:fill="FFFFFF"/>
                <w:lang w:val="nl-NL"/>
              </w:rPr>
              <w:t>- Các sở, ban, ngành, đoàn thể cấp tỉnh;</w:t>
            </w:r>
          </w:p>
          <w:p w14:paraId="4EB436A6" w14:textId="0C9CA933" w:rsidR="006978A8" w:rsidRPr="006978A8" w:rsidRDefault="006978A8" w:rsidP="006978A8">
            <w:pPr>
              <w:pStyle w:val="BodyTextIndent"/>
              <w:spacing w:after="0"/>
              <w:ind w:left="0"/>
              <w:rPr>
                <w:sz w:val="22"/>
                <w:shd w:val="clear" w:color="auto" w:fill="FFFFFF"/>
                <w:lang w:val="nl-NL"/>
              </w:rPr>
            </w:pPr>
            <w:r w:rsidRPr="006978A8">
              <w:rPr>
                <w:rFonts w:cs="Times New Roman"/>
                <w:color w:val="000000" w:themeColor="text1"/>
                <w:sz w:val="22"/>
              </w:rPr>
              <w:t>- Liên hiệp các Hội Khoa học và Kỹ thuật tỉnh;</w:t>
            </w:r>
          </w:p>
          <w:p w14:paraId="5F638353"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Đại biểu HĐND tỉnh;</w:t>
            </w:r>
          </w:p>
          <w:p w14:paraId="07B1E890" w14:textId="77777777" w:rsidR="006978A8" w:rsidRPr="00193C3B" w:rsidRDefault="006978A8" w:rsidP="006978A8">
            <w:pPr>
              <w:pStyle w:val="BodyTextIndent"/>
              <w:spacing w:after="0"/>
              <w:ind w:left="0"/>
              <w:rPr>
                <w:sz w:val="22"/>
                <w:shd w:val="clear" w:color="auto" w:fill="FFFFFF"/>
                <w:lang w:val="nl-NL"/>
              </w:rPr>
            </w:pPr>
            <w:r w:rsidRPr="00193C3B">
              <w:rPr>
                <w:sz w:val="22"/>
                <w:shd w:val="clear" w:color="auto" w:fill="FFFFFF"/>
                <w:lang w:val="nl-NL"/>
              </w:rPr>
              <w:t>- Thường trực HĐND, UBND các xã, phường;</w:t>
            </w:r>
          </w:p>
          <w:p w14:paraId="4F3394E2" w14:textId="77777777" w:rsidR="006978A8" w:rsidRDefault="006978A8" w:rsidP="006978A8">
            <w:pPr>
              <w:pStyle w:val="BodyTextIndent"/>
              <w:spacing w:after="0"/>
              <w:ind w:left="0"/>
              <w:rPr>
                <w:sz w:val="22"/>
                <w:shd w:val="clear" w:color="auto" w:fill="FFFFFF"/>
                <w:lang w:val="nl-NL"/>
              </w:rPr>
            </w:pPr>
            <w:r>
              <w:rPr>
                <w:sz w:val="22"/>
                <w:shd w:val="clear" w:color="auto" w:fill="FFFFFF"/>
                <w:lang w:val="nl-NL"/>
              </w:rPr>
              <w:t>- Văn phòng</w:t>
            </w:r>
            <w:r w:rsidRPr="00193C3B">
              <w:rPr>
                <w:sz w:val="22"/>
                <w:shd w:val="clear" w:color="auto" w:fill="FFFFFF"/>
                <w:lang w:val="nl-NL"/>
              </w:rPr>
              <w:t xml:space="preserve">Tỉnh ủy; </w:t>
            </w:r>
          </w:p>
          <w:p w14:paraId="08E38144" w14:textId="77777777" w:rsidR="006978A8" w:rsidRDefault="006978A8" w:rsidP="006978A8">
            <w:pPr>
              <w:pStyle w:val="BodyTextIndent"/>
              <w:spacing w:after="0"/>
              <w:ind w:left="0"/>
              <w:rPr>
                <w:sz w:val="22"/>
                <w:shd w:val="clear" w:color="auto" w:fill="FFFFFF"/>
                <w:lang w:val="nl-NL"/>
              </w:rPr>
            </w:pPr>
            <w:r>
              <w:rPr>
                <w:sz w:val="22"/>
                <w:shd w:val="clear" w:color="auto" w:fill="FFFFFF"/>
                <w:lang w:val="nl-NL"/>
              </w:rPr>
              <w:t xml:space="preserve">- Văn phòng </w:t>
            </w:r>
            <w:r w:rsidRPr="00193C3B">
              <w:rPr>
                <w:sz w:val="22"/>
                <w:shd w:val="clear" w:color="auto" w:fill="FFFFFF"/>
                <w:lang w:val="nl-NL"/>
              </w:rPr>
              <w:t xml:space="preserve">Đoàn ĐBQH và HĐND tỉnh; </w:t>
            </w:r>
          </w:p>
          <w:p w14:paraId="1AE2B50B" w14:textId="0A1F839D" w:rsidR="006978A8" w:rsidRDefault="006978A8" w:rsidP="006978A8">
            <w:pPr>
              <w:pStyle w:val="BodyTextIndent"/>
              <w:spacing w:after="0"/>
              <w:ind w:left="0"/>
              <w:rPr>
                <w:sz w:val="22"/>
                <w:shd w:val="clear" w:color="auto" w:fill="FFFFFF"/>
                <w:lang w:val="nl-NL"/>
              </w:rPr>
            </w:pPr>
            <w:r>
              <w:rPr>
                <w:sz w:val="22"/>
                <w:shd w:val="clear" w:color="auto" w:fill="FFFFFF"/>
                <w:lang w:val="nl-NL"/>
              </w:rPr>
              <w:t xml:space="preserve">- Văn phòng </w:t>
            </w:r>
            <w:r w:rsidRPr="00193C3B">
              <w:rPr>
                <w:sz w:val="22"/>
                <w:shd w:val="clear" w:color="auto" w:fill="FFFFFF"/>
                <w:lang w:val="nl-NL"/>
              </w:rPr>
              <w:t>UBND tỉnh;</w:t>
            </w:r>
          </w:p>
          <w:p w14:paraId="7608E181" w14:textId="1FF40221" w:rsidR="00440AF7" w:rsidRPr="00193C3B" w:rsidRDefault="00440AF7" w:rsidP="006978A8">
            <w:pPr>
              <w:pStyle w:val="BodyTextIndent"/>
              <w:spacing w:after="0"/>
              <w:ind w:left="0"/>
              <w:rPr>
                <w:sz w:val="22"/>
                <w:shd w:val="clear" w:color="auto" w:fill="FFFFFF"/>
                <w:lang w:val="nl-NL"/>
              </w:rPr>
            </w:pPr>
            <w:r>
              <w:rPr>
                <w:sz w:val="22"/>
                <w:shd w:val="clear" w:color="auto" w:fill="FFFFFF"/>
                <w:lang w:val="nl-NL"/>
              </w:rPr>
              <w:t>- Công báo tỉnh;</w:t>
            </w:r>
          </w:p>
          <w:p w14:paraId="06482856" w14:textId="77777777" w:rsidR="006978A8" w:rsidRPr="00193C3B" w:rsidRDefault="006978A8" w:rsidP="006978A8">
            <w:pPr>
              <w:spacing w:after="0"/>
              <w:rPr>
                <w:sz w:val="22"/>
              </w:rPr>
            </w:pPr>
            <w:r w:rsidRPr="00193C3B">
              <w:rPr>
                <w:sz w:val="22"/>
                <w:shd w:val="clear" w:color="auto" w:fill="FFFFFF"/>
                <w:lang w:val="nl-NL"/>
              </w:rPr>
              <w:t>- Lưu: VT, VHXH.</w:t>
            </w:r>
          </w:p>
          <w:p w14:paraId="4168C58F" w14:textId="78096542" w:rsidR="00B92938" w:rsidRPr="00684E86" w:rsidRDefault="00B92938" w:rsidP="004E7476">
            <w:pPr>
              <w:tabs>
                <w:tab w:val="left" w:pos="720"/>
              </w:tabs>
              <w:spacing w:before="20" w:after="20" w:line="240" w:lineRule="auto"/>
              <w:jc w:val="both"/>
              <w:rPr>
                <w:rFonts w:cs="Times New Roman"/>
                <w:color w:val="000000" w:themeColor="text1"/>
                <w:sz w:val="22"/>
                <w:szCs w:val="18"/>
              </w:rPr>
            </w:pPr>
          </w:p>
        </w:tc>
        <w:tc>
          <w:tcPr>
            <w:tcW w:w="5103" w:type="dxa"/>
          </w:tcPr>
          <w:p w14:paraId="5A15CFE5" w14:textId="77777777" w:rsidR="00B92938" w:rsidRPr="00684E86" w:rsidRDefault="00C876F0">
            <w:pPr>
              <w:tabs>
                <w:tab w:val="left" w:pos="720"/>
              </w:tabs>
              <w:spacing w:before="20" w:after="20" w:line="240" w:lineRule="auto"/>
              <w:jc w:val="center"/>
              <w:rPr>
                <w:rFonts w:cs="Times New Roman"/>
                <w:b/>
                <w:bCs/>
                <w:color w:val="000000" w:themeColor="text1"/>
              </w:rPr>
            </w:pPr>
            <w:r w:rsidRPr="00684E86">
              <w:rPr>
                <w:rFonts w:cs="Times New Roman"/>
                <w:b/>
                <w:bCs/>
                <w:color w:val="000000" w:themeColor="text1"/>
              </w:rPr>
              <w:t>CHỦ TỊCH</w:t>
            </w:r>
          </w:p>
          <w:p w14:paraId="41C467BC" w14:textId="77777777" w:rsidR="00293AF7" w:rsidRPr="00684E86" w:rsidRDefault="00293AF7">
            <w:pPr>
              <w:tabs>
                <w:tab w:val="left" w:pos="720"/>
              </w:tabs>
              <w:spacing w:before="20" w:after="20" w:line="240" w:lineRule="auto"/>
              <w:jc w:val="center"/>
              <w:rPr>
                <w:rFonts w:cs="Times New Roman"/>
                <w:b/>
                <w:bCs/>
                <w:color w:val="000000" w:themeColor="text1"/>
              </w:rPr>
            </w:pPr>
          </w:p>
          <w:p w14:paraId="09F53639" w14:textId="77777777" w:rsidR="00293AF7" w:rsidRPr="00684E86" w:rsidRDefault="00293AF7" w:rsidP="001B4DF5">
            <w:pPr>
              <w:tabs>
                <w:tab w:val="left" w:pos="720"/>
              </w:tabs>
              <w:spacing w:before="20" w:after="20" w:line="240" w:lineRule="auto"/>
              <w:ind w:right="-101"/>
              <w:jc w:val="center"/>
              <w:rPr>
                <w:rFonts w:cs="Times New Roman"/>
                <w:b/>
                <w:bCs/>
                <w:color w:val="000000" w:themeColor="text1"/>
              </w:rPr>
            </w:pPr>
          </w:p>
          <w:p w14:paraId="3B2BA25A" w14:textId="34E8B03E" w:rsidR="00293AF7" w:rsidRPr="00F2789F" w:rsidRDefault="00F2789F">
            <w:pPr>
              <w:tabs>
                <w:tab w:val="left" w:pos="720"/>
              </w:tabs>
              <w:spacing w:before="20" w:after="20" w:line="240" w:lineRule="auto"/>
              <w:jc w:val="center"/>
              <w:rPr>
                <w:rFonts w:cs="Times New Roman"/>
                <w:bCs/>
                <w:color w:val="000000" w:themeColor="text1"/>
              </w:rPr>
            </w:pPr>
            <w:r w:rsidRPr="00F2789F">
              <w:rPr>
                <w:rFonts w:cs="Times New Roman"/>
                <w:bCs/>
                <w:color w:val="000000" w:themeColor="text1"/>
              </w:rPr>
              <w:t>(đã ký)</w:t>
            </w:r>
          </w:p>
          <w:p w14:paraId="67CE385E" w14:textId="77777777" w:rsidR="00293AF7" w:rsidRPr="00D5420F" w:rsidRDefault="00293AF7">
            <w:pPr>
              <w:tabs>
                <w:tab w:val="left" w:pos="720"/>
              </w:tabs>
              <w:spacing w:before="20" w:after="20" w:line="240" w:lineRule="auto"/>
              <w:jc w:val="center"/>
              <w:rPr>
                <w:rFonts w:cs="Times New Roman"/>
                <w:b/>
                <w:bCs/>
                <w:color w:val="000000" w:themeColor="text1"/>
                <w:sz w:val="48"/>
                <w:szCs w:val="44"/>
              </w:rPr>
            </w:pPr>
          </w:p>
          <w:p w14:paraId="005D910C" w14:textId="77777777" w:rsidR="00293AF7" w:rsidRPr="00684E86" w:rsidRDefault="00293AF7">
            <w:pPr>
              <w:tabs>
                <w:tab w:val="left" w:pos="720"/>
              </w:tabs>
              <w:spacing w:before="20" w:after="20" w:line="240" w:lineRule="auto"/>
              <w:jc w:val="center"/>
              <w:rPr>
                <w:rFonts w:cs="Times New Roman"/>
                <w:b/>
                <w:bCs/>
                <w:color w:val="000000" w:themeColor="text1"/>
              </w:rPr>
            </w:pPr>
          </w:p>
          <w:p w14:paraId="6B6FE85F" w14:textId="6429C4D3" w:rsidR="00293AF7" w:rsidRPr="00684E86" w:rsidRDefault="00293AF7">
            <w:pPr>
              <w:tabs>
                <w:tab w:val="left" w:pos="720"/>
              </w:tabs>
              <w:spacing w:before="20" w:after="20" w:line="240" w:lineRule="auto"/>
              <w:jc w:val="center"/>
              <w:rPr>
                <w:rFonts w:cs="Times New Roman"/>
                <w:b/>
                <w:bCs/>
                <w:color w:val="000000" w:themeColor="text1"/>
              </w:rPr>
            </w:pPr>
            <w:r w:rsidRPr="00684E86">
              <w:rPr>
                <w:rFonts w:cs="Times New Roman"/>
                <w:b/>
                <w:bCs/>
                <w:color w:val="000000" w:themeColor="text1"/>
              </w:rPr>
              <w:t>Hoà</w:t>
            </w:r>
            <w:bookmarkStart w:id="5" w:name="_GoBack"/>
            <w:bookmarkEnd w:id="5"/>
            <w:r w:rsidRPr="00684E86">
              <w:rPr>
                <w:rFonts w:cs="Times New Roman"/>
                <w:b/>
                <w:bCs/>
                <w:color w:val="000000" w:themeColor="text1"/>
              </w:rPr>
              <w:t>ng Giang</w:t>
            </w:r>
          </w:p>
        </w:tc>
      </w:tr>
    </w:tbl>
    <w:p w14:paraId="0D9EEEE3" w14:textId="77777777" w:rsidR="00B92938" w:rsidRPr="00684E86" w:rsidRDefault="00B92938" w:rsidP="000E7C5C">
      <w:pPr>
        <w:tabs>
          <w:tab w:val="left" w:pos="720"/>
        </w:tabs>
        <w:spacing w:before="120" w:after="120" w:line="240" w:lineRule="auto"/>
        <w:ind w:firstLine="720"/>
        <w:jc w:val="both"/>
        <w:rPr>
          <w:rFonts w:cs="Times New Roman"/>
          <w:color w:val="000000" w:themeColor="text1"/>
          <w:sz w:val="2"/>
          <w:szCs w:val="2"/>
        </w:rPr>
      </w:pPr>
    </w:p>
    <w:sectPr w:rsidR="00B92938" w:rsidRPr="00684E86" w:rsidSect="000E173A">
      <w:headerReference w:type="default" r:id="rId9"/>
      <w:pgSz w:w="11907" w:h="16840" w:code="9"/>
      <w:pgMar w:top="1134" w:right="851"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FB75F" w14:textId="77777777" w:rsidR="005C3371" w:rsidRDefault="005C3371">
      <w:pPr>
        <w:spacing w:line="240" w:lineRule="auto"/>
      </w:pPr>
      <w:r>
        <w:separator/>
      </w:r>
    </w:p>
  </w:endnote>
  <w:endnote w:type="continuationSeparator" w:id="0">
    <w:p w14:paraId="49341FBF" w14:textId="77777777" w:rsidR="005C3371" w:rsidRDefault="005C3371">
      <w:pPr>
        <w:spacing w:line="240" w:lineRule="auto"/>
      </w:pPr>
      <w:r>
        <w:continuationSeparator/>
      </w:r>
    </w:p>
  </w:endnote>
  <w:endnote w:type="continuationNotice" w:id="1">
    <w:p w14:paraId="399ACFD6" w14:textId="77777777" w:rsidR="005C3371" w:rsidRDefault="005C33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64226" w14:textId="77777777" w:rsidR="005C3371" w:rsidRDefault="005C3371">
      <w:pPr>
        <w:spacing w:after="0"/>
      </w:pPr>
      <w:r>
        <w:separator/>
      </w:r>
    </w:p>
  </w:footnote>
  <w:footnote w:type="continuationSeparator" w:id="0">
    <w:p w14:paraId="4A5987AA" w14:textId="77777777" w:rsidR="005C3371" w:rsidRDefault="005C3371">
      <w:pPr>
        <w:spacing w:after="0"/>
      </w:pPr>
      <w:r>
        <w:continuationSeparator/>
      </w:r>
    </w:p>
  </w:footnote>
  <w:footnote w:type="continuationNotice" w:id="1">
    <w:p w14:paraId="57F68E88" w14:textId="77777777" w:rsidR="005C3371" w:rsidRDefault="005C337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580083"/>
      <w:docPartObj>
        <w:docPartGallery w:val="Page Numbers (Top of Page)"/>
        <w:docPartUnique/>
      </w:docPartObj>
    </w:sdtPr>
    <w:sdtEndPr>
      <w:rPr>
        <w:noProof/>
      </w:rPr>
    </w:sdtEndPr>
    <w:sdtContent>
      <w:p w14:paraId="43FB1E1B" w14:textId="2ACD0AC8" w:rsidR="007D604C" w:rsidRDefault="007D604C">
        <w:pPr>
          <w:pStyle w:val="Header"/>
          <w:jc w:val="center"/>
        </w:pPr>
        <w:r>
          <w:fldChar w:fldCharType="begin"/>
        </w:r>
        <w:r>
          <w:instrText xml:space="preserve"> PAGE   \* MERGEFORMAT </w:instrText>
        </w:r>
        <w:r>
          <w:fldChar w:fldCharType="separate"/>
        </w:r>
        <w:r w:rsidR="00F2789F">
          <w:rPr>
            <w:noProof/>
          </w:rPr>
          <w:t>4</w:t>
        </w:r>
        <w:r>
          <w:rPr>
            <w:noProof/>
          </w:rPr>
          <w:fldChar w:fldCharType="end"/>
        </w:r>
      </w:p>
    </w:sdtContent>
  </w:sdt>
  <w:p w14:paraId="51D0627D" w14:textId="77777777" w:rsidR="007D604C" w:rsidRDefault="007D60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42BF"/>
    <w:multiLevelType w:val="hybridMultilevel"/>
    <w:tmpl w:val="2A509E80"/>
    <w:lvl w:ilvl="0" w:tplc="ED30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FA612B"/>
    <w:multiLevelType w:val="multilevel"/>
    <w:tmpl w:val="1964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DF538B"/>
    <w:multiLevelType w:val="singleLevel"/>
    <w:tmpl w:val="6ADF538B"/>
    <w:lvl w:ilvl="0">
      <w:start w:val="1"/>
      <w:numFmt w:val="lowerLetter"/>
      <w:suff w:val="space"/>
      <w:lvlText w:val="%1)"/>
      <w:lvlJc w:val="left"/>
    </w:lvl>
  </w:abstractNum>
  <w:abstractNum w:abstractNumId="3" w15:restartNumberingAfterBreak="0">
    <w:nsid w:val="71751658"/>
    <w:multiLevelType w:val="singleLevel"/>
    <w:tmpl w:val="71751658"/>
    <w:lvl w:ilvl="0">
      <w:start w:val="1"/>
      <w:numFmt w:val="decimal"/>
      <w:suff w:val="space"/>
      <w:lvlText w:val="%1."/>
      <w:lvlJc w:val="left"/>
      <w:pPr>
        <w:ind w:left="72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DBF"/>
    <w:rsid w:val="0000202E"/>
    <w:rsid w:val="00005B15"/>
    <w:rsid w:val="000109AF"/>
    <w:rsid w:val="00010F5D"/>
    <w:rsid w:val="00011F1F"/>
    <w:rsid w:val="00012D4D"/>
    <w:rsid w:val="000310E1"/>
    <w:rsid w:val="0003307C"/>
    <w:rsid w:val="0003702E"/>
    <w:rsid w:val="000424D6"/>
    <w:rsid w:val="00047E26"/>
    <w:rsid w:val="000667BB"/>
    <w:rsid w:val="0006700B"/>
    <w:rsid w:val="00091F8C"/>
    <w:rsid w:val="000A0F7F"/>
    <w:rsid w:val="000A5560"/>
    <w:rsid w:val="000A7420"/>
    <w:rsid w:val="000D0B66"/>
    <w:rsid w:val="000D1BB9"/>
    <w:rsid w:val="000D5269"/>
    <w:rsid w:val="000E173A"/>
    <w:rsid w:val="000E623C"/>
    <w:rsid w:val="000E7C5C"/>
    <w:rsid w:val="000E7F5D"/>
    <w:rsid w:val="000F565D"/>
    <w:rsid w:val="00101967"/>
    <w:rsid w:val="00107FA2"/>
    <w:rsid w:val="0011172F"/>
    <w:rsid w:val="00111D55"/>
    <w:rsid w:val="00120F45"/>
    <w:rsid w:val="001210C4"/>
    <w:rsid w:val="00121E66"/>
    <w:rsid w:val="00124E3C"/>
    <w:rsid w:val="00131A0E"/>
    <w:rsid w:val="001338FD"/>
    <w:rsid w:val="00135F20"/>
    <w:rsid w:val="00140A3E"/>
    <w:rsid w:val="00140BE3"/>
    <w:rsid w:val="00140DBF"/>
    <w:rsid w:val="001430C5"/>
    <w:rsid w:val="00145BEC"/>
    <w:rsid w:val="001502A1"/>
    <w:rsid w:val="00171D6A"/>
    <w:rsid w:val="00173E86"/>
    <w:rsid w:val="00177C27"/>
    <w:rsid w:val="00186043"/>
    <w:rsid w:val="001929F0"/>
    <w:rsid w:val="0019458C"/>
    <w:rsid w:val="001A2065"/>
    <w:rsid w:val="001A2B7A"/>
    <w:rsid w:val="001A3A90"/>
    <w:rsid w:val="001B0F0B"/>
    <w:rsid w:val="001B3D17"/>
    <w:rsid w:val="001B4DF5"/>
    <w:rsid w:val="001B72F1"/>
    <w:rsid w:val="001D0701"/>
    <w:rsid w:val="001E69BA"/>
    <w:rsid w:val="001F7016"/>
    <w:rsid w:val="002026A1"/>
    <w:rsid w:val="002256D1"/>
    <w:rsid w:val="00235EBB"/>
    <w:rsid w:val="00240A84"/>
    <w:rsid w:val="00250870"/>
    <w:rsid w:val="00252ABE"/>
    <w:rsid w:val="00255458"/>
    <w:rsid w:val="00276986"/>
    <w:rsid w:val="00276D16"/>
    <w:rsid w:val="00286078"/>
    <w:rsid w:val="0028763B"/>
    <w:rsid w:val="00290D26"/>
    <w:rsid w:val="0029216E"/>
    <w:rsid w:val="00293AF7"/>
    <w:rsid w:val="0029426A"/>
    <w:rsid w:val="002A35ED"/>
    <w:rsid w:val="002A6BBA"/>
    <w:rsid w:val="002A76E6"/>
    <w:rsid w:val="002B0D4D"/>
    <w:rsid w:val="002B70A2"/>
    <w:rsid w:val="002C1F45"/>
    <w:rsid w:val="002C7A2B"/>
    <w:rsid w:val="002E056F"/>
    <w:rsid w:val="002E29A3"/>
    <w:rsid w:val="002E2A0E"/>
    <w:rsid w:val="002E3736"/>
    <w:rsid w:val="002F1402"/>
    <w:rsid w:val="00312A15"/>
    <w:rsid w:val="00317D69"/>
    <w:rsid w:val="00321F20"/>
    <w:rsid w:val="00322EF4"/>
    <w:rsid w:val="0033015A"/>
    <w:rsid w:val="00332769"/>
    <w:rsid w:val="003407B0"/>
    <w:rsid w:val="00344F06"/>
    <w:rsid w:val="003470BC"/>
    <w:rsid w:val="00366EAF"/>
    <w:rsid w:val="00375527"/>
    <w:rsid w:val="00394A82"/>
    <w:rsid w:val="003952F3"/>
    <w:rsid w:val="00395E4E"/>
    <w:rsid w:val="003A1246"/>
    <w:rsid w:val="003A1572"/>
    <w:rsid w:val="003C1913"/>
    <w:rsid w:val="003D4E06"/>
    <w:rsid w:val="003F6693"/>
    <w:rsid w:val="0040119C"/>
    <w:rsid w:val="004022C4"/>
    <w:rsid w:val="00402F9C"/>
    <w:rsid w:val="00403C29"/>
    <w:rsid w:val="00412BBB"/>
    <w:rsid w:val="004143A6"/>
    <w:rsid w:val="004224B3"/>
    <w:rsid w:val="0042275D"/>
    <w:rsid w:val="0042544F"/>
    <w:rsid w:val="00440AF7"/>
    <w:rsid w:val="004568F8"/>
    <w:rsid w:val="0045697B"/>
    <w:rsid w:val="00467C2D"/>
    <w:rsid w:val="00487219"/>
    <w:rsid w:val="00494B17"/>
    <w:rsid w:val="00496DFF"/>
    <w:rsid w:val="004C7A12"/>
    <w:rsid w:val="004D66A9"/>
    <w:rsid w:val="004E1DEB"/>
    <w:rsid w:val="004E7476"/>
    <w:rsid w:val="004F2D27"/>
    <w:rsid w:val="004F64E7"/>
    <w:rsid w:val="00500224"/>
    <w:rsid w:val="00502225"/>
    <w:rsid w:val="005042F9"/>
    <w:rsid w:val="005228E3"/>
    <w:rsid w:val="00525B92"/>
    <w:rsid w:val="005337F6"/>
    <w:rsid w:val="00533918"/>
    <w:rsid w:val="00544CB6"/>
    <w:rsid w:val="00556306"/>
    <w:rsid w:val="00562F8C"/>
    <w:rsid w:val="005658AB"/>
    <w:rsid w:val="00573569"/>
    <w:rsid w:val="00575E4A"/>
    <w:rsid w:val="00576167"/>
    <w:rsid w:val="00585CD7"/>
    <w:rsid w:val="005862DE"/>
    <w:rsid w:val="00594259"/>
    <w:rsid w:val="00597582"/>
    <w:rsid w:val="005A007B"/>
    <w:rsid w:val="005A3964"/>
    <w:rsid w:val="005A60BC"/>
    <w:rsid w:val="005A729C"/>
    <w:rsid w:val="005B2555"/>
    <w:rsid w:val="005C0827"/>
    <w:rsid w:val="005C12B4"/>
    <w:rsid w:val="005C1C8F"/>
    <w:rsid w:val="005C3371"/>
    <w:rsid w:val="005E79EA"/>
    <w:rsid w:val="005F0D20"/>
    <w:rsid w:val="005F5584"/>
    <w:rsid w:val="0060024F"/>
    <w:rsid w:val="00600411"/>
    <w:rsid w:val="006009D0"/>
    <w:rsid w:val="00612874"/>
    <w:rsid w:val="00623705"/>
    <w:rsid w:val="00633EA6"/>
    <w:rsid w:val="00644018"/>
    <w:rsid w:val="0064676C"/>
    <w:rsid w:val="006508D1"/>
    <w:rsid w:val="00671830"/>
    <w:rsid w:val="006823CE"/>
    <w:rsid w:val="0068267C"/>
    <w:rsid w:val="00684E86"/>
    <w:rsid w:val="00692760"/>
    <w:rsid w:val="00696809"/>
    <w:rsid w:val="006978A8"/>
    <w:rsid w:val="006B25F3"/>
    <w:rsid w:val="006B5692"/>
    <w:rsid w:val="006C1BC9"/>
    <w:rsid w:val="006C51D5"/>
    <w:rsid w:val="006E4299"/>
    <w:rsid w:val="006F21F2"/>
    <w:rsid w:val="006F7221"/>
    <w:rsid w:val="0070000B"/>
    <w:rsid w:val="00705C21"/>
    <w:rsid w:val="007144E3"/>
    <w:rsid w:val="007145B2"/>
    <w:rsid w:val="007213F4"/>
    <w:rsid w:val="00725570"/>
    <w:rsid w:val="0073372E"/>
    <w:rsid w:val="00733ACC"/>
    <w:rsid w:val="007377C0"/>
    <w:rsid w:val="007546DF"/>
    <w:rsid w:val="00754F9A"/>
    <w:rsid w:val="00762058"/>
    <w:rsid w:val="00781F63"/>
    <w:rsid w:val="007840D5"/>
    <w:rsid w:val="00785176"/>
    <w:rsid w:val="007949FC"/>
    <w:rsid w:val="007B5E48"/>
    <w:rsid w:val="007B608F"/>
    <w:rsid w:val="007D604C"/>
    <w:rsid w:val="007F6D23"/>
    <w:rsid w:val="00803971"/>
    <w:rsid w:val="00815B09"/>
    <w:rsid w:val="0082433F"/>
    <w:rsid w:val="00826CBE"/>
    <w:rsid w:val="00827302"/>
    <w:rsid w:val="00846BFC"/>
    <w:rsid w:val="00865B95"/>
    <w:rsid w:val="0087262B"/>
    <w:rsid w:val="00893A3D"/>
    <w:rsid w:val="00894960"/>
    <w:rsid w:val="008B0D6E"/>
    <w:rsid w:val="008C754A"/>
    <w:rsid w:val="0091033A"/>
    <w:rsid w:val="00911A5C"/>
    <w:rsid w:val="00916494"/>
    <w:rsid w:val="00917570"/>
    <w:rsid w:val="009219E7"/>
    <w:rsid w:val="00922DE4"/>
    <w:rsid w:val="00927189"/>
    <w:rsid w:val="0092735F"/>
    <w:rsid w:val="00950555"/>
    <w:rsid w:val="00952610"/>
    <w:rsid w:val="009558E6"/>
    <w:rsid w:val="00957884"/>
    <w:rsid w:val="00986525"/>
    <w:rsid w:val="00991DE6"/>
    <w:rsid w:val="009A641B"/>
    <w:rsid w:val="009B256E"/>
    <w:rsid w:val="009C3F7E"/>
    <w:rsid w:val="009C65CA"/>
    <w:rsid w:val="009C694F"/>
    <w:rsid w:val="009D0781"/>
    <w:rsid w:val="009D1C5D"/>
    <w:rsid w:val="009E39B8"/>
    <w:rsid w:val="009F2F10"/>
    <w:rsid w:val="00A12283"/>
    <w:rsid w:val="00A2015D"/>
    <w:rsid w:val="00A211CD"/>
    <w:rsid w:val="00A22881"/>
    <w:rsid w:val="00A234B7"/>
    <w:rsid w:val="00A23D4F"/>
    <w:rsid w:val="00A24EF0"/>
    <w:rsid w:val="00A331C9"/>
    <w:rsid w:val="00A37854"/>
    <w:rsid w:val="00A43CD9"/>
    <w:rsid w:val="00A67A9E"/>
    <w:rsid w:val="00A8410E"/>
    <w:rsid w:val="00A842A5"/>
    <w:rsid w:val="00A9237F"/>
    <w:rsid w:val="00AA0A96"/>
    <w:rsid w:val="00AA11BC"/>
    <w:rsid w:val="00AB2FD8"/>
    <w:rsid w:val="00AC4A69"/>
    <w:rsid w:val="00AC5108"/>
    <w:rsid w:val="00AE0918"/>
    <w:rsid w:val="00AE0F8F"/>
    <w:rsid w:val="00AE1131"/>
    <w:rsid w:val="00AE532B"/>
    <w:rsid w:val="00AF19D1"/>
    <w:rsid w:val="00AF4792"/>
    <w:rsid w:val="00AF6A92"/>
    <w:rsid w:val="00B21006"/>
    <w:rsid w:val="00B36EB8"/>
    <w:rsid w:val="00B37D97"/>
    <w:rsid w:val="00B5457F"/>
    <w:rsid w:val="00B566EB"/>
    <w:rsid w:val="00B6107A"/>
    <w:rsid w:val="00B62EC9"/>
    <w:rsid w:val="00B63D42"/>
    <w:rsid w:val="00B721DB"/>
    <w:rsid w:val="00B80E14"/>
    <w:rsid w:val="00B82F2B"/>
    <w:rsid w:val="00B873CC"/>
    <w:rsid w:val="00B92938"/>
    <w:rsid w:val="00BD400D"/>
    <w:rsid w:val="00BD401E"/>
    <w:rsid w:val="00BE6BC8"/>
    <w:rsid w:val="00BF79E8"/>
    <w:rsid w:val="00C1728E"/>
    <w:rsid w:val="00C22A61"/>
    <w:rsid w:val="00C236D1"/>
    <w:rsid w:val="00C27D06"/>
    <w:rsid w:val="00C52623"/>
    <w:rsid w:val="00C5449B"/>
    <w:rsid w:val="00C6189B"/>
    <w:rsid w:val="00C761C1"/>
    <w:rsid w:val="00C85477"/>
    <w:rsid w:val="00C876F0"/>
    <w:rsid w:val="00C94867"/>
    <w:rsid w:val="00CA585B"/>
    <w:rsid w:val="00CB13D8"/>
    <w:rsid w:val="00CB566D"/>
    <w:rsid w:val="00CC1805"/>
    <w:rsid w:val="00CC45A6"/>
    <w:rsid w:val="00CC4769"/>
    <w:rsid w:val="00CE72F8"/>
    <w:rsid w:val="00CE7A89"/>
    <w:rsid w:val="00CF2469"/>
    <w:rsid w:val="00CF72F1"/>
    <w:rsid w:val="00D00E13"/>
    <w:rsid w:val="00D060E8"/>
    <w:rsid w:val="00D079FD"/>
    <w:rsid w:val="00D21EAD"/>
    <w:rsid w:val="00D2375B"/>
    <w:rsid w:val="00D26A5A"/>
    <w:rsid w:val="00D31CA0"/>
    <w:rsid w:val="00D476B3"/>
    <w:rsid w:val="00D47806"/>
    <w:rsid w:val="00D50284"/>
    <w:rsid w:val="00D5420F"/>
    <w:rsid w:val="00D55056"/>
    <w:rsid w:val="00D56786"/>
    <w:rsid w:val="00D6161D"/>
    <w:rsid w:val="00D617D8"/>
    <w:rsid w:val="00D64A52"/>
    <w:rsid w:val="00D6506A"/>
    <w:rsid w:val="00D70222"/>
    <w:rsid w:val="00D750AF"/>
    <w:rsid w:val="00D8183D"/>
    <w:rsid w:val="00DA07B8"/>
    <w:rsid w:val="00DA1E29"/>
    <w:rsid w:val="00DA5708"/>
    <w:rsid w:val="00DA6959"/>
    <w:rsid w:val="00DB671E"/>
    <w:rsid w:val="00DB67C9"/>
    <w:rsid w:val="00DC0366"/>
    <w:rsid w:val="00DD35B2"/>
    <w:rsid w:val="00DD6CA5"/>
    <w:rsid w:val="00DE0322"/>
    <w:rsid w:val="00DE326B"/>
    <w:rsid w:val="00DF07AD"/>
    <w:rsid w:val="00E02811"/>
    <w:rsid w:val="00E07C40"/>
    <w:rsid w:val="00E26CA0"/>
    <w:rsid w:val="00E2733E"/>
    <w:rsid w:val="00E27AAE"/>
    <w:rsid w:val="00E34BC7"/>
    <w:rsid w:val="00E46250"/>
    <w:rsid w:val="00E46825"/>
    <w:rsid w:val="00E51AC6"/>
    <w:rsid w:val="00E52086"/>
    <w:rsid w:val="00E56874"/>
    <w:rsid w:val="00E67B71"/>
    <w:rsid w:val="00E70FFE"/>
    <w:rsid w:val="00E715C5"/>
    <w:rsid w:val="00E8447A"/>
    <w:rsid w:val="00E87E4E"/>
    <w:rsid w:val="00EA17DA"/>
    <w:rsid w:val="00EA522D"/>
    <w:rsid w:val="00EC1A5A"/>
    <w:rsid w:val="00EC319E"/>
    <w:rsid w:val="00ED49C1"/>
    <w:rsid w:val="00EE22EA"/>
    <w:rsid w:val="00EE23EE"/>
    <w:rsid w:val="00EF3ACB"/>
    <w:rsid w:val="00EF6345"/>
    <w:rsid w:val="00EF63EF"/>
    <w:rsid w:val="00F018B2"/>
    <w:rsid w:val="00F11157"/>
    <w:rsid w:val="00F11EFF"/>
    <w:rsid w:val="00F12468"/>
    <w:rsid w:val="00F2789F"/>
    <w:rsid w:val="00F30186"/>
    <w:rsid w:val="00F34A20"/>
    <w:rsid w:val="00F35E31"/>
    <w:rsid w:val="00F4119B"/>
    <w:rsid w:val="00F46FEB"/>
    <w:rsid w:val="00F57C75"/>
    <w:rsid w:val="00F65836"/>
    <w:rsid w:val="00F744C9"/>
    <w:rsid w:val="00F819D5"/>
    <w:rsid w:val="00F82D5B"/>
    <w:rsid w:val="00F87F9C"/>
    <w:rsid w:val="00F90FA0"/>
    <w:rsid w:val="00F95297"/>
    <w:rsid w:val="00F96ECE"/>
    <w:rsid w:val="00FA40CC"/>
    <w:rsid w:val="00FB60A8"/>
    <w:rsid w:val="00FC1D96"/>
    <w:rsid w:val="00FD06FF"/>
    <w:rsid w:val="00FD7BB0"/>
    <w:rsid w:val="00FE5AD7"/>
    <w:rsid w:val="00FE74BF"/>
    <w:rsid w:val="00FE7F7A"/>
    <w:rsid w:val="00FF63AC"/>
    <w:rsid w:val="043E7102"/>
    <w:rsid w:val="046B474E"/>
    <w:rsid w:val="07684137"/>
    <w:rsid w:val="122C785E"/>
    <w:rsid w:val="1456720B"/>
    <w:rsid w:val="251A5E6D"/>
    <w:rsid w:val="283E1E92"/>
    <w:rsid w:val="36774FEB"/>
    <w:rsid w:val="3B090D47"/>
    <w:rsid w:val="400E4827"/>
    <w:rsid w:val="414A67AD"/>
    <w:rsid w:val="43EA5DFC"/>
    <w:rsid w:val="495A3BE4"/>
    <w:rsid w:val="57DC4BB3"/>
    <w:rsid w:val="58F246FB"/>
    <w:rsid w:val="64091E2A"/>
    <w:rsid w:val="6703088E"/>
    <w:rsid w:val="671962B5"/>
    <w:rsid w:val="69B53996"/>
    <w:rsid w:val="6B2A0C5E"/>
    <w:rsid w:val="6FA220B1"/>
    <w:rsid w:val="74CA3328"/>
    <w:rsid w:val="76D07EB7"/>
    <w:rsid w:val="7DC31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26AF59C"/>
  <w15:docId w15:val="{66DAA446-04AC-4B0F-9A6F-50282737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8"/>
      <w:szCs w:val="24"/>
      <w14:ligatures w14:val="standardContextual"/>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Header">
    <w:name w:val="header"/>
    <w:basedOn w:val="Normal"/>
    <w:link w:val="HeaderChar"/>
    <w:uiPriority w:val="99"/>
    <w:unhideWhenUsed/>
    <w:rsid w:val="007D6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04C"/>
    <w:rPr>
      <w:kern w:val="2"/>
      <w:sz w:val="28"/>
      <w:szCs w:val="24"/>
      <w14:ligatures w14:val="standardContextual"/>
    </w:rPr>
  </w:style>
  <w:style w:type="paragraph" w:styleId="Footer">
    <w:name w:val="footer"/>
    <w:basedOn w:val="Normal"/>
    <w:link w:val="FooterChar"/>
    <w:uiPriority w:val="99"/>
    <w:unhideWhenUsed/>
    <w:rsid w:val="007D6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04C"/>
    <w:rPr>
      <w:kern w:val="2"/>
      <w:sz w:val="28"/>
      <w:szCs w:val="24"/>
      <w14:ligatures w14:val="standardContextual"/>
    </w:rPr>
  </w:style>
  <w:style w:type="paragraph" w:styleId="Revision">
    <w:name w:val="Revision"/>
    <w:hidden/>
    <w:uiPriority w:val="99"/>
    <w:semiHidden/>
    <w:rsid w:val="005658AB"/>
    <w:rPr>
      <w:kern w:val="2"/>
      <w:sz w:val="28"/>
      <w:szCs w:val="24"/>
      <w14:ligatures w14:val="standardContextual"/>
    </w:rPr>
  </w:style>
  <w:style w:type="character" w:customStyle="1" w:styleId="UnresolvedMention2">
    <w:name w:val="Unresolved Mention2"/>
    <w:basedOn w:val="DefaultParagraphFont"/>
    <w:uiPriority w:val="99"/>
    <w:semiHidden/>
    <w:unhideWhenUsed/>
    <w:rsid w:val="00A211CD"/>
    <w:rPr>
      <w:color w:val="605E5C"/>
      <w:shd w:val="clear" w:color="auto" w:fill="E1DFDD"/>
    </w:rPr>
  </w:style>
  <w:style w:type="character" w:styleId="Strong">
    <w:name w:val="Strong"/>
    <w:basedOn w:val="DefaultParagraphFont"/>
    <w:uiPriority w:val="22"/>
    <w:qFormat/>
    <w:rsid w:val="009219E7"/>
    <w:rPr>
      <w:b/>
      <w:bCs/>
    </w:rPr>
  </w:style>
  <w:style w:type="paragraph" w:styleId="BodyTextIndent">
    <w:name w:val="Body Text Indent"/>
    <w:basedOn w:val="Normal"/>
    <w:link w:val="BodyTextIndentChar"/>
    <w:uiPriority w:val="99"/>
    <w:semiHidden/>
    <w:unhideWhenUsed/>
    <w:rsid w:val="007145B2"/>
    <w:pPr>
      <w:spacing w:after="120" w:line="240" w:lineRule="auto"/>
      <w:ind w:left="360"/>
    </w:pPr>
    <w:rPr>
      <w:kern w:val="0"/>
      <w:szCs w:val="22"/>
      <w14:ligatures w14:val="none"/>
    </w:rPr>
  </w:style>
  <w:style w:type="character" w:customStyle="1" w:styleId="BodyTextIndentChar">
    <w:name w:val="Body Text Indent Char"/>
    <w:basedOn w:val="DefaultParagraphFont"/>
    <w:link w:val="BodyTextIndent"/>
    <w:uiPriority w:val="99"/>
    <w:semiHidden/>
    <w:rsid w:val="007145B2"/>
    <w:rPr>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86644">
      <w:bodyDiv w:val="1"/>
      <w:marLeft w:val="0"/>
      <w:marRight w:val="0"/>
      <w:marTop w:val="0"/>
      <w:marBottom w:val="0"/>
      <w:divBdr>
        <w:top w:val="none" w:sz="0" w:space="0" w:color="auto"/>
        <w:left w:val="none" w:sz="0" w:space="0" w:color="auto"/>
        <w:bottom w:val="none" w:sz="0" w:space="0" w:color="auto"/>
        <w:right w:val="none" w:sz="0" w:space="0" w:color="auto"/>
      </w:divBdr>
      <w:divsChild>
        <w:div w:id="1368604096">
          <w:marLeft w:val="0"/>
          <w:marRight w:val="0"/>
          <w:marTop w:val="0"/>
          <w:marBottom w:val="0"/>
          <w:divBdr>
            <w:top w:val="none" w:sz="0" w:space="0" w:color="auto"/>
            <w:left w:val="none" w:sz="0" w:space="0" w:color="auto"/>
            <w:bottom w:val="none" w:sz="0" w:space="0" w:color="auto"/>
            <w:right w:val="none" w:sz="0" w:space="0" w:color="auto"/>
          </w:divBdr>
          <w:divsChild>
            <w:div w:id="1627078542">
              <w:marLeft w:val="0"/>
              <w:marRight w:val="0"/>
              <w:marTop w:val="0"/>
              <w:marBottom w:val="0"/>
              <w:divBdr>
                <w:top w:val="none" w:sz="0" w:space="0" w:color="auto"/>
                <w:left w:val="none" w:sz="0" w:space="0" w:color="auto"/>
                <w:bottom w:val="single" w:sz="6" w:space="0" w:color="EEEEEE"/>
                <w:right w:val="none" w:sz="0" w:space="0" w:color="auto"/>
              </w:divBdr>
            </w:div>
          </w:divsChild>
        </w:div>
        <w:div w:id="1390879263">
          <w:marLeft w:val="0"/>
          <w:marRight w:val="0"/>
          <w:marTop w:val="0"/>
          <w:marBottom w:val="0"/>
          <w:divBdr>
            <w:top w:val="none" w:sz="0" w:space="0" w:color="auto"/>
            <w:left w:val="none" w:sz="0" w:space="0" w:color="auto"/>
            <w:bottom w:val="none" w:sz="0" w:space="0" w:color="auto"/>
            <w:right w:val="none" w:sz="0" w:space="0" w:color="auto"/>
          </w:divBdr>
          <w:divsChild>
            <w:div w:id="1411536991">
              <w:marLeft w:val="0"/>
              <w:marRight w:val="0"/>
              <w:marTop w:val="0"/>
              <w:marBottom w:val="0"/>
              <w:divBdr>
                <w:top w:val="none" w:sz="0" w:space="0" w:color="auto"/>
                <w:left w:val="none" w:sz="0" w:space="0" w:color="auto"/>
                <w:bottom w:val="none" w:sz="0" w:space="0" w:color="auto"/>
                <w:right w:val="none" w:sz="0" w:space="0" w:color="auto"/>
              </w:divBdr>
              <w:divsChild>
                <w:div w:id="16631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710924">
      <w:bodyDiv w:val="1"/>
      <w:marLeft w:val="0"/>
      <w:marRight w:val="0"/>
      <w:marTop w:val="0"/>
      <w:marBottom w:val="0"/>
      <w:divBdr>
        <w:top w:val="none" w:sz="0" w:space="0" w:color="auto"/>
        <w:left w:val="none" w:sz="0" w:space="0" w:color="auto"/>
        <w:bottom w:val="none" w:sz="0" w:space="0" w:color="auto"/>
        <w:right w:val="none" w:sz="0" w:space="0" w:color="auto"/>
      </w:divBdr>
      <w:divsChild>
        <w:div w:id="682902304">
          <w:marLeft w:val="0"/>
          <w:marRight w:val="0"/>
          <w:marTop w:val="0"/>
          <w:marBottom w:val="0"/>
          <w:divBdr>
            <w:top w:val="none" w:sz="0" w:space="0" w:color="auto"/>
            <w:left w:val="none" w:sz="0" w:space="0" w:color="auto"/>
            <w:bottom w:val="none" w:sz="0" w:space="0" w:color="auto"/>
            <w:right w:val="none" w:sz="0" w:space="0" w:color="auto"/>
          </w:divBdr>
          <w:divsChild>
            <w:div w:id="802233033">
              <w:marLeft w:val="0"/>
              <w:marRight w:val="0"/>
              <w:marTop w:val="0"/>
              <w:marBottom w:val="0"/>
              <w:divBdr>
                <w:top w:val="none" w:sz="0" w:space="0" w:color="auto"/>
                <w:left w:val="none" w:sz="0" w:space="0" w:color="auto"/>
                <w:bottom w:val="single" w:sz="6" w:space="0" w:color="EEEEEE"/>
                <w:right w:val="none" w:sz="0" w:space="0" w:color="auto"/>
              </w:divBdr>
            </w:div>
          </w:divsChild>
        </w:div>
        <w:div w:id="1431242123">
          <w:marLeft w:val="0"/>
          <w:marRight w:val="0"/>
          <w:marTop w:val="0"/>
          <w:marBottom w:val="0"/>
          <w:divBdr>
            <w:top w:val="none" w:sz="0" w:space="0" w:color="auto"/>
            <w:left w:val="none" w:sz="0" w:space="0" w:color="auto"/>
            <w:bottom w:val="none" w:sz="0" w:space="0" w:color="auto"/>
            <w:right w:val="none" w:sz="0" w:space="0" w:color="auto"/>
          </w:divBdr>
          <w:divsChild>
            <w:div w:id="1071851758">
              <w:marLeft w:val="0"/>
              <w:marRight w:val="0"/>
              <w:marTop w:val="0"/>
              <w:marBottom w:val="0"/>
              <w:divBdr>
                <w:top w:val="none" w:sz="0" w:space="0" w:color="auto"/>
                <w:left w:val="none" w:sz="0" w:space="0" w:color="auto"/>
                <w:bottom w:val="none" w:sz="0" w:space="0" w:color="auto"/>
                <w:right w:val="none" w:sz="0" w:space="0" w:color="auto"/>
              </w:divBdr>
              <w:divsChild>
                <w:div w:id="122725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C053B9-20E7-4D83-B31A-4BB69D6F5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Tuấn Nguyễn Trọng</dc:creator>
  <cp:lastModifiedBy>SingPC</cp:lastModifiedBy>
  <cp:revision>3</cp:revision>
  <cp:lastPrinted>2026-01-05T08:44:00Z</cp:lastPrinted>
  <dcterms:created xsi:type="dcterms:W3CDTF">2026-08-20T07:24:00Z</dcterms:created>
  <dcterms:modified xsi:type="dcterms:W3CDTF">2026-08-20T09:51:00Z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362A8D7ED97C48368ED6984DDF22B705_12</vt:lpwstr>
  </property>
</Properties>
</file>