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50" w:type="dxa"/>
        <w:jc w:val="center"/>
        <w:tblCellMar>
          <w:left w:w="0" w:type="dxa"/>
          <w:right w:w="0" w:type="dxa"/>
        </w:tblCellMar>
        <w:tblLook w:val="01E0" w:firstRow="1" w:lastRow="1" w:firstColumn="1" w:lastColumn="1" w:noHBand="0" w:noVBand="0"/>
      </w:tblPr>
      <w:tblGrid>
        <w:gridCol w:w="3262"/>
        <w:gridCol w:w="5988"/>
      </w:tblGrid>
      <w:tr w:rsidR="00152B53" w:rsidRPr="00C672BB" w:rsidTr="008C43C5">
        <w:trPr>
          <w:jc w:val="center"/>
        </w:trPr>
        <w:tc>
          <w:tcPr>
            <w:tcW w:w="3262" w:type="dxa"/>
          </w:tcPr>
          <w:p w:rsidR="00152B53" w:rsidRPr="00C672BB" w:rsidRDefault="00152B53" w:rsidP="008C43C5">
            <w:pPr>
              <w:pStyle w:val="Heading1"/>
              <w:keepNext w:val="0"/>
              <w:widowControl w:val="0"/>
              <w:tabs>
                <w:tab w:val="left" w:pos="567"/>
              </w:tabs>
              <w:spacing w:before="0"/>
              <w:rPr>
                <w:rFonts w:ascii="Times New Roman" w:hAnsi="Times New Roman"/>
                <w:sz w:val="28"/>
                <w:szCs w:val="28"/>
                <w:lang w:val="nb-NO" w:eastAsia="en-US"/>
              </w:rPr>
            </w:pPr>
            <w:r w:rsidRPr="00C672BB">
              <w:rPr>
                <w:rFonts w:ascii="Times New Roman" w:hAnsi="Times New Roman"/>
                <w:sz w:val="28"/>
                <w:szCs w:val="28"/>
                <w:lang w:val="nb-NO" w:eastAsia="en-US"/>
              </w:rPr>
              <w:t>HỘI ĐỒNG NHÂN DÂN</w:t>
            </w:r>
          </w:p>
          <w:p w:rsidR="00152B53" w:rsidRPr="00C672BB" w:rsidRDefault="00152B53" w:rsidP="008C43C5">
            <w:pPr>
              <w:pStyle w:val="Heading1"/>
              <w:keepNext w:val="0"/>
              <w:widowControl w:val="0"/>
              <w:tabs>
                <w:tab w:val="left" w:pos="567"/>
              </w:tabs>
              <w:spacing w:before="0"/>
              <w:rPr>
                <w:rFonts w:ascii="Times New Roman" w:hAnsi="Times New Roman"/>
                <w:sz w:val="28"/>
                <w:szCs w:val="28"/>
                <w:lang w:val="nb-NO" w:eastAsia="en-US"/>
              </w:rPr>
            </w:pPr>
            <w:r w:rsidRPr="00C672BB">
              <w:rPr>
                <w:rFonts w:ascii="Times New Roman" w:hAnsi="Times New Roman"/>
                <w:sz w:val="28"/>
                <w:szCs w:val="28"/>
                <w:lang w:val="nb-NO" w:eastAsia="en-US"/>
              </w:rPr>
              <w:t>TỈNH ĐẮK NÔNG</w:t>
            </w:r>
          </w:p>
          <w:p w:rsidR="00152B53" w:rsidRPr="00C672BB" w:rsidRDefault="00152B53" w:rsidP="008C43C5">
            <w:pPr>
              <w:widowControl w:val="0"/>
              <w:tabs>
                <w:tab w:val="left" w:pos="567"/>
              </w:tabs>
              <w:spacing w:after="0" w:line="240" w:lineRule="auto"/>
              <w:jc w:val="center"/>
              <w:rPr>
                <w:sz w:val="26"/>
                <w:szCs w:val="26"/>
                <w:lang w:val="nb-NO"/>
              </w:rPr>
            </w:pPr>
            <w:r w:rsidRPr="00C672BB">
              <w:rPr>
                <w:noProof/>
                <w:lang w:eastAsia="vi-VN"/>
              </w:rPr>
              <mc:AlternateContent>
                <mc:Choice Requires="wps">
                  <w:drawing>
                    <wp:anchor distT="0" distB="0" distL="114300" distR="114300" simplePos="0" relativeHeight="251661312" behindDoc="0" locked="0" layoutInCell="1" allowOverlap="1" wp14:anchorId="5430BE76" wp14:editId="6D07A149">
                      <wp:simplePos x="0" y="0"/>
                      <wp:positionH relativeFrom="column">
                        <wp:posOffset>571500</wp:posOffset>
                      </wp:positionH>
                      <wp:positionV relativeFrom="paragraph">
                        <wp:posOffset>15875</wp:posOffset>
                      </wp:positionV>
                      <wp:extent cx="819785" cy="0"/>
                      <wp:effectExtent l="8255" t="10795" r="10160" b="825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9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1970930"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25pt" to="109.5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GwwHAIAADU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"/>
                  </w:pict>
                </mc:Fallback>
              </mc:AlternateContent>
            </w:r>
          </w:p>
          <w:p w:rsidR="00152B53" w:rsidRPr="00C672BB" w:rsidRDefault="00152B53" w:rsidP="008C43C5">
            <w:pPr>
              <w:widowControl w:val="0"/>
              <w:spacing w:after="0" w:line="240" w:lineRule="auto"/>
              <w:jc w:val="center"/>
              <w:rPr>
                <w:szCs w:val="28"/>
                <w:lang w:val="nb-NO"/>
              </w:rPr>
            </w:pPr>
            <w:r w:rsidRPr="00C672BB">
              <w:rPr>
                <w:szCs w:val="28"/>
                <w:lang w:val="nb-NO"/>
              </w:rPr>
              <w:t>Số</w:t>
            </w:r>
            <w:r w:rsidR="00A83AF6">
              <w:rPr>
                <w:szCs w:val="28"/>
                <w:lang w:val="nb-NO"/>
              </w:rPr>
              <w:t>:</w:t>
            </w:r>
            <w:r w:rsidRPr="00C672BB">
              <w:rPr>
                <w:szCs w:val="28"/>
                <w:lang w:val="nb-NO"/>
              </w:rPr>
              <w:t xml:space="preserve"> </w:t>
            </w:r>
            <w:r w:rsidR="00FB5D61">
              <w:rPr>
                <w:szCs w:val="28"/>
                <w:lang w:val="nb-NO"/>
              </w:rPr>
              <w:t>11</w:t>
            </w:r>
            <w:r w:rsidRPr="00C672BB">
              <w:rPr>
                <w:szCs w:val="28"/>
                <w:lang w:val="nb-NO"/>
              </w:rPr>
              <w:t>/2022/NQ-HĐND</w:t>
            </w:r>
          </w:p>
        </w:tc>
        <w:tc>
          <w:tcPr>
            <w:tcW w:w="5988" w:type="dxa"/>
          </w:tcPr>
          <w:p w:rsidR="00152B53" w:rsidRPr="00C672BB" w:rsidRDefault="00152B53" w:rsidP="008C43C5">
            <w:pPr>
              <w:pStyle w:val="Heading1"/>
              <w:keepNext w:val="0"/>
              <w:widowControl w:val="0"/>
              <w:spacing w:before="0"/>
              <w:rPr>
                <w:rFonts w:ascii="Times New Roman" w:hAnsi="Times New Roman"/>
                <w:sz w:val="28"/>
                <w:szCs w:val="28"/>
                <w:lang w:val="nb-NO" w:eastAsia="en-US"/>
              </w:rPr>
            </w:pPr>
            <w:r w:rsidRPr="00C672BB">
              <w:rPr>
                <w:rFonts w:ascii="Times New Roman" w:hAnsi="Times New Roman"/>
                <w:lang w:val="nb-NO" w:eastAsia="en-US"/>
              </w:rPr>
              <w:t>CỘNG HÒA XÃ HỘI CHỦ NGHĨA VIỆT NAM</w:t>
            </w:r>
            <w:r w:rsidRPr="00C672BB">
              <w:rPr>
                <w:rFonts w:ascii="Times New Roman" w:hAnsi="Times New Roman"/>
                <w:lang w:val="nb-NO" w:eastAsia="en-US"/>
              </w:rPr>
              <w:br/>
              <w:t xml:space="preserve"> </w:t>
            </w:r>
            <w:r w:rsidRPr="00C672BB">
              <w:rPr>
                <w:rFonts w:ascii="Times New Roman" w:hAnsi="Times New Roman"/>
                <w:sz w:val="28"/>
                <w:szCs w:val="28"/>
                <w:lang w:val="nb-NO" w:eastAsia="en-US"/>
              </w:rPr>
              <w:t>Độc lập – Tự do – Hạnh phúc</w:t>
            </w:r>
          </w:p>
          <w:p w:rsidR="00152B53" w:rsidRPr="00C672BB" w:rsidRDefault="00152B53" w:rsidP="008C43C5">
            <w:pPr>
              <w:widowControl w:val="0"/>
              <w:tabs>
                <w:tab w:val="left" w:pos="567"/>
              </w:tabs>
              <w:spacing w:after="0" w:line="240" w:lineRule="auto"/>
              <w:jc w:val="center"/>
              <w:rPr>
                <w:i/>
                <w:iCs/>
                <w:sz w:val="26"/>
                <w:szCs w:val="26"/>
                <w:lang w:val="nb-NO"/>
              </w:rPr>
            </w:pPr>
            <w:r w:rsidRPr="00C672BB">
              <w:rPr>
                <w:noProof/>
                <w:lang w:eastAsia="vi-VN"/>
              </w:rPr>
              <mc:AlternateContent>
                <mc:Choice Requires="wps">
                  <w:drawing>
                    <wp:anchor distT="0" distB="0" distL="114300" distR="114300" simplePos="0" relativeHeight="251660288" behindDoc="0" locked="0" layoutInCell="1" allowOverlap="1" wp14:anchorId="58C3675A" wp14:editId="5B60CF05">
                      <wp:simplePos x="0" y="0"/>
                      <wp:positionH relativeFrom="column">
                        <wp:posOffset>742950</wp:posOffset>
                      </wp:positionH>
                      <wp:positionV relativeFrom="paragraph">
                        <wp:posOffset>25400</wp:posOffset>
                      </wp:positionV>
                      <wp:extent cx="2301240" cy="0"/>
                      <wp:effectExtent l="12700" t="6350" r="10160"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1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4E7C70B"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pt,2pt" to="239.7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F/vHQIAADY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"/>
                  </w:pict>
                </mc:Fallback>
              </mc:AlternateContent>
            </w:r>
          </w:p>
          <w:p w:rsidR="00152B53" w:rsidRPr="00CA571C" w:rsidRDefault="00152B53" w:rsidP="008C43C5">
            <w:pPr>
              <w:widowControl w:val="0"/>
              <w:spacing w:after="0" w:line="240" w:lineRule="auto"/>
              <w:jc w:val="center"/>
              <w:rPr>
                <w:i/>
                <w:iCs/>
                <w:szCs w:val="28"/>
                <w:lang w:val="nb-NO"/>
              </w:rPr>
            </w:pPr>
            <w:r w:rsidRPr="00CA571C">
              <w:rPr>
                <w:i/>
                <w:iCs/>
                <w:szCs w:val="28"/>
                <w:lang w:val="nb-NO"/>
              </w:rPr>
              <w:t xml:space="preserve">   </w:t>
            </w:r>
            <w:r w:rsidRPr="00C672BB">
              <w:rPr>
                <w:i/>
                <w:iCs/>
                <w:szCs w:val="28"/>
              </w:rPr>
              <w:t>Đắ</w:t>
            </w:r>
            <w:r w:rsidR="00CA571C">
              <w:rPr>
                <w:i/>
                <w:iCs/>
                <w:szCs w:val="28"/>
              </w:rPr>
              <w:t xml:space="preserve">k Nông, ngày </w:t>
            </w:r>
            <w:r w:rsidR="00ED62E2" w:rsidRPr="00ED62E2">
              <w:rPr>
                <w:i/>
                <w:iCs/>
                <w:szCs w:val="28"/>
                <w:lang w:val="nb-NO"/>
              </w:rPr>
              <w:t xml:space="preserve">14 </w:t>
            </w:r>
            <w:r w:rsidR="00CA571C">
              <w:rPr>
                <w:i/>
                <w:iCs/>
                <w:szCs w:val="28"/>
              </w:rPr>
              <w:t>thán</w:t>
            </w:r>
            <w:r w:rsidR="00CA571C" w:rsidRPr="00CA571C">
              <w:rPr>
                <w:i/>
                <w:iCs/>
                <w:szCs w:val="28"/>
                <w:lang w:val="nb-NO"/>
              </w:rPr>
              <w:t>g</w:t>
            </w:r>
            <w:r w:rsidRPr="00CA571C">
              <w:rPr>
                <w:i/>
                <w:iCs/>
                <w:szCs w:val="28"/>
                <w:lang w:val="nb-NO"/>
              </w:rPr>
              <w:t xml:space="preserve"> </w:t>
            </w:r>
            <w:r w:rsidR="00CA571C" w:rsidRPr="00CA571C">
              <w:rPr>
                <w:i/>
                <w:iCs/>
                <w:szCs w:val="28"/>
                <w:lang w:val="nb-NO"/>
              </w:rPr>
              <w:t>12</w:t>
            </w:r>
            <w:r w:rsidRPr="00C672BB">
              <w:rPr>
                <w:i/>
                <w:iCs/>
                <w:szCs w:val="28"/>
              </w:rPr>
              <w:t xml:space="preserve"> năm 20</w:t>
            </w:r>
            <w:r w:rsidRPr="00CA571C">
              <w:rPr>
                <w:i/>
                <w:iCs/>
                <w:szCs w:val="28"/>
                <w:lang w:val="nb-NO"/>
              </w:rPr>
              <w:t>22</w:t>
            </w:r>
          </w:p>
          <w:p w:rsidR="00152B53" w:rsidRPr="00C672BB" w:rsidRDefault="00152B53" w:rsidP="008C43C5">
            <w:pPr>
              <w:widowControl w:val="0"/>
              <w:tabs>
                <w:tab w:val="left" w:pos="567"/>
              </w:tabs>
              <w:spacing w:after="0" w:line="240" w:lineRule="auto"/>
              <w:jc w:val="center"/>
              <w:rPr>
                <w:b/>
                <w:sz w:val="6"/>
                <w:szCs w:val="6"/>
              </w:rPr>
            </w:pPr>
          </w:p>
        </w:tc>
      </w:tr>
    </w:tbl>
    <w:p w:rsidR="00152B53" w:rsidRPr="00C672BB" w:rsidRDefault="00152B53" w:rsidP="00152B53">
      <w:pPr>
        <w:widowControl w:val="0"/>
        <w:tabs>
          <w:tab w:val="left" w:pos="567"/>
        </w:tabs>
        <w:spacing w:after="0" w:line="288" w:lineRule="auto"/>
        <w:jc w:val="center"/>
        <w:rPr>
          <w:b/>
          <w:spacing w:val="4"/>
          <w:sz w:val="16"/>
          <w:szCs w:val="16"/>
        </w:rPr>
      </w:pPr>
    </w:p>
    <w:p w:rsidR="00152B53" w:rsidRPr="002160C7" w:rsidRDefault="00152B53" w:rsidP="00152B53">
      <w:pPr>
        <w:widowControl w:val="0"/>
        <w:tabs>
          <w:tab w:val="left" w:pos="567"/>
        </w:tabs>
        <w:spacing w:after="0" w:line="288" w:lineRule="auto"/>
        <w:jc w:val="center"/>
        <w:rPr>
          <w:b/>
          <w:spacing w:val="4"/>
          <w:sz w:val="12"/>
          <w:lang w:val="nb-NO"/>
        </w:rPr>
      </w:pPr>
    </w:p>
    <w:p w:rsidR="00152B53" w:rsidRPr="00C672BB" w:rsidRDefault="00152B53" w:rsidP="0047731D">
      <w:pPr>
        <w:widowControl w:val="0"/>
        <w:tabs>
          <w:tab w:val="left" w:pos="567"/>
        </w:tabs>
        <w:spacing w:after="0" w:line="240" w:lineRule="auto"/>
        <w:jc w:val="center"/>
        <w:rPr>
          <w:b/>
          <w:spacing w:val="4"/>
          <w:szCs w:val="28"/>
        </w:rPr>
      </w:pPr>
      <w:r w:rsidRPr="00C672BB">
        <w:rPr>
          <w:b/>
          <w:spacing w:val="4"/>
          <w:szCs w:val="28"/>
        </w:rPr>
        <w:t>NGHỊ QUYẾT</w:t>
      </w:r>
    </w:p>
    <w:p w:rsidR="00152B53" w:rsidRPr="00C672BB" w:rsidRDefault="00152B53" w:rsidP="0047731D">
      <w:pPr>
        <w:widowControl w:val="0"/>
        <w:tabs>
          <w:tab w:val="right" w:leader="dot" w:pos="8640"/>
        </w:tabs>
        <w:spacing w:after="0" w:line="240" w:lineRule="auto"/>
        <w:jc w:val="center"/>
        <w:rPr>
          <w:b/>
        </w:rPr>
      </w:pPr>
      <w:r w:rsidRPr="00CA571C">
        <w:rPr>
          <w:b/>
          <w:szCs w:val="28"/>
          <w:lang w:val="nb-NO"/>
        </w:rPr>
        <w:t xml:space="preserve">Quy định </w:t>
      </w:r>
      <w:r w:rsidRPr="00C672BB">
        <w:rPr>
          <w:b/>
        </w:rPr>
        <w:t xml:space="preserve">một số chính sách thực hiện mục tiêu giảm nghèo bền vững </w:t>
      </w:r>
    </w:p>
    <w:p w:rsidR="00152B53" w:rsidRPr="00C672BB" w:rsidRDefault="00152B53" w:rsidP="00CA571C">
      <w:pPr>
        <w:widowControl w:val="0"/>
        <w:tabs>
          <w:tab w:val="right" w:leader="dot" w:pos="8640"/>
        </w:tabs>
        <w:spacing w:after="0" w:line="240" w:lineRule="auto"/>
        <w:jc w:val="center"/>
        <w:rPr>
          <w:b/>
        </w:rPr>
      </w:pPr>
      <w:r w:rsidRPr="00C672BB">
        <w:rPr>
          <w:b/>
        </w:rPr>
        <w:t>giai đoạn 202</w:t>
      </w:r>
      <w:r w:rsidRPr="00CA571C">
        <w:rPr>
          <w:b/>
        </w:rPr>
        <w:t>3</w:t>
      </w:r>
      <w:r w:rsidR="00F0664A" w:rsidRPr="00CA571C">
        <w:rPr>
          <w:b/>
        </w:rPr>
        <w:t xml:space="preserve"> </w:t>
      </w:r>
      <w:r w:rsidR="00E22301" w:rsidRPr="00C672BB">
        <w:rPr>
          <w:b/>
        </w:rPr>
        <w:t>-</w:t>
      </w:r>
      <w:r w:rsidR="00F0664A" w:rsidRPr="00CA571C">
        <w:rPr>
          <w:b/>
        </w:rPr>
        <w:t xml:space="preserve"> </w:t>
      </w:r>
      <w:r w:rsidR="00E22301" w:rsidRPr="00C672BB">
        <w:rPr>
          <w:b/>
        </w:rPr>
        <w:t>202</w:t>
      </w:r>
      <w:r w:rsidR="007333D2" w:rsidRPr="00CA571C">
        <w:rPr>
          <w:b/>
        </w:rPr>
        <w:t>5</w:t>
      </w:r>
      <w:r w:rsidRPr="00C672BB">
        <w:rPr>
          <w:b/>
        </w:rPr>
        <w:t xml:space="preserve"> trên địa bàn tỉnh Đắk Nông</w:t>
      </w:r>
    </w:p>
    <w:p w:rsidR="00152B53" w:rsidRPr="00C672BB" w:rsidRDefault="00DE712B" w:rsidP="00CA571C">
      <w:pPr>
        <w:spacing w:after="0" w:line="240" w:lineRule="auto"/>
        <w:jc w:val="center"/>
        <w:rPr>
          <w:b/>
          <w:spacing w:val="4"/>
          <w:szCs w:val="28"/>
        </w:rPr>
      </w:pPr>
      <w:r w:rsidRPr="00C672BB">
        <w:rPr>
          <w:b/>
          <w:noProof/>
          <w:spacing w:val="4"/>
          <w:szCs w:val="28"/>
          <w:lang w:eastAsia="vi-VN"/>
        </w:rPr>
        <mc:AlternateContent>
          <mc:Choice Requires="wps">
            <w:drawing>
              <wp:anchor distT="0" distB="0" distL="114300" distR="114300" simplePos="0" relativeHeight="251659264" behindDoc="0" locked="0" layoutInCell="1" allowOverlap="1" wp14:anchorId="2472E812" wp14:editId="673DC8C3">
                <wp:simplePos x="0" y="0"/>
                <wp:positionH relativeFrom="column">
                  <wp:posOffset>2253615</wp:posOffset>
                </wp:positionH>
                <wp:positionV relativeFrom="paragraph">
                  <wp:posOffset>71120</wp:posOffset>
                </wp:positionV>
                <wp:extent cx="147637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45pt,5.6pt" to="293.7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"/>
            </w:pict>
          </mc:Fallback>
        </mc:AlternateContent>
      </w:r>
    </w:p>
    <w:p w:rsidR="00CA571C" w:rsidRPr="00FB5D61" w:rsidRDefault="00CA571C" w:rsidP="00CA571C">
      <w:pPr>
        <w:widowControl w:val="0"/>
        <w:tabs>
          <w:tab w:val="right" w:leader="dot" w:pos="8640"/>
        </w:tabs>
        <w:spacing w:after="0" w:line="240" w:lineRule="auto"/>
        <w:jc w:val="center"/>
        <w:rPr>
          <w:b/>
          <w:sz w:val="24"/>
        </w:rPr>
      </w:pPr>
    </w:p>
    <w:p w:rsidR="00152B53" w:rsidRPr="00C672BB" w:rsidRDefault="00152B53" w:rsidP="00CA571C">
      <w:pPr>
        <w:widowControl w:val="0"/>
        <w:tabs>
          <w:tab w:val="right" w:leader="dot" w:pos="8640"/>
        </w:tabs>
        <w:spacing w:after="0" w:line="240" w:lineRule="auto"/>
        <w:jc w:val="center"/>
        <w:rPr>
          <w:b/>
        </w:rPr>
      </w:pPr>
      <w:r w:rsidRPr="00C672BB">
        <w:rPr>
          <w:b/>
        </w:rPr>
        <w:t>HỘI ĐỒNG NHÂN DÂN TỈNH ĐẮK NÔNG</w:t>
      </w:r>
      <w:r w:rsidRPr="00C672BB">
        <w:rPr>
          <w:b/>
        </w:rPr>
        <w:br/>
        <w:t>KHÓA IV KỲ HỌP THỨ 5</w:t>
      </w:r>
    </w:p>
    <w:p w:rsidR="00CA571C" w:rsidRPr="00FB5D61" w:rsidRDefault="00CA571C" w:rsidP="00CA571C">
      <w:pPr>
        <w:spacing w:after="0" w:line="240" w:lineRule="auto"/>
        <w:ind w:firstLine="567"/>
        <w:jc w:val="both"/>
        <w:rPr>
          <w:i/>
        </w:rPr>
      </w:pPr>
    </w:p>
    <w:p w:rsidR="00152B53" w:rsidRPr="00C672BB" w:rsidRDefault="00152B53" w:rsidP="00ED62E2">
      <w:pPr>
        <w:spacing w:before="60" w:after="0" w:line="264" w:lineRule="auto"/>
        <w:ind w:firstLine="567"/>
        <w:jc w:val="both"/>
        <w:rPr>
          <w:i/>
        </w:rPr>
      </w:pPr>
      <w:r w:rsidRPr="00C672BB">
        <w:rPr>
          <w:i/>
        </w:rPr>
        <w:t>Căn cứ Luật Tổ chức chính quyền địa phương ngày 19 tháng 6 năm 2015; Luật sửa đổi, bổ sung một số điều của Luật Tổ chức Chính phủ và Luật Tổ chức chính quyền địa phương ngày 22 tháng 11 năm 2019;</w:t>
      </w:r>
    </w:p>
    <w:p w:rsidR="00152B53" w:rsidRPr="00CA571C" w:rsidRDefault="00152B53" w:rsidP="00ED62E2">
      <w:pPr>
        <w:spacing w:before="60" w:after="120" w:line="264" w:lineRule="auto"/>
        <w:ind w:firstLine="567"/>
        <w:jc w:val="both"/>
        <w:rPr>
          <w:i/>
          <w:iCs/>
          <w:spacing w:val="4"/>
        </w:rPr>
      </w:pPr>
      <w:r w:rsidRPr="00C672BB">
        <w:rPr>
          <w:i/>
          <w:iCs/>
          <w:spacing w:val="4"/>
        </w:rPr>
        <w:t>Căn cứ Luật Ban hành văn bản quy phạm pháp luật ngày 22 tháng 6 năm 2015; Luật sửa đổi, bổ sung một số điều của Luật Ban hành văn bản quy phạm pháp luật ngày 18 tháng 6 năm 2020;</w:t>
      </w:r>
    </w:p>
    <w:p w:rsidR="00745145" w:rsidRDefault="00745145" w:rsidP="00ED62E2">
      <w:pPr>
        <w:shd w:val="clear" w:color="auto" w:fill="FFFFFF"/>
        <w:spacing w:before="60" w:after="120" w:line="264" w:lineRule="auto"/>
        <w:ind w:firstLine="567"/>
        <w:jc w:val="both"/>
        <w:rPr>
          <w:i/>
          <w:iCs/>
          <w:lang w:val="nl-NL"/>
        </w:rPr>
      </w:pPr>
      <w:r w:rsidRPr="00C672BB">
        <w:rPr>
          <w:i/>
          <w:iCs/>
          <w:lang w:val="nl-NL"/>
        </w:rPr>
        <w:t>Căn cứ Luật Ngân sách nhà nước ngày 25 tháng 6 năm 2015;</w:t>
      </w:r>
    </w:p>
    <w:p w:rsidR="009C248A" w:rsidRPr="009C248A" w:rsidRDefault="009C248A" w:rsidP="009C248A">
      <w:pPr>
        <w:spacing w:before="60" w:after="120" w:line="264" w:lineRule="auto"/>
        <w:ind w:firstLine="567"/>
        <w:jc w:val="both"/>
        <w:rPr>
          <w:i/>
          <w:iCs/>
          <w:lang w:val="nl-NL"/>
        </w:rPr>
      </w:pPr>
      <w:r w:rsidRPr="00C672BB">
        <w:rPr>
          <w:i/>
          <w:iCs/>
          <w:spacing w:val="4"/>
        </w:rPr>
        <w:t xml:space="preserve">Căn cứ </w:t>
      </w:r>
      <w:r w:rsidRPr="00C672BB">
        <w:rPr>
          <w:i/>
          <w:iCs/>
        </w:rPr>
        <w:t>Nghị quyết số 24/2021/QH15 ngày 28 tháng 7 năm 2021 của Quốc hội về phê duyệt chủ trương đầu tư Chương trình mục tiêu quốc gia giảm nghèo bền vững giai đoạ</w:t>
      </w:r>
      <w:r>
        <w:rPr>
          <w:i/>
          <w:iCs/>
        </w:rPr>
        <w:t>n 2021-2025</w:t>
      </w:r>
      <w:r w:rsidRPr="00CA571C">
        <w:rPr>
          <w:i/>
          <w:iCs/>
        </w:rPr>
        <w:t>;</w:t>
      </w:r>
    </w:p>
    <w:p w:rsidR="00152B53" w:rsidRPr="00C672BB" w:rsidRDefault="00152B53" w:rsidP="00ED62E2">
      <w:pPr>
        <w:spacing w:before="60" w:after="120" w:line="264" w:lineRule="auto"/>
        <w:ind w:firstLine="567"/>
        <w:jc w:val="both"/>
        <w:rPr>
          <w:i/>
          <w:iCs/>
          <w:spacing w:val="4"/>
        </w:rPr>
      </w:pPr>
      <w:r w:rsidRPr="00C672BB">
        <w:rPr>
          <w:i/>
          <w:iCs/>
          <w:spacing w:val="4"/>
        </w:rPr>
        <w:t>Căn cứ Nghị định số 163/2016/NĐ-CP ngày 21 tháng 12 năm 2016 của Chính phủ quy định chi tiết một số điều của Luật Ngân sách nhà nước;</w:t>
      </w:r>
    </w:p>
    <w:p w:rsidR="00152B53" w:rsidRPr="00C672BB" w:rsidRDefault="00152B53" w:rsidP="00ED62E2">
      <w:pPr>
        <w:spacing w:before="60" w:after="120" w:line="264" w:lineRule="auto"/>
        <w:ind w:firstLine="567"/>
        <w:jc w:val="both"/>
        <w:rPr>
          <w:i/>
          <w:lang w:val="pt-BR"/>
        </w:rPr>
      </w:pPr>
      <w:r w:rsidRPr="00C672BB">
        <w:rPr>
          <w:i/>
          <w:lang w:val="pt-BR"/>
        </w:rPr>
        <w:t>Căn cứ Nghị định số 07/2021/NĐ-CP ngày 27 tháng 01 năm 2021 của Chính phủ quy định chuẩn nghèo đa chiều giai đoạn 2021-2025;</w:t>
      </w:r>
    </w:p>
    <w:p w:rsidR="00152B53" w:rsidRPr="00C672BB" w:rsidRDefault="00152B53" w:rsidP="00ED62E2">
      <w:pPr>
        <w:spacing w:before="60" w:after="120" w:line="264" w:lineRule="auto"/>
        <w:ind w:firstLine="567"/>
        <w:jc w:val="both"/>
        <w:rPr>
          <w:i/>
        </w:rPr>
      </w:pPr>
      <w:r w:rsidRPr="00C672BB">
        <w:rPr>
          <w:i/>
          <w:lang w:val="pt-BR"/>
        </w:rPr>
        <w:t xml:space="preserve">Căn cứ </w:t>
      </w:r>
      <w:r w:rsidRPr="00C672BB">
        <w:rPr>
          <w:i/>
        </w:rPr>
        <w:t>Nghị định số 116/2016/NĐ-CP, ngày 18 tháng 07 năm 2016 của Chính phủ quy định đối với chính sách hỗ trợ học sinh và trường phổ thông ở xã, thôn đặc biệt khó khăn;</w:t>
      </w:r>
    </w:p>
    <w:p w:rsidR="00152B53" w:rsidRPr="00C672BB" w:rsidRDefault="00152B53" w:rsidP="00ED62E2">
      <w:pPr>
        <w:spacing w:before="60" w:after="120" w:line="264" w:lineRule="auto"/>
        <w:ind w:firstLine="567"/>
        <w:jc w:val="both"/>
        <w:rPr>
          <w:i/>
        </w:rPr>
      </w:pPr>
      <w:r w:rsidRPr="00C672BB">
        <w:rPr>
          <w:i/>
        </w:rPr>
        <w:t>Căn cứ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đào tạo;</w:t>
      </w:r>
    </w:p>
    <w:p w:rsidR="00F57AA2" w:rsidRPr="007A036F" w:rsidRDefault="00F57AA2" w:rsidP="00ED62E2">
      <w:pPr>
        <w:widowControl w:val="0"/>
        <w:tabs>
          <w:tab w:val="right" w:leader="dot" w:pos="7920"/>
        </w:tabs>
        <w:spacing w:before="60" w:after="120" w:line="264" w:lineRule="auto"/>
        <w:ind w:firstLine="567"/>
        <w:jc w:val="both"/>
        <w:rPr>
          <w:i/>
          <w:lang w:val="nl-NL"/>
        </w:rPr>
      </w:pPr>
      <w:r w:rsidRPr="007A036F">
        <w:rPr>
          <w:i/>
          <w:lang w:val="nl-NL"/>
        </w:rPr>
        <w:t>Xét Tờ trình số</w:t>
      </w:r>
      <w:r>
        <w:rPr>
          <w:i/>
          <w:lang w:val="nl-NL"/>
        </w:rPr>
        <w:t xml:space="preserve"> 6890/TTr-UBND ngày 25 tháng 11</w:t>
      </w:r>
      <w:r w:rsidRPr="007A036F">
        <w:rPr>
          <w:i/>
          <w:lang w:val="nl-NL"/>
        </w:rPr>
        <w:t xml:space="preserve"> năm 2022 của Ủy ban nhân dân tỉnh </w:t>
      </w:r>
      <w:r>
        <w:rPr>
          <w:i/>
          <w:lang w:val="nl-NL"/>
        </w:rPr>
        <w:t xml:space="preserve">về việc đề nghị thông qua </w:t>
      </w:r>
      <w:r w:rsidRPr="007A036F">
        <w:rPr>
          <w:i/>
          <w:lang w:val="nl-NL"/>
        </w:rPr>
        <w:t xml:space="preserve">Nghị quyết quy định  một số chính sách thực hiện mục tiêu giảm nghèo </w:t>
      </w:r>
      <w:r w:rsidRPr="007A036F">
        <w:rPr>
          <w:bCs/>
          <w:i/>
          <w:iCs/>
          <w:lang w:val="pt-BR"/>
        </w:rPr>
        <w:t>bền</w:t>
      </w:r>
      <w:r w:rsidRPr="007A036F">
        <w:rPr>
          <w:i/>
          <w:lang w:val="nl-NL"/>
        </w:rPr>
        <w:t xml:space="preserve"> vững giai đoạn 202</w:t>
      </w:r>
      <w:r>
        <w:rPr>
          <w:i/>
          <w:lang w:val="nl-NL"/>
        </w:rPr>
        <w:t>3</w:t>
      </w:r>
      <w:r w:rsidRPr="007A036F">
        <w:rPr>
          <w:i/>
          <w:lang w:val="nl-NL"/>
        </w:rPr>
        <w:t xml:space="preserve"> </w:t>
      </w:r>
      <w:r>
        <w:rPr>
          <w:i/>
          <w:lang w:val="nl-NL"/>
        </w:rPr>
        <w:t>-</w:t>
      </w:r>
      <w:r w:rsidRPr="007A036F">
        <w:rPr>
          <w:i/>
          <w:lang w:val="nl-NL"/>
        </w:rPr>
        <w:t xml:space="preserve"> 2025 trên địa bàn tỉnh Đắk Nông; Báo cáo thẩm tra của Ban Văn hóa </w:t>
      </w:r>
      <w:r>
        <w:rPr>
          <w:i/>
          <w:lang w:val="nl-NL"/>
        </w:rPr>
        <w:t>-</w:t>
      </w:r>
      <w:r w:rsidRPr="007A036F">
        <w:rPr>
          <w:i/>
          <w:lang w:val="nl-NL"/>
        </w:rPr>
        <w:t xml:space="preserve"> xã hội, Hội đồng nhân dân tỉ</w:t>
      </w:r>
      <w:r>
        <w:rPr>
          <w:i/>
          <w:lang w:val="nl-NL"/>
        </w:rPr>
        <w:t>nh và</w:t>
      </w:r>
      <w:r w:rsidRPr="007A036F">
        <w:rPr>
          <w:i/>
          <w:lang w:val="nl-NL"/>
        </w:rPr>
        <w:t xml:space="preserve"> ý kiến thảo luận của đại biểu Hội đồng nhân dân tỉnh tại kỳ họ</w:t>
      </w:r>
      <w:r>
        <w:rPr>
          <w:i/>
          <w:lang w:val="nl-NL"/>
        </w:rPr>
        <w:t>p.</w:t>
      </w:r>
    </w:p>
    <w:p w:rsidR="00152B53" w:rsidRPr="00C672BB" w:rsidRDefault="00152B53" w:rsidP="004308B5">
      <w:pPr>
        <w:spacing w:before="240" w:after="240" w:line="240" w:lineRule="auto"/>
        <w:jc w:val="center"/>
      </w:pPr>
      <w:r w:rsidRPr="00C672BB">
        <w:rPr>
          <w:b/>
          <w:bCs/>
        </w:rPr>
        <w:lastRenderedPageBreak/>
        <w:t>QUYẾT NGHỊ:</w:t>
      </w:r>
    </w:p>
    <w:p w:rsidR="00152B53" w:rsidRPr="00BA1080" w:rsidRDefault="00152B53" w:rsidP="00C672BB">
      <w:pPr>
        <w:pStyle w:val="NormalWeb"/>
        <w:spacing w:before="120" w:beforeAutospacing="0" w:after="120" w:afterAutospacing="0"/>
        <w:ind w:firstLine="567"/>
        <w:jc w:val="both"/>
        <w:rPr>
          <w:b/>
          <w:sz w:val="28"/>
          <w:szCs w:val="28"/>
          <w:lang w:val="vi-VN"/>
        </w:rPr>
      </w:pPr>
      <w:r w:rsidRPr="00CA571C">
        <w:rPr>
          <w:b/>
          <w:sz w:val="28"/>
          <w:szCs w:val="28"/>
          <w:lang w:val="vi-VN"/>
        </w:rPr>
        <w:t>Điều 1.</w:t>
      </w:r>
      <w:r w:rsidRPr="00CA571C">
        <w:rPr>
          <w:sz w:val="28"/>
          <w:szCs w:val="28"/>
          <w:lang w:val="vi-VN"/>
        </w:rPr>
        <w:t xml:space="preserve"> </w:t>
      </w:r>
      <w:r w:rsidRPr="00BA1080">
        <w:rPr>
          <w:b/>
          <w:sz w:val="28"/>
          <w:szCs w:val="28"/>
          <w:lang w:val="vi-VN"/>
        </w:rPr>
        <w:t xml:space="preserve">Phạm vi điều chỉnh, </w:t>
      </w:r>
      <w:r w:rsidR="002D1657" w:rsidRPr="00BA1080">
        <w:rPr>
          <w:b/>
          <w:sz w:val="28"/>
          <w:szCs w:val="28"/>
          <w:lang w:val="vi-VN"/>
        </w:rPr>
        <w:t>đ</w:t>
      </w:r>
      <w:r w:rsidR="00D511BF" w:rsidRPr="00BA1080">
        <w:rPr>
          <w:b/>
          <w:sz w:val="28"/>
          <w:szCs w:val="28"/>
          <w:lang w:val="vi-VN"/>
        </w:rPr>
        <w:t xml:space="preserve">ối tượng áp dụng, </w:t>
      </w:r>
      <w:r w:rsidRPr="00BA1080">
        <w:rPr>
          <w:b/>
          <w:sz w:val="28"/>
          <w:szCs w:val="28"/>
          <w:lang w:val="vi-VN"/>
        </w:rPr>
        <w:t>nguyên tắc hỗ trợ</w:t>
      </w:r>
    </w:p>
    <w:p w:rsidR="00152B53" w:rsidRPr="00C672BB" w:rsidRDefault="00152B53" w:rsidP="00C672BB">
      <w:pPr>
        <w:shd w:val="clear" w:color="auto" w:fill="FFFFFF"/>
        <w:tabs>
          <w:tab w:val="left" w:pos="567"/>
          <w:tab w:val="left" w:pos="6677"/>
        </w:tabs>
        <w:spacing w:before="120" w:after="120" w:line="240" w:lineRule="auto"/>
        <w:ind w:firstLine="562"/>
        <w:jc w:val="both"/>
        <w:rPr>
          <w:iCs/>
          <w:shd w:val="clear" w:color="auto" w:fill="FFFFFF"/>
          <w:lang w:val="nl-NL"/>
        </w:rPr>
      </w:pPr>
      <w:r w:rsidRPr="00C672BB">
        <w:rPr>
          <w:iCs/>
          <w:shd w:val="clear" w:color="auto" w:fill="FFFFFF"/>
          <w:lang w:val="nl-NL"/>
        </w:rPr>
        <w:t xml:space="preserve">1. </w:t>
      </w:r>
      <w:r w:rsidRPr="00C672BB">
        <w:rPr>
          <w:szCs w:val="28"/>
        </w:rPr>
        <w:t>Phạm vi điều chỉnh</w:t>
      </w:r>
    </w:p>
    <w:p w:rsidR="00152B53" w:rsidRPr="00C672BB" w:rsidRDefault="00152B53" w:rsidP="00C672BB">
      <w:pPr>
        <w:shd w:val="clear" w:color="auto" w:fill="FFFFFF"/>
        <w:tabs>
          <w:tab w:val="left" w:pos="567"/>
          <w:tab w:val="left" w:pos="6677"/>
        </w:tabs>
        <w:spacing w:before="120" w:after="120" w:line="240" w:lineRule="auto"/>
        <w:ind w:firstLine="562"/>
        <w:jc w:val="both"/>
        <w:rPr>
          <w:iCs/>
          <w:shd w:val="clear" w:color="auto" w:fill="FFFFFF"/>
          <w:lang w:val="nl-NL"/>
        </w:rPr>
      </w:pPr>
      <w:r w:rsidRPr="00C672BB">
        <w:rPr>
          <w:iCs/>
          <w:shd w:val="clear" w:color="auto" w:fill="FFFFFF"/>
          <w:lang w:val="nl-NL"/>
        </w:rPr>
        <w:t xml:space="preserve">Nghị quyết này quy định một số chính sách thực hiện mục tiêu giảm nghèo </w:t>
      </w:r>
      <w:r w:rsidRPr="00C672BB">
        <w:rPr>
          <w:bCs/>
          <w:iCs/>
          <w:shd w:val="clear" w:color="auto" w:fill="FFFFFF"/>
          <w:lang w:val="nl-NL"/>
        </w:rPr>
        <w:t>giai đoạn 2023</w:t>
      </w:r>
      <w:r w:rsidR="00660F1C">
        <w:rPr>
          <w:bCs/>
          <w:iCs/>
          <w:shd w:val="clear" w:color="auto" w:fill="FFFFFF"/>
          <w:lang w:val="nl-NL"/>
        </w:rPr>
        <w:t>-</w:t>
      </w:r>
      <w:r w:rsidR="001D4BA7" w:rsidRPr="00C672BB">
        <w:rPr>
          <w:bCs/>
          <w:iCs/>
          <w:shd w:val="clear" w:color="auto" w:fill="FFFFFF"/>
          <w:lang w:val="nl-NL"/>
        </w:rPr>
        <w:t>202</w:t>
      </w:r>
      <w:r w:rsidR="007333D2" w:rsidRPr="00C672BB">
        <w:rPr>
          <w:bCs/>
          <w:iCs/>
          <w:shd w:val="clear" w:color="auto" w:fill="FFFFFF"/>
          <w:lang w:val="nl-NL"/>
        </w:rPr>
        <w:t>5</w:t>
      </w:r>
      <w:r w:rsidRPr="00C672BB">
        <w:rPr>
          <w:iCs/>
          <w:shd w:val="clear" w:color="auto" w:fill="FFFFFF"/>
          <w:lang w:val="nl-NL"/>
        </w:rPr>
        <w:t xml:space="preserve"> trên địa bàn tỉnh Đắk Nông, gồm</w:t>
      </w:r>
      <w:r w:rsidR="00696D86" w:rsidRPr="00C672BB">
        <w:rPr>
          <w:iCs/>
          <w:shd w:val="clear" w:color="auto" w:fill="FFFFFF"/>
          <w:lang w:val="nl-NL"/>
        </w:rPr>
        <w:t xml:space="preserve">: </w:t>
      </w:r>
      <w:r w:rsidRPr="00C672BB">
        <w:rPr>
          <w:iCs/>
          <w:shd w:val="clear" w:color="auto" w:fill="FFFFFF"/>
          <w:lang w:val="nl-NL"/>
        </w:rPr>
        <w:t xml:space="preserve">chính sách hỗ trợ về giáo dục và </w:t>
      </w:r>
      <w:r w:rsidR="00696D86" w:rsidRPr="00C672BB">
        <w:rPr>
          <w:iCs/>
          <w:shd w:val="clear" w:color="auto" w:fill="FFFFFF"/>
          <w:lang w:val="nl-NL"/>
        </w:rPr>
        <w:t xml:space="preserve">chính sách </w:t>
      </w:r>
      <w:r w:rsidRPr="00C672BB">
        <w:rPr>
          <w:iCs/>
          <w:shd w:val="clear" w:color="auto" w:fill="FFFFFF"/>
          <w:lang w:val="nl-NL"/>
        </w:rPr>
        <w:t>hỗ trợ về nhà ở.</w:t>
      </w:r>
    </w:p>
    <w:p w:rsidR="00D511BF" w:rsidRPr="00C672BB" w:rsidRDefault="00D511BF" w:rsidP="00C672BB">
      <w:pPr>
        <w:shd w:val="clear" w:color="auto" w:fill="FFFFFF"/>
        <w:tabs>
          <w:tab w:val="left" w:pos="567"/>
          <w:tab w:val="left" w:pos="6677"/>
        </w:tabs>
        <w:spacing w:before="120" w:after="120" w:line="240" w:lineRule="auto"/>
        <w:ind w:firstLine="562"/>
        <w:jc w:val="both"/>
        <w:rPr>
          <w:iCs/>
          <w:shd w:val="clear" w:color="auto" w:fill="FFFFFF"/>
          <w:lang w:val="nl-NL"/>
        </w:rPr>
      </w:pPr>
      <w:r w:rsidRPr="00C672BB">
        <w:rPr>
          <w:iCs/>
          <w:shd w:val="clear" w:color="auto" w:fill="FFFFFF"/>
          <w:lang w:val="nl-NL"/>
        </w:rPr>
        <w:t xml:space="preserve">2. </w:t>
      </w:r>
      <w:r w:rsidR="002D1657" w:rsidRPr="00C672BB">
        <w:rPr>
          <w:iCs/>
          <w:shd w:val="clear" w:color="auto" w:fill="FFFFFF"/>
          <w:lang w:val="nl-NL"/>
        </w:rPr>
        <w:t>Đối tượng áp dụng</w:t>
      </w:r>
    </w:p>
    <w:p w:rsidR="002D1657" w:rsidRPr="00C672BB" w:rsidRDefault="002D1657" w:rsidP="00C672BB">
      <w:pPr>
        <w:widowControl w:val="0"/>
        <w:tabs>
          <w:tab w:val="left" w:pos="567"/>
          <w:tab w:val="right" w:leader="dot" w:pos="9214"/>
        </w:tabs>
        <w:spacing w:before="120" w:after="120" w:line="240" w:lineRule="auto"/>
        <w:ind w:firstLine="562"/>
        <w:jc w:val="both"/>
      </w:pPr>
      <w:r w:rsidRPr="00C672BB">
        <w:rPr>
          <w:iCs/>
          <w:shd w:val="clear" w:color="auto" w:fill="FFFFFF"/>
          <w:lang w:val="nl-NL"/>
        </w:rPr>
        <w:t xml:space="preserve">a) </w:t>
      </w:r>
      <w:r w:rsidRPr="00C672BB">
        <w:rPr>
          <w:lang w:val="nb-NO"/>
        </w:rPr>
        <w:t>T</w:t>
      </w:r>
      <w:r w:rsidRPr="00C672BB">
        <w:t>rẻ em học mẫu giáo và học sinh phổ thông, học viên học tại cơ sở giáo dục thường xuyên theo chương trình giáo dục phổ thông</w:t>
      </w:r>
      <w:r w:rsidRPr="00C672BB">
        <w:rPr>
          <w:lang w:val="nb-NO"/>
        </w:rPr>
        <w:t xml:space="preserve"> </w:t>
      </w:r>
      <w:r w:rsidRPr="00C672BB">
        <w:t xml:space="preserve">là </w:t>
      </w:r>
      <w:r w:rsidR="007333D2" w:rsidRPr="00CA571C">
        <w:rPr>
          <w:lang w:val="nl-NL"/>
        </w:rPr>
        <w:t>người</w:t>
      </w:r>
      <w:r w:rsidR="00136DD7" w:rsidRPr="00CA571C">
        <w:rPr>
          <w:lang w:val="nl-NL"/>
        </w:rPr>
        <w:t xml:space="preserve"> </w:t>
      </w:r>
      <w:r w:rsidR="007333D2" w:rsidRPr="00CA571C">
        <w:rPr>
          <w:lang w:val="nl-NL"/>
        </w:rPr>
        <w:t xml:space="preserve">dân tộc thiểu số </w:t>
      </w:r>
      <w:r w:rsidR="00136DD7" w:rsidRPr="00CA571C">
        <w:rPr>
          <w:lang w:val="nl-NL"/>
        </w:rPr>
        <w:t>thuộc hộ cận nghèo</w:t>
      </w:r>
      <w:r w:rsidR="00B230D1" w:rsidRPr="00CA571C">
        <w:rPr>
          <w:lang w:val="nl-NL"/>
        </w:rPr>
        <w:t>.</w:t>
      </w:r>
    </w:p>
    <w:p w:rsidR="005F0FE9" w:rsidRPr="00CA571C" w:rsidRDefault="002D1657" w:rsidP="00C672BB">
      <w:pPr>
        <w:pStyle w:val="Heading4"/>
        <w:shd w:val="clear" w:color="auto" w:fill="FFFFFF"/>
        <w:spacing w:before="120" w:after="120" w:line="240" w:lineRule="auto"/>
        <w:ind w:firstLine="562"/>
        <w:jc w:val="both"/>
        <w:rPr>
          <w:rFonts w:ascii="Times New Roman" w:hAnsi="Times New Roman"/>
          <w:b w:val="0"/>
        </w:rPr>
      </w:pPr>
      <w:r w:rsidRPr="00CA571C">
        <w:rPr>
          <w:rFonts w:ascii="Times New Roman" w:hAnsi="Times New Roman"/>
          <w:b w:val="0"/>
        </w:rPr>
        <w:t>b)</w:t>
      </w:r>
      <w:r w:rsidR="005F0FE9" w:rsidRPr="00C672BB">
        <w:rPr>
          <w:rFonts w:ascii="Times New Roman" w:hAnsi="Times New Roman"/>
        </w:rPr>
        <w:t xml:space="preserve"> </w:t>
      </w:r>
      <w:r w:rsidR="005F0FE9" w:rsidRPr="00CA571C">
        <w:rPr>
          <w:rFonts w:ascii="Times New Roman" w:hAnsi="Times New Roman"/>
          <w:b w:val="0"/>
        </w:rPr>
        <w:t>Trẻ em học mẫu giáo và</w:t>
      </w:r>
      <w:r w:rsidR="005F0FE9" w:rsidRPr="00CA571C">
        <w:rPr>
          <w:rFonts w:ascii="Times New Roman" w:hAnsi="Times New Roman"/>
        </w:rPr>
        <w:t xml:space="preserve"> </w:t>
      </w:r>
      <w:r w:rsidR="005F0FE9" w:rsidRPr="00C672BB">
        <w:rPr>
          <w:rFonts w:ascii="Times New Roman" w:hAnsi="Times New Roman"/>
          <w:b w:val="0"/>
        </w:rPr>
        <w:t>học sinh</w:t>
      </w:r>
      <w:r w:rsidR="005F0FE9" w:rsidRPr="00CA571C">
        <w:rPr>
          <w:rFonts w:ascii="Times New Roman" w:hAnsi="Times New Roman"/>
          <w:b w:val="0"/>
        </w:rPr>
        <w:t>, sinh viên</w:t>
      </w:r>
      <w:r w:rsidR="005F0FE9" w:rsidRPr="00C672BB">
        <w:rPr>
          <w:rFonts w:ascii="Times New Roman" w:hAnsi="Times New Roman"/>
          <w:b w:val="0"/>
        </w:rPr>
        <w:t xml:space="preserve"> là </w:t>
      </w:r>
      <w:r w:rsidR="00717938" w:rsidRPr="00CA571C">
        <w:rPr>
          <w:rFonts w:ascii="Times New Roman" w:hAnsi="Times New Roman"/>
          <w:b w:val="0"/>
        </w:rPr>
        <w:t>thành viên</w:t>
      </w:r>
      <w:r w:rsidR="00B230D1" w:rsidRPr="00CA571C">
        <w:rPr>
          <w:rFonts w:ascii="Times New Roman" w:hAnsi="Times New Roman"/>
          <w:b w:val="0"/>
        </w:rPr>
        <w:t xml:space="preserve"> </w:t>
      </w:r>
      <w:r w:rsidR="005F0FE9" w:rsidRPr="00CA571C">
        <w:rPr>
          <w:rFonts w:ascii="Times New Roman" w:hAnsi="Times New Roman"/>
          <w:b w:val="0"/>
        </w:rPr>
        <w:t>thuộc</w:t>
      </w:r>
      <w:r w:rsidR="005F0FE9" w:rsidRPr="00C672BB">
        <w:rPr>
          <w:rFonts w:ascii="Times New Roman" w:hAnsi="Times New Roman"/>
          <w:b w:val="0"/>
        </w:rPr>
        <w:t xml:space="preserve"> hộ thoát nghèo vượt qua chuẩn cận nghèo và có đơn tự nguyện đăng ký cam kết thoát nghèo bền vững.</w:t>
      </w:r>
      <w:r w:rsidR="005F0FE9" w:rsidRPr="00CA571C">
        <w:rPr>
          <w:rFonts w:ascii="Times New Roman" w:hAnsi="Times New Roman"/>
          <w:b w:val="0"/>
        </w:rPr>
        <w:t xml:space="preserve"> </w:t>
      </w:r>
    </w:p>
    <w:p w:rsidR="005F0FE9" w:rsidRPr="00CA571C" w:rsidRDefault="005F0FE9" w:rsidP="00C672BB">
      <w:pPr>
        <w:spacing w:before="120" w:after="120" w:line="240" w:lineRule="auto"/>
        <w:ind w:firstLine="562"/>
        <w:jc w:val="both"/>
        <w:rPr>
          <w:rFonts w:eastAsia="Times New Roman"/>
          <w:bCs/>
          <w:szCs w:val="28"/>
        </w:rPr>
      </w:pPr>
      <w:r w:rsidRPr="00CA571C">
        <w:rPr>
          <w:rFonts w:eastAsia="Times New Roman"/>
          <w:bCs/>
          <w:szCs w:val="28"/>
        </w:rPr>
        <w:t>c) Hộ nghèo, hộ cận nghèo</w:t>
      </w:r>
      <w:r w:rsidR="006126E7" w:rsidRPr="00CA571C">
        <w:rPr>
          <w:rFonts w:eastAsia="Times New Roman"/>
          <w:bCs/>
          <w:szCs w:val="28"/>
        </w:rPr>
        <w:t xml:space="preserve"> </w:t>
      </w:r>
      <w:r w:rsidR="009F0242" w:rsidRPr="00CA571C">
        <w:rPr>
          <w:rFonts w:eastAsia="Times New Roman"/>
          <w:bCs/>
          <w:szCs w:val="28"/>
        </w:rPr>
        <w:t xml:space="preserve">khó khăn về nhà ở </w:t>
      </w:r>
      <w:r w:rsidRPr="00CA571C">
        <w:rPr>
          <w:rFonts w:eastAsia="Times New Roman"/>
          <w:bCs/>
          <w:szCs w:val="28"/>
        </w:rPr>
        <w:t>đang cư trú trên địa bàn</w:t>
      </w:r>
      <w:r w:rsidR="006126E7" w:rsidRPr="00CA571C">
        <w:rPr>
          <w:rFonts w:eastAsia="Times New Roman"/>
          <w:bCs/>
          <w:szCs w:val="28"/>
        </w:rPr>
        <w:t xml:space="preserve"> không thuộc huyện nghèo</w:t>
      </w:r>
      <w:r w:rsidRPr="00CA571C">
        <w:rPr>
          <w:rFonts w:eastAsia="Times New Roman"/>
          <w:bCs/>
          <w:szCs w:val="28"/>
        </w:rPr>
        <w:t xml:space="preserve"> và là hộ độc lập có thời gian tách hộ tối thiểu 36 tháng.</w:t>
      </w:r>
    </w:p>
    <w:p w:rsidR="00152B53" w:rsidRPr="00CA571C" w:rsidRDefault="005F0FE9" w:rsidP="00C672BB">
      <w:pPr>
        <w:shd w:val="clear" w:color="auto" w:fill="FFFFFF"/>
        <w:tabs>
          <w:tab w:val="left" w:pos="567"/>
        </w:tabs>
        <w:spacing w:before="120" w:after="120" w:line="240" w:lineRule="auto"/>
        <w:ind w:firstLine="562"/>
        <w:jc w:val="both"/>
        <w:rPr>
          <w:szCs w:val="28"/>
        </w:rPr>
      </w:pPr>
      <w:r w:rsidRPr="00CA571C">
        <w:t>3</w:t>
      </w:r>
      <w:r w:rsidR="00152B53" w:rsidRPr="00CA571C">
        <w:t>. N</w:t>
      </w:r>
      <w:r w:rsidR="00152B53" w:rsidRPr="00C672BB">
        <w:rPr>
          <w:szCs w:val="28"/>
        </w:rPr>
        <w:t>guyên tắc hỗ trợ</w:t>
      </w:r>
      <w:r w:rsidR="00152B53" w:rsidRPr="00CA571C">
        <w:rPr>
          <w:szCs w:val="28"/>
        </w:rPr>
        <w:t xml:space="preserve"> </w:t>
      </w:r>
    </w:p>
    <w:p w:rsidR="00152B53" w:rsidRPr="00CA571C" w:rsidRDefault="00152B53" w:rsidP="00C672BB">
      <w:pPr>
        <w:shd w:val="clear" w:color="auto" w:fill="FFFFFF"/>
        <w:tabs>
          <w:tab w:val="left" w:pos="567"/>
        </w:tabs>
        <w:spacing w:before="120" w:after="120" w:line="240" w:lineRule="auto"/>
        <w:ind w:firstLine="562"/>
        <w:jc w:val="both"/>
      </w:pPr>
      <w:r w:rsidRPr="00CA571C">
        <w:t xml:space="preserve">Trường hợp đối tượng thuộc diện được hưởng các mức hỗ trợ </w:t>
      </w:r>
      <w:r w:rsidR="000A473A" w:rsidRPr="00CA571C">
        <w:t>trong cùng chính sách</w:t>
      </w:r>
      <w:r w:rsidRPr="00CA571C">
        <w:t xml:space="preserve"> th</w:t>
      </w:r>
      <w:r w:rsidR="000A473A" w:rsidRPr="00CA571C">
        <w:t xml:space="preserve">ì </w:t>
      </w:r>
      <w:r w:rsidRPr="00CA571C">
        <w:t>chỉ được hưởng một lần với mức hỗ trợ cao nhất.</w:t>
      </w:r>
    </w:p>
    <w:p w:rsidR="00152B53" w:rsidRPr="00BA1080" w:rsidRDefault="00152B53" w:rsidP="00C672BB">
      <w:pPr>
        <w:spacing w:before="120" w:after="120" w:line="240" w:lineRule="auto"/>
        <w:ind w:firstLine="562"/>
        <w:jc w:val="both"/>
        <w:rPr>
          <w:b/>
        </w:rPr>
      </w:pPr>
      <w:r w:rsidRPr="00CA571C">
        <w:rPr>
          <w:b/>
        </w:rPr>
        <w:t>Điều 2.</w:t>
      </w:r>
      <w:r w:rsidRPr="00C672BB">
        <w:rPr>
          <w:b/>
        </w:rPr>
        <w:t xml:space="preserve"> </w:t>
      </w:r>
      <w:r w:rsidRPr="00BA1080">
        <w:rPr>
          <w:b/>
        </w:rPr>
        <w:t xml:space="preserve">Các chính sách </w:t>
      </w:r>
      <w:r w:rsidR="00A22C94" w:rsidRPr="00BA1080">
        <w:rPr>
          <w:b/>
        </w:rPr>
        <w:t xml:space="preserve">hỗ trợ </w:t>
      </w:r>
      <w:r w:rsidRPr="00BA1080">
        <w:rPr>
          <w:b/>
        </w:rPr>
        <w:t>cụ thể</w:t>
      </w:r>
    </w:p>
    <w:p w:rsidR="00152B53" w:rsidRPr="00CA571C" w:rsidRDefault="00152B53" w:rsidP="00C672BB">
      <w:pPr>
        <w:widowControl w:val="0"/>
        <w:tabs>
          <w:tab w:val="left" w:pos="567"/>
          <w:tab w:val="right" w:leader="dot" w:pos="9214"/>
        </w:tabs>
        <w:spacing w:before="120" w:after="120" w:line="240" w:lineRule="auto"/>
        <w:ind w:firstLine="562"/>
        <w:jc w:val="both"/>
      </w:pPr>
      <w:bookmarkStart w:id="0" w:name="dieu_3"/>
      <w:r w:rsidRPr="00CA571C">
        <w:t>1</w:t>
      </w:r>
      <w:r w:rsidRPr="00C672BB">
        <w:t>. Chính sách</w:t>
      </w:r>
      <w:r w:rsidRPr="00CA571C">
        <w:t xml:space="preserve"> hỗ trợ về giáo dục</w:t>
      </w:r>
    </w:p>
    <w:p w:rsidR="008D2740" w:rsidRPr="008D2740" w:rsidRDefault="00152B53" w:rsidP="008D2740">
      <w:pPr>
        <w:widowControl w:val="0"/>
        <w:tabs>
          <w:tab w:val="left" w:pos="567"/>
          <w:tab w:val="right" w:leader="dot" w:pos="9214"/>
        </w:tabs>
        <w:spacing w:before="120" w:after="120" w:line="240" w:lineRule="auto"/>
        <w:ind w:firstLine="562"/>
        <w:jc w:val="both"/>
        <w:rPr>
          <w:iCs/>
        </w:rPr>
      </w:pPr>
      <w:r w:rsidRPr="00CA571C">
        <w:t xml:space="preserve">a) </w:t>
      </w:r>
      <w:r w:rsidR="008D2740" w:rsidRPr="00CA571C">
        <w:t>Hỗ trợ</w:t>
      </w:r>
      <w:r w:rsidR="008D2740" w:rsidRPr="00C672BB">
        <w:t xml:space="preserve"> </w:t>
      </w:r>
      <w:r w:rsidR="008D2740" w:rsidRPr="00CA571C">
        <w:t xml:space="preserve">chi phí học tập trực tiếp </w:t>
      </w:r>
      <w:r w:rsidR="008D2740" w:rsidRPr="00CA571C">
        <w:rPr>
          <w:iCs/>
        </w:rPr>
        <w:t>cho các đối tượng tại điểm a khoản 2 Điều 1 Nghị quyết này với mức</w:t>
      </w:r>
      <w:r w:rsidR="008D2740" w:rsidRPr="008D2740">
        <w:rPr>
          <w:iCs/>
        </w:rPr>
        <w:t xml:space="preserve"> 150.000 đồng/</w:t>
      </w:r>
      <w:r w:rsidR="0042014E">
        <w:rPr>
          <w:iCs/>
        </w:rPr>
        <w:t>người</w:t>
      </w:r>
      <w:r w:rsidR="008D2740" w:rsidRPr="008D2740">
        <w:rPr>
          <w:iCs/>
        </w:rPr>
        <w:t>/tháng</w:t>
      </w:r>
      <w:bookmarkStart w:id="1" w:name="_GoBack"/>
      <w:bookmarkEnd w:id="1"/>
      <w:r w:rsidR="008D2740" w:rsidRPr="008D2740">
        <w:rPr>
          <w:iCs/>
        </w:rPr>
        <w:t xml:space="preserve"> </w:t>
      </w:r>
      <w:r w:rsidR="008D2740" w:rsidRPr="008D2740">
        <w:rPr>
          <w:szCs w:val="28"/>
        </w:rPr>
        <w:t>(cấp 9 tháng/năm học)</w:t>
      </w:r>
      <w:r w:rsidR="008D2740" w:rsidRPr="00CA571C">
        <w:rPr>
          <w:szCs w:val="28"/>
        </w:rPr>
        <w:t xml:space="preserve"> </w:t>
      </w:r>
      <w:r w:rsidR="008D2740" w:rsidRPr="008D2740">
        <w:rPr>
          <w:iCs/>
        </w:rPr>
        <w:t xml:space="preserve">để mua sách, vở và các đồ dùng học tập khác. </w:t>
      </w:r>
    </w:p>
    <w:p w:rsidR="004A364A" w:rsidRPr="00CA571C" w:rsidRDefault="004A364A" w:rsidP="00C672BB">
      <w:pPr>
        <w:widowControl w:val="0"/>
        <w:tabs>
          <w:tab w:val="left" w:pos="567"/>
          <w:tab w:val="right" w:leader="dot" w:pos="9214"/>
        </w:tabs>
        <w:spacing w:before="120" w:after="120" w:line="240" w:lineRule="auto"/>
        <w:jc w:val="both"/>
        <w:rPr>
          <w:szCs w:val="28"/>
          <w:lang w:val="pt-BR"/>
        </w:rPr>
      </w:pPr>
      <w:r w:rsidRPr="00C672BB">
        <w:rPr>
          <w:lang w:val="pt-BR"/>
        </w:rPr>
        <w:tab/>
        <w:t>Thời gian hỗ trợ: Từ học kỳ II năm</w:t>
      </w:r>
      <w:r w:rsidR="00F57AA2">
        <w:rPr>
          <w:lang w:val="pt-BR"/>
        </w:rPr>
        <w:t xml:space="preserve"> học</w:t>
      </w:r>
      <w:r w:rsidRPr="00C672BB">
        <w:rPr>
          <w:lang w:val="pt-BR"/>
        </w:rPr>
        <w:t xml:space="preserve"> 2022-2023 đến hết năm học 2025-2026</w:t>
      </w:r>
      <w:r w:rsidRPr="00C672BB">
        <w:t>.</w:t>
      </w:r>
      <w:r w:rsidRPr="00CA571C">
        <w:rPr>
          <w:iCs/>
          <w:lang w:val="pt-BR"/>
        </w:rPr>
        <w:t xml:space="preserve"> </w:t>
      </w:r>
    </w:p>
    <w:p w:rsidR="00E57093" w:rsidRPr="00CA571C" w:rsidRDefault="00152B53" w:rsidP="00C672BB">
      <w:pPr>
        <w:widowControl w:val="0"/>
        <w:tabs>
          <w:tab w:val="left" w:pos="567"/>
          <w:tab w:val="right" w:leader="dot" w:pos="9214"/>
        </w:tabs>
        <w:spacing w:before="120" w:after="120" w:line="240" w:lineRule="auto"/>
        <w:ind w:firstLine="562"/>
        <w:jc w:val="both"/>
        <w:rPr>
          <w:szCs w:val="28"/>
          <w:lang w:val="pt-BR"/>
        </w:rPr>
      </w:pPr>
      <w:r w:rsidRPr="00CA571C">
        <w:rPr>
          <w:szCs w:val="28"/>
          <w:lang w:val="pt-BR"/>
        </w:rPr>
        <w:t>b)</w:t>
      </w:r>
      <w:r w:rsidRPr="00C672BB">
        <w:rPr>
          <w:szCs w:val="28"/>
        </w:rPr>
        <w:t xml:space="preserve"> </w:t>
      </w:r>
      <w:r w:rsidR="005F0FE9" w:rsidRPr="00CA571C">
        <w:rPr>
          <w:szCs w:val="28"/>
          <w:lang w:val="pt-BR"/>
        </w:rPr>
        <w:t xml:space="preserve">Hỗ trợ </w:t>
      </w:r>
      <w:r w:rsidR="005F0FE9" w:rsidRPr="00CA571C">
        <w:rPr>
          <w:lang w:val="pt-BR"/>
        </w:rPr>
        <w:t xml:space="preserve">chi phí học tập trực tiếp cho các đối tượng tại </w:t>
      </w:r>
      <w:r w:rsidR="004308B5" w:rsidRPr="00CA571C">
        <w:rPr>
          <w:lang w:val="pt-BR"/>
        </w:rPr>
        <w:t>đ</w:t>
      </w:r>
      <w:r w:rsidR="005F0FE9" w:rsidRPr="00CA571C">
        <w:rPr>
          <w:lang w:val="pt-BR"/>
        </w:rPr>
        <w:t>iể</w:t>
      </w:r>
      <w:r w:rsidR="004308B5" w:rsidRPr="00CA571C">
        <w:rPr>
          <w:lang w:val="pt-BR"/>
        </w:rPr>
        <w:t>m b</w:t>
      </w:r>
      <w:r w:rsidR="005F0FE9" w:rsidRPr="00CA571C">
        <w:rPr>
          <w:lang w:val="pt-BR"/>
        </w:rPr>
        <w:t xml:space="preserve"> </w:t>
      </w:r>
      <w:r w:rsidR="004308B5" w:rsidRPr="00CA571C">
        <w:rPr>
          <w:lang w:val="pt-BR"/>
        </w:rPr>
        <w:t>k</w:t>
      </w:r>
      <w:r w:rsidR="005F0FE9" w:rsidRPr="00CA571C">
        <w:rPr>
          <w:lang w:val="pt-BR"/>
        </w:rPr>
        <w:t>hoả</w:t>
      </w:r>
      <w:r w:rsidR="004308B5" w:rsidRPr="00CA571C">
        <w:rPr>
          <w:lang w:val="pt-BR"/>
        </w:rPr>
        <w:t>n 2</w:t>
      </w:r>
      <w:r w:rsidR="005F0FE9" w:rsidRPr="00CA571C">
        <w:rPr>
          <w:lang w:val="pt-BR"/>
        </w:rPr>
        <w:t xml:space="preserve"> Điều 1 Nghị quyết này</w:t>
      </w:r>
      <w:r w:rsidR="00E57093" w:rsidRPr="00CA571C">
        <w:rPr>
          <w:lang w:val="pt-BR"/>
        </w:rPr>
        <w:t xml:space="preserve"> </w:t>
      </w:r>
      <w:r w:rsidR="00E57093" w:rsidRPr="00C672BB">
        <w:rPr>
          <w:iCs/>
        </w:rPr>
        <w:t>để mua sách, vở và các đồ dùng học tập khác</w:t>
      </w:r>
      <w:r w:rsidR="00AB343E" w:rsidRPr="00CA571C">
        <w:rPr>
          <w:iCs/>
          <w:lang w:val="pt-BR"/>
        </w:rPr>
        <w:t>,</w:t>
      </w:r>
      <w:r w:rsidR="005F0FE9" w:rsidRPr="00CA571C">
        <w:rPr>
          <w:lang w:val="pt-BR"/>
        </w:rPr>
        <w:t xml:space="preserve"> </w:t>
      </w:r>
      <w:r w:rsidR="00DF3FD7" w:rsidRPr="00CA571C">
        <w:rPr>
          <w:szCs w:val="28"/>
          <w:lang w:val="pt-BR"/>
        </w:rPr>
        <w:t>cụ thể</w:t>
      </w:r>
      <w:r w:rsidR="005F0FE9" w:rsidRPr="00CA571C">
        <w:rPr>
          <w:szCs w:val="28"/>
          <w:lang w:val="pt-BR"/>
        </w:rPr>
        <w:t>:</w:t>
      </w:r>
      <w:r w:rsidRPr="00C672BB">
        <w:rPr>
          <w:szCs w:val="28"/>
        </w:rPr>
        <w:t xml:space="preserve"> </w:t>
      </w:r>
    </w:p>
    <w:p w:rsidR="00FD485A" w:rsidRPr="00CA571C" w:rsidRDefault="00E57093" w:rsidP="00C672BB">
      <w:pPr>
        <w:widowControl w:val="0"/>
        <w:tabs>
          <w:tab w:val="left" w:pos="567"/>
          <w:tab w:val="right" w:leader="dot" w:pos="9214"/>
        </w:tabs>
        <w:spacing w:before="120" w:after="120" w:line="240" w:lineRule="auto"/>
        <w:ind w:firstLine="562"/>
        <w:jc w:val="both"/>
        <w:rPr>
          <w:szCs w:val="28"/>
          <w:lang w:val="pt-BR"/>
        </w:rPr>
      </w:pPr>
      <w:r w:rsidRPr="00CA571C">
        <w:rPr>
          <w:szCs w:val="28"/>
          <w:lang w:val="pt-BR"/>
        </w:rPr>
        <w:t xml:space="preserve">- </w:t>
      </w:r>
      <w:r w:rsidR="00E22301" w:rsidRPr="00CA571C">
        <w:rPr>
          <w:szCs w:val="28"/>
          <w:lang w:val="pt-BR"/>
        </w:rPr>
        <w:t xml:space="preserve">Hỗ trợ </w:t>
      </w:r>
      <w:r w:rsidR="00E22301" w:rsidRPr="00CA571C">
        <w:rPr>
          <w:color w:val="C00000"/>
          <w:szCs w:val="28"/>
          <w:lang w:val="pt-BR"/>
        </w:rPr>
        <w:t>mức</w:t>
      </w:r>
      <w:r w:rsidR="00E22301" w:rsidRPr="00CA571C">
        <w:rPr>
          <w:szCs w:val="28"/>
          <w:lang w:val="pt-BR"/>
        </w:rPr>
        <w:t xml:space="preserve"> </w:t>
      </w:r>
      <w:r w:rsidR="00152B53" w:rsidRPr="00C672BB">
        <w:rPr>
          <w:szCs w:val="28"/>
        </w:rPr>
        <w:t>100.000 đồng/</w:t>
      </w:r>
      <w:r w:rsidR="006126E7" w:rsidRPr="00CA571C">
        <w:rPr>
          <w:szCs w:val="28"/>
          <w:lang w:val="pt-BR"/>
        </w:rPr>
        <w:t>người</w:t>
      </w:r>
      <w:r w:rsidR="00152B53" w:rsidRPr="00C672BB">
        <w:rPr>
          <w:szCs w:val="28"/>
        </w:rPr>
        <w:t>/tháng (cấp 9 tháng/năm học)</w:t>
      </w:r>
      <w:r w:rsidR="005F0FE9" w:rsidRPr="00CA571C">
        <w:rPr>
          <w:szCs w:val="28"/>
          <w:lang w:val="pt-BR"/>
        </w:rPr>
        <w:t xml:space="preserve"> </w:t>
      </w:r>
      <w:r w:rsidRPr="00CA571C">
        <w:rPr>
          <w:szCs w:val="28"/>
          <w:lang w:val="pt-BR"/>
        </w:rPr>
        <w:t xml:space="preserve">khi </w:t>
      </w:r>
      <w:r w:rsidRPr="00C672BB">
        <w:rPr>
          <w:szCs w:val="28"/>
        </w:rPr>
        <w:t>học ở các cơ sở giáo dục mầm non, giáo dục phổ thông</w:t>
      </w:r>
      <w:r w:rsidR="00FD485A" w:rsidRPr="00CA571C">
        <w:rPr>
          <w:szCs w:val="28"/>
          <w:lang w:val="pt-BR"/>
        </w:rPr>
        <w:t>.</w:t>
      </w:r>
    </w:p>
    <w:p w:rsidR="006126E7" w:rsidRPr="00CA571C" w:rsidRDefault="00E57093" w:rsidP="00C672BB">
      <w:pPr>
        <w:widowControl w:val="0"/>
        <w:tabs>
          <w:tab w:val="left" w:pos="567"/>
          <w:tab w:val="right" w:leader="dot" w:pos="9214"/>
        </w:tabs>
        <w:spacing w:before="120" w:after="120" w:line="240" w:lineRule="auto"/>
        <w:ind w:firstLine="562"/>
        <w:jc w:val="both"/>
        <w:rPr>
          <w:szCs w:val="28"/>
          <w:lang w:val="pt-BR"/>
        </w:rPr>
      </w:pPr>
      <w:r w:rsidRPr="00CA571C">
        <w:rPr>
          <w:szCs w:val="28"/>
          <w:lang w:val="pt-BR"/>
        </w:rPr>
        <w:t>-</w:t>
      </w:r>
      <w:r w:rsidR="00152B53" w:rsidRPr="00C672BB">
        <w:rPr>
          <w:szCs w:val="28"/>
        </w:rPr>
        <w:t xml:space="preserve"> </w:t>
      </w:r>
      <w:r w:rsidR="00E22301" w:rsidRPr="00CA571C">
        <w:rPr>
          <w:szCs w:val="28"/>
          <w:lang w:val="pt-BR"/>
        </w:rPr>
        <w:t xml:space="preserve">Hỗ trợ </w:t>
      </w:r>
      <w:r w:rsidR="00E22301" w:rsidRPr="00CA571C">
        <w:rPr>
          <w:color w:val="C00000"/>
          <w:szCs w:val="28"/>
          <w:lang w:val="pt-BR"/>
        </w:rPr>
        <w:t>mức</w:t>
      </w:r>
      <w:r w:rsidR="00E22301" w:rsidRPr="00CA571C">
        <w:rPr>
          <w:szCs w:val="28"/>
          <w:lang w:val="pt-BR"/>
        </w:rPr>
        <w:t xml:space="preserve"> </w:t>
      </w:r>
      <w:r w:rsidR="00152B53" w:rsidRPr="00C672BB">
        <w:rPr>
          <w:szCs w:val="28"/>
        </w:rPr>
        <w:t>150.000 đồng/</w:t>
      </w:r>
      <w:r w:rsidR="006126E7" w:rsidRPr="00CA571C">
        <w:rPr>
          <w:szCs w:val="28"/>
          <w:lang w:val="pt-BR"/>
        </w:rPr>
        <w:t>người</w:t>
      </w:r>
      <w:r w:rsidR="00152B53" w:rsidRPr="00C672BB">
        <w:rPr>
          <w:szCs w:val="28"/>
        </w:rPr>
        <w:t xml:space="preserve">/tháng (cấp 10 tháng/năm học) </w:t>
      </w:r>
      <w:r w:rsidRPr="00CA571C">
        <w:rPr>
          <w:szCs w:val="28"/>
          <w:lang w:val="pt-BR"/>
        </w:rPr>
        <w:t xml:space="preserve">khi </w:t>
      </w:r>
      <w:r w:rsidRPr="00C672BB">
        <w:rPr>
          <w:szCs w:val="28"/>
        </w:rPr>
        <w:t>học trung học chuyên nghiệp, trung cấp nghề hệ chính quy và đại học, cao đẳng hệ chính quy tậ</w:t>
      </w:r>
      <w:r w:rsidR="00E22301" w:rsidRPr="00C672BB">
        <w:rPr>
          <w:szCs w:val="28"/>
        </w:rPr>
        <w:t>p trung</w:t>
      </w:r>
      <w:r w:rsidR="00FD485A" w:rsidRPr="00CA571C">
        <w:rPr>
          <w:szCs w:val="28"/>
          <w:lang w:val="pt-BR"/>
        </w:rPr>
        <w:t>.</w:t>
      </w:r>
    </w:p>
    <w:p w:rsidR="0081769E" w:rsidRDefault="00153C0D" w:rsidP="0081769E">
      <w:pPr>
        <w:shd w:val="clear" w:color="auto" w:fill="FFFFFF"/>
        <w:tabs>
          <w:tab w:val="left" w:pos="567"/>
        </w:tabs>
        <w:spacing w:before="120" w:after="120" w:line="240" w:lineRule="auto"/>
        <w:ind w:firstLine="562"/>
        <w:jc w:val="both"/>
        <w:rPr>
          <w:lang w:val="pt-BR"/>
        </w:rPr>
      </w:pPr>
      <w:r w:rsidRPr="00C672BB">
        <w:rPr>
          <w:lang w:val="pt-BR"/>
        </w:rPr>
        <w:t xml:space="preserve">- Thời điểm hỗ trợ: Từ học kỳ II năm </w:t>
      </w:r>
      <w:r w:rsidR="00F57AA2">
        <w:rPr>
          <w:lang w:val="pt-BR"/>
        </w:rPr>
        <w:t xml:space="preserve">học </w:t>
      </w:r>
      <w:r w:rsidRPr="00C672BB">
        <w:rPr>
          <w:lang w:val="pt-BR"/>
        </w:rPr>
        <w:t>2022-2023.</w:t>
      </w:r>
    </w:p>
    <w:p w:rsidR="00504FAF" w:rsidRPr="0081769E" w:rsidRDefault="00504FAF" w:rsidP="0081769E">
      <w:pPr>
        <w:shd w:val="clear" w:color="auto" w:fill="FFFFFF"/>
        <w:tabs>
          <w:tab w:val="left" w:pos="567"/>
        </w:tabs>
        <w:spacing w:before="120" w:after="120" w:line="240" w:lineRule="auto"/>
        <w:ind w:firstLine="562"/>
        <w:jc w:val="both"/>
        <w:rPr>
          <w:lang w:val="pt-BR"/>
        </w:rPr>
      </w:pPr>
      <w:r w:rsidRPr="00F57AA2">
        <w:rPr>
          <w:color w:val="000000" w:themeColor="text1"/>
          <w:lang w:val="pt-BR"/>
        </w:rPr>
        <w:t>-</w:t>
      </w:r>
      <w:r w:rsidRPr="0030371A">
        <w:rPr>
          <w:color w:val="FF0000"/>
          <w:lang w:val="pt-BR"/>
        </w:rPr>
        <w:t xml:space="preserve"> </w:t>
      </w:r>
      <w:r w:rsidRPr="00F57AA2">
        <w:rPr>
          <w:color w:val="000000" w:themeColor="text1"/>
          <w:lang w:val="pt-BR"/>
        </w:rPr>
        <w:t xml:space="preserve">Thời gian hỗ trợ: </w:t>
      </w:r>
      <w:r w:rsidR="00FD485A" w:rsidRPr="00F57AA2">
        <w:rPr>
          <w:color w:val="000000" w:themeColor="text1"/>
          <w:lang w:val="pt-BR"/>
        </w:rPr>
        <w:t>T</w:t>
      </w:r>
      <w:r w:rsidR="00FD485A" w:rsidRPr="00CA571C">
        <w:rPr>
          <w:color w:val="000000" w:themeColor="text1"/>
          <w:lang w:val="pt-BR"/>
        </w:rPr>
        <w:t>rong 03 năm liên tục</w:t>
      </w:r>
      <w:r w:rsidR="00FD485A" w:rsidRPr="00F57AA2">
        <w:rPr>
          <w:color w:val="000000" w:themeColor="text1"/>
        </w:rPr>
        <w:t xml:space="preserve"> </w:t>
      </w:r>
      <w:r w:rsidR="0030371A" w:rsidRPr="00CA571C">
        <w:rPr>
          <w:color w:val="000000" w:themeColor="text1"/>
          <w:lang w:val="pt-BR"/>
        </w:rPr>
        <w:t xml:space="preserve">sau khi hộ gia đình </w:t>
      </w:r>
      <w:r w:rsidR="0030371A" w:rsidRPr="00F57AA2">
        <w:rPr>
          <w:color w:val="000000" w:themeColor="text1"/>
        </w:rPr>
        <w:t>có đơn tự nguyện đăng ký cam kết thoát nghèo bền vững</w:t>
      </w:r>
      <w:r w:rsidR="0030371A" w:rsidRPr="00CA571C">
        <w:rPr>
          <w:color w:val="000000" w:themeColor="text1"/>
          <w:lang w:val="pt-BR"/>
        </w:rPr>
        <w:t xml:space="preserve"> và được </w:t>
      </w:r>
      <w:r w:rsidR="00153C0D" w:rsidRPr="00F57AA2">
        <w:rPr>
          <w:color w:val="000000" w:themeColor="text1"/>
          <w:lang w:val="pt-BR"/>
        </w:rPr>
        <w:t>Ủy ban nhân dân cấp xã xác nhận hộ thoát nghèo theo quy định của pháp luật hiện hành</w:t>
      </w:r>
      <w:r w:rsidR="00642A30" w:rsidRPr="00F57AA2">
        <w:rPr>
          <w:color w:val="000000" w:themeColor="text1"/>
          <w:lang w:val="pt-BR"/>
        </w:rPr>
        <w:t>.</w:t>
      </w:r>
      <w:r w:rsidR="00153C0D" w:rsidRPr="00F57AA2">
        <w:rPr>
          <w:color w:val="000000" w:themeColor="text1"/>
          <w:lang w:val="pt-BR"/>
        </w:rPr>
        <w:t xml:space="preserve"> </w:t>
      </w:r>
    </w:p>
    <w:p w:rsidR="00152B53" w:rsidRPr="00CA571C" w:rsidRDefault="00E7227F" w:rsidP="00C672BB">
      <w:pPr>
        <w:spacing w:before="120" w:after="120" w:line="240" w:lineRule="auto"/>
        <w:ind w:firstLine="562"/>
        <w:jc w:val="both"/>
        <w:rPr>
          <w:lang w:val="pt-BR"/>
        </w:rPr>
      </w:pPr>
      <w:r w:rsidRPr="00CA571C">
        <w:rPr>
          <w:iCs/>
          <w:lang w:val="pt-BR"/>
        </w:rPr>
        <w:lastRenderedPageBreak/>
        <w:t>d</w:t>
      </w:r>
      <w:r w:rsidR="00E22301" w:rsidRPr="00CA571C">
        <w:rPr>
          <w:iCs/>
          <w:lang w:val="pt-BR"/>
        </w:rPr>
        <w:t>)</w:t>
      </w:r>
      <w:r w:rsidR="00152B53" w:rsidRPr="00CA571C">
        <w:rPr>
          <w:iCs/>
          <w:lang w:val="pt-BR"/>
        </w:rPr>
        <w:t xml:space="preserve"> </w:t>
      </w:r>
      <w:r w:rsidR="00152B53" w:rsidRPr="00C672BB">
        <w:rPr>
          <w:iCs/>
        </w:rPr>
        <w:t xml:space="preserve">Kinh phí thực hiện: </w:t>
      </w:r>
      <w:r w:rsidR="00152B53" w:rsidRPr="00C672BB">
        <w:t xml:space="preserve">Ngân sách tỉnh </w:t>
      </w:r>
      <w:r w:rsidR="006368DC" w:rsidRPr="00CA571C">
        <w:rPr>
          <w:lang w:val="pt-BR"/>
        </w:rPr>
        <w:t>hỗ trợ</w:t>
      </w:r>
      <w:r w:rsidR="00152B53" w:rsidRPr="00C672BB">
        <w:t xml:space="preserve"> 100%.</w:t>
      </w:r>
    </w:p>
    <w:p w:rsidR="00602390" w:rsidRPr="00CA571C" w:rsidRDefault="00E7227F" w:rsidP="00C672BB">
      <w:pPr>
        <w:spacing w:before="120" w:after="120" w:line="240" w:lineRule="auto"/>
        <w:ind w:firstLine="562"/>
        <w:jc w:val="both"/>
        <w:rPr>
          <w:lang w:val="pt-BR"/>
        </w:rPr>
      </w:pPr>
      <w:r w:rsidRPr="00CA571C">
        <w:rPr>
          <w:lang w:val="pt-BR"/>
        </w:rPr>
        <w:t>e</w:t>
      </w:r>
      <w:r w:rsidR="00602390" w:rsidRPr="00CA571C">
        <w:rPr>
          <w:lang w:val="pt-BR"/>
        </w:rPr>
        <w:t xml:space="preserve">) Điều kiện </w:t>
      </w:r>
      <w:r w:rsidR="00D01F10" w:rsidRPr="00CA571C">
        <w:rPr>
          <w:lang w:val="pt-BR"/>
        </w:rPr>
        <w:t>thực hiện</w:t>
      </w:r>
      <w:r w:rsidR="00F57AA2" w:rsidRPr="00CA571C">
        <w:rPr>
          <w:lang w:val="pt-BR"/>
        </w:rPr>
        <w:t>:</w:t>
      </w:r>
    </w:p>
    <w:p w:rsidR="00DF3FD7" w:rsidRPr="00C672BB" w:rsidRDefault="00DF3FD7" w:rsidP="00C672BB">
      <w:pPr>
        <w:shd w:val="clear" w:color="auto" w:fill="FFFFFF"/>
        <w:tabs>
          <w:tab w:val="left" w:pos="567"/>
        </w:tabs>
        <w:spacing w:before="120" w:after="120" w:line="240" w:lineRule="auto"/>
        <w:ind w:firstLine="562"/>
        <w:jc w:val="both"/>
        <w:rPr>
          <w:szCs w:val="28"/>
        </w:rPr>
      </w:pPr>
      <w:r w:rsidRPr="00CA571C">
        <w:rPr>
          <w:szCs w:val="28"/>
          <w:lang w:val="pt-BR"/>
        </w:rPr>
        <w:t xml:space="preserve">- </w:t>
      </w:r>
      <w:r w:rsidRPr="00C672BB">
        <w:rPr>
          <w:szCs w:val="28"/>
        </w:rPr>
        <w:t>Không áp dụng hỗ trợ đối với học sinh, sinh viên học văn bằng thứ hai (hoặc nghề thứ hai</w:t>
      </w:r>
      <w:r w:rsidRPr="00CA571C">
        <w:rPr>
          <w:szCs w:val="28"/>
          <w:lang w:val="pt-BR"/>
        </w:rPr>
        <w:t>)</w:t>
      </w:r>
      <w:r w:rsidRPr="00C672BB">
        <w:rPr>
          <w:szCs w:val="28"/>
        </w:rPr>
        <w:t>.</w:t>
      </w:r>
      <w:r w:rsidRPr="00CA571C">
        <w:rPr>
          <w:szCs w:val="28"/>
          <w:lang w:val="pt-BR"/>
        </w:rPr>
        <w:t xml:space="preserve"> </w:t>
      </w:r>
      <w:r w:rsidRPr="00C672BB">
        <w:rPr>
          <w:szCs w:val="28"/>
        </w:rPr>
        <w:t>Không áp dụng chế độ hỗ trợ chi phí học tập trong thời gian học bị kỷ luật ngừng học hoặc buộc thôi học, học lưu ban, học lại, học bổ sung. Trường hợp người học phải dừng học; học lại, lưu ban (không quá một lần) do ốm đau, tai nạn hoặc dừng học vì lý do bất khả kháng thì thủ trưởng cơ quan cơ sở giáo dục xem xét cho tiếp tục học tập theo quy định và tiếp tục được hưởng chính sách hỗ trợ theo quy định tại Nghị quyết này</w:t>
      </w:r>
      <w:r w:rsidRPr="00CA571C">
        <w:rPr>
          <w:szCs w:val="28"/>
        </w:rPr>
        <w:t>.</w:t>
      </w:r>
    </w:p>
    <w:p w:rsidR="00DF3FD7" w:rsidRPr="00C672BB" w:rsidRDefault="00DF3FD7" w:rsidP="00C672BB">
      <w:pPr>
        <w:shd w:val="clear" w:color="auto" w:fill="FFFFFF"/>
        <w:tabs>
          <w:tab w:val="left" w:pos="567"/>
        </w:tabs>
        <w:spacing w:before="120" w:after="120" w:line="240" w:lineRule="auto"/>
        <w:ind w:firstLine="562"/>
        <w:jc w:val="both"/>
        <w:rPr>
          <w:lang w:val="pt-BR"/>
        </w:rPr>
      </w:pPr>
      <w:r w:rsidRPr="00C672BB">
        <w:rPr>
          <w:lang w:val="pt-BR"/>
        </w:rPr>
        <w:t>- Không áp dụng đối với các đối tượng được quy định tại</w:t>
      </w:r>
      <w:r w:rsidRPr="00C672BB">
        <w:t xml:space="preserve"> Điều 18, </w:t>
      </w:r>
      <w:r w:rsidRPr="00C672BB">
        <w:rPr>
          <w:lang w:eastAsia="vi-VN"/>
        </w:rPr>
        <w:t xml:space="preserve">Nghị định số 81/2021/NĐ-CP ngày 27/8/2021 của Chính phủ về </w:t>
      </w:r>
      <w:r w:rsidRPr="00C672BB">
        <w:rPr>
          <w:iCs/>
          <w:shd w:val="clear" w:color="auto" w:fill="FFFFFF"/>
        </w:rPr>
        <w:t>quy định về cơ chế thu, quản lý học phí đối với cơ sở giáo dục thuộc hệ thống giáo dục quốc dân và chính sách miễn, giảm học phí, hỗ trợ chi phí học tập; giá dịch vụ trong lĩnh vực giáo dục, đào tạo</w:t>
      </w:r>
      <w:r w:rsidRPr="00C672BB">
        <w:rPr>
          <w:lang w:val="pt-BR"/>
        </w:rPr>
        <w:t>.</w:t>
      </w:r>
    </w:p>
    <w:p w:rsidR="00152B53" w:rsidRPr="00CA571C" w:rsidRDefault="00E83200" w:rsidP="00C672BB">
      <w:pPr>
        <w:pStyle w:val="NormalWeb"/>
        <w:shd w:val="clear" w:color="auto" w:fill="FFFFFF"/>
        <w:spacing w:before="120" w:beforeAutospacing="0" w:after="120" w:afterAutospacing="0"/>
        <w:ind w:firstLine="562"/>
        <w:jc w:val="both"/>
        <w:rPr>
          <w:sz w:val="28"/>
          <w:szCs w:val="28"/>
          <w:lang w:val="pt-BR"/>
        </w:rPr>
      </w:pPr>
      <w:r w:rsidRPr="00CA571C">
        <w:rPr>
          <w:sz w:val="28"/>
          <w:szCs w:val="28"/>
          <w:lang w:val="pt-BR"/>
        </w:rPr>
        <w:t>2</w:t>
      </w:r>
      <w:r w:rsidR="00152B53" w:rsidRPr="00CA571C">
        <w:rPr>
          <w:sz w:val="28"/>
          <w:szCs w:val="28"/>
          <w:lang w:val="pt-BR"/>
        </w:rPr>
        <w:t xml:space="preserve">. </w:t>
      </w:r>
      <w:r w:rsidR="00152B53" w:rsidRPr="00CA571C">
        <w:rPr>
          <w:rFonts w:eastAsia="Calibri"/>
          <w:bCs/>
          <w:sz w:val="28"/>
          <w:szCs w:val="28"/>
          <w:lang w:val="pt-BR"/>
        </w:rPr>
        <w:t>Chính sách hỗ trợ nhà ở cho hộ nghèo, hộ cận nghèo</w:t>
      </w:r>
      <w:r w:rsidR="00152B53" w:rsidRPr="00CA571C">
        <w:rPr>
          <w:sz w:val="28"/>
          <w:szCs w:val="28"/>
          <w:lang w:val="pt-BR"/>
        </w:rPr>
        <w:t xml:space="preserve"> không thuộc địa bàn </w:t>
      </w:r>
      <w:r w:rsidR="00152B53" w:rsidRPr="00C672BB">
        <w:rPr>
          <w:sz w:val="28"/>
          <w:szCs w:val="28"/>
          <w:lang w:val="vi-VN"/>
        </w:rPr>
        <w:t>các huyện nghèo</w:t>
      </w:r>
      <w:r w:rsidR="00A647C3" w:rsidRPr="00CA571C">
        <w:rPr>
          <w:sz w:val="28"/>
          <w:szCs w:val="28"/>
          <w:lang w:val="pt-BR"/>
        </w:rPr>
        <w:t>:</w:t>
      </w:r>
      <w:r w:rsidR="00152B53" w:rsidRPr="00C672BB">
        <w:rPr>
          <w:sz w:val="28"/>
          <w:szCs w:val="28"/>
          <w:lang w:val="vi-VN"/>
        </w:rPr>
        <w:t xml:space="preserve"> </w:t>
      </w:r>
    </w:p>
    <w:p w:rsidR="006126E7" w:rsidRPr="00C672BB" w:rsidRDefault="00152B53" w:rsidP="00C672BB">
      <w:pPr>
        <w:pStyle w:val="NormalWeb"/>
        <w:shd w:val="clear" w:color="auto" w:fill="FFFFFF"/>
        <w:spacing w:before="120" w:beforeAutospacing="0" w:after="120" w:afterAutospacing="0"/>
        <w:ind w:firstLine="562"/>
        <w:jc w:val="both"/>
        <w:rPr>
          <w:bCs/>
          <w:iCs/>
          <w:sz w:val="28"/>
          <w:szCs w:val="28"/>
          <w:lang w:val="da-DK"/>
        </w:rPr>
      </w:pPr>
      <w:r w:rsidRPr="00CA571C">
        <w:rPr>
          <w:sz w:val="28"/>
          <w:szCs w:val="28"/>
          <w:lang w:val="pt-BR"/>
        </w:rPr>
        <w:t>a</w:t>
      </w:r>
      <w:r w:rsidR="00E83200" w:rsidRPr="00CA571C">
        <w:rPr>
          <w:sz w:val="28"/>
          <w:szCs w:val="28"/>
          <w:lang w:val="pt-BR"/>
        </w:rPr>
        <w:t xml:space="preserve">) </w:t>
      </w:r>
      <w:r w:rsidR="006126E7" w:rsidRPr="00CA571C">
        <w:rPr>
          <w:sz w:val="28"/>
          <w:szCs w:val="28"/>
          <w:lang w:val="pt-BR"/>
        </w:rPr>
        <w:t xml:space="preserve">Hỗ trợ làm nhà ở cho các đối tượng tại </w:t>
      </w:r>
      <w:r w:rsidR="004308B5" w:rsidRPr="00CA571C">
        <w:rPr>
          <w:sz w:val="28"/>
          <w:szCs w:val="28"/>
          <w:lang w:val="pt-BR"/>
        </w:rPr>
        <w:t>điểm c</w:t>
      </w:r>
      <w:r w:rsidR="006126E7" w:rsidRPr="00CA571C">
        <w:rPr>
          <w:sz w:val="28"/>
          <w:szCs w:val="28"/>
          <w:lang w:val="pt-BR"/>
        </w:rPr>
        <w:t xml:space="preserve"> </w:t>
      </w:r>
      <w:r w:rsidR="004308B5" w:rsidRPr="00CA571C">
        <w:rPr>
          <w:sz w:val="28"/>
          <w:szCs w:val="28"/>
          <w:lang w:val="pt-BR"/>
        </w:rPr>
        <w:t>khoản 2</w:t>
      </w:r>
      <w:r w:rsidR="006126E7" w:rsidRPr="00CA571C">
        <w:rPr>
          <w:sz w:val="28"/>
          <w:szCs w:val="28"/>
          <w:lang w:val="pt-BR"/>
        </w:rPr>
        <w:t xml:space="preserve"> Điều 1 Nghị quyết này với mức </w:t>
      </w:r>
      <w:r w:rsidR="006126E7" w:rsidRPr="00C672BB">
        <w:rPr>
          <w:bCs/>
          <w:iCs/>
          <w:sz w:val="28"/>
          <w:szCs w:val="28"/>
          <w:lang w:val="da-DK"/>
        </w:rPr>
        <w:t xml:space="preserve">20 triệu đồng/hộ cho các hộ gia đình chưa được thực hiện hỗ trợ xây dựng nhà ở từ các năm trước và có nhu cầu </w:t>
      </w:r>
      <w:r w:rsidR="00A228ED" w:rsidRPr="00C672BB">
        <w:rPr>
          <w:bCs/>
          <w:iCs/>
          <w:sz w:val="28"/>
          <w:szCs w:val="28"/>
          <w:lang w:val="da-DK"/>
        </w:rPr>
        <w:t>vay vốn làm nhà ở giai đoạn 2023</w:t>
      </w:r>
      <w:r w:rsidR="006126E7" w:rsidRPr="00C672BB">
        <w:rPr>
          <w:bCs/>
          <w:iCs/>
          <w:sz w:val="28"/>
          <w:szCs w:val="28"/>
          <w:lang w:val="da-DK"/>
        </w:rPr>
        <w:t xml:space="preserve">-2025. </w:t>
      </w:r>
    </w:p>
    <w:p w:rsidR="006126E7" w:rsidRPr="00C672BB" w:rsidRDefault="002A4A67" w:rsidP="00C672BB">
      <w:pPr>
        <w:spacing w:before="120" w:after="120" w:line="240" w:lineRule="auto"/>
        <w:ind w:firstLine="562"/>
        <w:jc w:val="both"/>
        <w:rPr>
          <w:bCs/>
          <w:iCs/>
          <w:szCs w:val="28"/>
          <w:lang w:val="da-DK"/>
        </w:rPr>
      </w:pPr>
      <w:r w:rsidRPr="00C672BB">
        <w:rPr>
          <w:bCs/>
          <w:iCs/>
          <w:szCs w:val="28"/>
          <w:lang w:val="da-DK"/>
        </w:rPr>
        <w:t>b)</w:t>
      </w:r>
      <w:r w:rsidR="006126E7" w:rsidRPr="00C672BB">
        <w:rPr>
          <w:bCs/>
          <w:iCs/>
          <w:szCs w:val="28"/>
          <w:lang w:val="da-DK"/>
        </w:rPr>
        <w:t xml:space="preserve"> Ngoài ra, hỗ trợ thêm 10 triệu đồng/hộ cho các đối tượng thuộc một trong các diện ưu tiên sau:</w:t>
      </w:r>
    </w:p>
    <w:p w:rsidR="006126E7" w:rsidRPr="00C672BB" w:rsidRDefault="002A4A67" w:rsidP="00C672BB">
      <w:pPr>
        <w:spacing w:before="120" w:after="120" w:line="240" w:lineRule="auto"/>
        <w:ind w:firstLine="562"/>
        <w:jc w:val="both"/>
        <w:rPr>
          <w:bCs/>
          <w:iCs/>
          <w:szCs w:val="28"/>
          <w:lang w:val="da-DK"/>
        </w:rPr>
      </w:pPr>
      <w:r w:rsidRPr="000F1B50">
        <w:rPr>
          <w:bCs/>
          <w:iCs/>
          <w:spacing w:val="-4"/>
          <w:szCs w:val="28"/>
          <w:lang w:val="da-DK"/>
        </w:rPr>
        <w:t>-</w:t>
      </w:r>
      <w:r w:rsidR="006126E7" w:rsidRPr="000F1B50">
        <w:rPr>
          <w:bCs/>
          <w:iCs/>
          <w:spacing w:val="-4"/>
          <w:szCs w:val="28"/>
          <w:lang w:val="da-DK"/>
        </w:rPr>
        <w:t xml:space="preserve"> H</w:t>
      </w:r>
      <w:r w:rsidR="006126E7" w:rsidRPr="000F1B50">
        <w:rPr>
          <w:bCs/>
          <w:iCs/>
          <w:spacing w:val="-4"/>
          <w:szCs w:val="28"/>
        </w:rPr>
        <w:t xml:space="preserve">ộ gia đình đang </w:t>
      </w:r>
      <w:r w:rsidR="006126E7" w:rsidRPr="000F1B50">
        <w:rPr>
          <w:bCs/>
          <w:iCs/>
          <w:spacing w:val="-4"/>
          <w:szCs w:val="28"/>
          <w:lang w:val="da-DK"/>
        </w:rPr>
        <w:t>cư trú tại vùng có điều kiện kinh tế – xã hội đặc biệt khó khăn</w:t>
      </w:r>
      <w:r w:rsidR="006126E7" w:rsidRPr="00C672BB">
        <w:rPr>
          <w:bCs/>
          <w:iCs/>
          <w:szCs w:val="28"/>
          <w:lang w:val="da-DK"/>
        </w:rPr>
        <w:t>.</w:t>
      </w:r>
    </w:p>
    <w:p w:rsidR="006126E7" w:rsidRPr="00C672BB" w:rsidRDefault="002A4A67" w:rsidP="00C672BB">
      <w:pPr>
        <w:spacing w:before="120" w:after="120" w:line="240" w:lineRule="auto"/>
        <w:ind w:firstLine="562"/>
        <w:jc w:val="both"/>
        <w:rPr>
          <w:bCs/>
          <w:iCs/>
          <w:szCs w:val="28"/>
          <w:lang w:val="da-DK"/>
        </w:rPr>
      </w:pPr>
      <w:r w:rsidRPr="00C672BB">
        <w:rPr>
          <w:bCs/>
          <w:iCs/>
          <w:szCs w:val="28"/>
          <w:lang w:val="da-DK"/>
        </w:rPr>
        <w:t>-</w:t>
      </w:r>
      <w:r w:rsidR="006126E7" w:rsidRPr="00C672BB">
        <w:rPr>
          <w:bCs/>
          <w:iCs/>
          <w:szCs w:val="28"/>
          <w:lang w:val="da-DK"/>
        </w:rPr>
        <w:t xml:space="preserve"> Hộ gia đình có hoàn cảnh đặc biệt khó khăn (chủ hộ là người già không có sức lao động, neo đơn, tàn tật</w:t>
      </w:r>
      <w:r w:rsidR="00F626E0">
        <w:rPr>
          <w:bCs/>
          <w:iCs/>
          <w:szCs w:val="28"/>
          <w:lang w:val="da-DK"/>
        </w:rPr>
        <w:t>...</w:t>
      </w:r>
      <w:r w:rsidR="006126E7" w:rsidRPr="00C672BB">
        <w:rPr>
          <w:bCs/>
          <w:iCs/>
          <w:szCs w:val="28"/>
          <w:lang w:val="da-DK"/>
        </w:rPr>
        <w:t>).</w:t>
      </w:r>
    </w:p>
    <w:p w:rsidR="006126E7" w:rsidRPr="00C672BB" w:rsidRDefault="002A4A67" w:rsidP="00C672BB">
      <w:pPr>
        <w:spacing w:before="120" w:after="120" w:line="240" w:lineRule="auto"/>
        <w:ind w:firstLine="562"/>
        <w:jc w:val="both"/>
        <w:rPr>
          <w:bCs/>
          <w:iCs/>
          <w:szCs w:val="28"/>
          <w:lang w:val="da-DK"/>
        </w:rPr>
      </w:pPr>
      <w:r w:rsidRPr="00C672BB">
        <w:rPr>
          <w:bCs/>
          <w:iCs/>
          <w:szCs w:val="28"/>
          <w:lang w:val="da-DK"/>
        </w:rPr>
        <w:t>-</w:t>
      </w:r>
      <w:r w:rsidR="006126E7" w:rsidRPr="00C672BB">
        <w:rPr>
          <w:bCs/>
          <w:iCs/>
          <w:szCs w:val="28"/>
          <w:lang w:val="da-DK"/>
        </w:rPr>
        <w:t xml:space="preserve"> Hộ gia đình là người đồng bào dân tộc thiểu số.</w:t>
      </w:r>
    </w:p>
    <w:p w:rsidR="00152B53" w:rsidRPr="00CA571C" w:rsidRDefault="002A4A67" w:rsidP="00C672BB">
      <w:pPr>
        <w:pStyle w:val="NormalWeb"/>
        <w:shd w:val="clear" w:color="auto" w:fill="FFFFFF"/>
        <w:spacing w:before="120" w:beforeAutospacing="0" w:after="120" w:afterAutospacing="0"/>
        <w:ind w:firstLine="562"/>
        <w:jc w:val="both"/>
        <w:rPr>
          <w:sz w:val="28"/>
          <w:szCs w:val="28"/>
          <w:shd w:val="clear" w:color="auto" w:fill="FFFFFF"/>
          <w:lang w:val="da-DK"/>
        </w:rPr>
      </w:pPr>
      <w:r w:rsidRPr="00CA571C">
        <w:rPr>
          <w:sz w:val="28"/>
          <w:szCs w:val="28"/>
          <w:lang w:val="da-DK"/>
        </w:rPr>
        <w:t>c</w:t>
      </w:r>
      <w:r w:rsidR="00462184" w:rsidRPr="00CA571C">
        <w:rPr>
          <w:sz w:val="28"/>
          <w:szCs w:val="28"/>
          <w:lang w:val="da-DK"/>
        </w:rPr>
        <w:t xml:space="preserve">) </w:t>
      </w:r>
      <w:r w:rsidR="00152B53" w:rsidRPr="00C672BB">
        <w:rPr>
          <w:sz w:val="28"/>
          <w:szCs w:val="28"/>
          <w:lang w:val="vi-VN"/>
        </w:rPr>
        <w:t>Thời gian hỗ trợ:</w:t>
      </w:r>
      <w:r w:rsidR="00152B53" w:rsidRPr="00CA571C">
        <w:rPr>
          <w:sz w:val="28"/>
          <w:szCs w:val="28"/>
          <w:lang w:val="da-DK"/>
        </w:rPr>
        <w:t xml:space="preserve"> Từ năm 2023 đến</w:t>
      </w:r>
      <w:r w:rsidR="00E83200" w:rsidRPr="00CA571C">
        <w:rPr>
          <w:sz w:val="28"/>
          <w:szCs w:val="28"/>
          <w:lang w:val="da-DK"/>
        </w:rPr>
        <w:t xml:space="preserve"> hết</w:t>
      </w:r>
      <w:r w:rsidR="00152B53" w:rsidRPr="00CA571C">
        <w:rPr>
          <w:sz w:val="28"/>
          <w:szCs w:val="28"/>
          <w:lang w:val="da-DK"/>
        </w:rPr>
        <w:t xml:space="preserve"> năm 2025</w:t>
      </w:r>
      <w:r w:rsidR="00A228ED" w:rsidRPr="00CA571C">
        <w:rPr>
          <w:sz w:val="28"/>
          <w:szCs w:val="28"/>
          <w:lang w:val="da-DK"/>
        </w:rPr>
        <w:t>.</w:t>
      </w:r>
    </w:p>
    <w:p w:rsidR="00152B53" w:rsidRPr="00CA571C" w:rsidRDefault="002A4A67" w:rsidP="00C672BB">
      <w:pPr>
        <w:spacing w:before="120" w:after="120" w:line="240" w:lineRule="auto"/>
        <w:ind w:firstLine="562"/>
        <w:jc w:val="both"/>
        <w:rPr>
          <w:lang w:val="da-DK"/>
        </w:rPr>
      </w:pPr>
      <w:r w:rsidRPr="00CA571C">
        <w:rPr>
          <w:iCs/>
          <w:lang w:val="da-DK"/>
        </w:rPr>
        <w:t>d</w:t>
      </w:r>
      <w:r w:rsidR="00462184" w:rsidRPr="00CA571C">
        <w:rPr>
          <w:iCs/>
          <w:lang w:val="da-DK"/>
        </w:rPr>
        <w:t>)</w:t>
      </w:r>
      <w:r w:rsidR="00152B53" w:rsidRPr="00C672BB">
        <w:rPr>
          <w:iCs/>
        </w:rPr>
        <w:t xml:space="preserve"> Kinh phí thực hiện: </w:t>
      </w:r>
      <w:r w:rsidR="00152B53" w:rsidRPr="00C672BB">
        <w:t xml:space="preserve">Ngân sách tỉnh </w:t>
      </w:r>
      <w:r w:rsidR="00A228ED" w:rsidRPr="00CA571C">
        <w:rPr>
          <w:lang w:val="da-DK"/>
        </w:rPr>
        <w:t>hỗ trợ</w:t>
      </w:r>
      <w:r w:rsidR="00152B53" w:rsidRPr="00C672BB">
        <w:t xml:space="preserve"> 100%.</w:t>
      </w:r>
      <w:bookmarkStart w:id="2" w:name="OLE_LINK1"/>
    </w:p>
    <w:p w:rsidR="00DF3FD7" w:rsidRPr="00CA571C" w:rsidRDefault="00DF3FD7" w:rsidP="00C672BB">
      <w:pPr>
        <w:spacing w:before="120" w:after="120" w:line="240" w:lineRule="auto"/>
        <w:ind w:firstLine="562"/>
        <w:jc w:val="both"/>
        <w:rPr>
          <w:lang w:val="da-DK"/>
        </w:rPr>
      </w:pPr>
      <w:r w:rsidRPr="00CA571C">
        <w:rPr>
          <w:lang w:val="da-DK"/>
        </w:rPr>
        <w:t xml:space="preserve">e) Điều kiện </w:t>
      </w:r>
      <w:r w:rsidR="00E63E03" w:rsidRPr="00CA571C">
        <w:rPr>
          <w:lang w:val="da-DK"/>
        </w:rPr>
        <w:t>thực hiện</w:t>
      </w:r>
      <w:r w:rsidRPr="00CA571C">
        <w:rPr>
          <w:lang w:val="da-DK"/>
        </w:rPr>
        <w:t>:</w:t>
      </w:r>
    </w:p>
    <w:p w:rsidR="00DF3FD7" w:rsidRPr="00CA571C" w:rsidRDefault="00DF3FD7" w:rsidP="00C672BB">
      <w:pPr>
        <w:shd w:val="clear" w:color="auto" w:fill="FFFFFF"/>
        <w:tabs>
          <w:tab w:val="left" w:pos="567"/>
        </w:tabs>
        <w:spacing w:before="120" w:after="120" w:line="240" w:lineRule="auto"/>
        <w:ind w:firstLine="562"/>
        <w:jc w:val="both"/>
        <w:rPr>
          <w:szCs w:val="28"/>
          <w:shd w:val="clear" w:color="auto" w:fill="FFFFFF"/>
          <w:lang w:val="da-DK"/>
        </w:rPr>
      </w:pPr>
      <w:r w:rsidRPr="00CA571C">
        <w:rPr>
          <w:szCs w:val="28"/>
          <w:shd w:val="clear" w:color="auto" w:fill="FFFFFF"/>
          <w:lang w:val="da-DK"/>
        </w:rPr>
        <w:t>- Ngoài nguồn ngân sách nhà nước hỗ trợ, các địa phương h</w:t>
      </w:r>
      <w:r w:rsidRPr="00C672BB">
        <w:rPr>
          <w:szCs w:val="28"/>
          <w:shd w:val="clear" w:color="auto" w:fill="FFFFFF"/>
        </w:rPr>
        <w:t>uy động</w:t>
      </w:r>
      <w:r w:rsidRPr="00CA571C">
        <w:rPr>
          <w:szCs w:val="28"/>
          <w:shd w:val="clear" w:color="auto" w:fill="FFFFFF"/>
          <w:lang w:val="da-DK"/>
        </w:rPr>
        <w:t xml:space="preserve">, lồng ghép </w:t>
      </w:r>
      <w:r w:rsidRPr="00C672BB">
        <w:rPr>
          <w:szCs w:val="28"/>
          <w:shd w:val="clear" w:color="auto" w:fill="FFFFFF"/>
        </w:rPr>
        <w:t>từ nhiều nguồn vốn để thực hiện, kết hợp giữa Nhà nướ</w:t>
      </w:r>
      <w:r w:rsidR="002E6976">
        <w:rPr>
          <w:szCs w:val="28"/>
          <w:shd w:val="clear" w:color="auto" w:fill="FFFFFF"/>
        </w:rPr>
        <w:t xml:space="preserve">c và </w:t>
      </w:r>
      <w:r w:rsidR="002E6976" w:rsidRPr="00CA571C">
        <w:rPr>
          <w:szCs w:val="28"/>
          <w:shd w:val="clear" w:color="auto" w:fill="FFFFFF"/>
          <w:lang w:val="da-DK"/>
        </w:rPr>
        <w:t>N</w:t>
      </w:r>
      <w:r w:rsidRPr="00C672BB">
        <w:rPr>
          <w:szCs w:val="28"/>
          <w:shd w:val="clear" w:color="auto" w:fill="FFFFFF"/>
        </w:rPr>
        <w:t>hân dân cùng làm theo nguyên tắc: Nhà nước hỗ trợ, cộng đồng giúp đỡ, hộ gia đình tự tổ chức xây dựng nhà ở.</w:t>
      </w:r>
    </w:p>
    <w:p w:rsidR="00DF3FD7" w:rsidRPr="00CA571C" w:rsidRDefault="00DF3FD7" w:rsidP="00C672BB">
      <w:pPr>
        <w:spacing w:before="120" w:after="120" w:line="240" w:lineRule="auto"/>
        <w:ind w:firstLine="562"/>
        <w:jc w:val="both"/>
        <w:rPr>
          <w:szCs w:val="28"/>
          <w:lang w:val="da-DK"/>
        </w:rPr>
      </w:pPr>
      <w:r w:rsidRPr="00CA571C">
        <w:rPr>
          <w:lang w:val="da-DK"/>
        </w:rPr>
        <w:t xml:space="preserve">- </w:t>
      </w:r>
      <w:r w:rsidRPr="00C672BB">
        <w:t>Hộ nghèo, hộ cận nghèo chưa được hỗ trợ nhà ở từ các chương trình, chính sách khác</w:t>
      </w:r>
      <w:r w:rsidRPr="00CA571C">
        <w:rPr>
          <w:lang w:val="da-DK"/>
        </w:rPr>
        <w:t xml:space="preserve">, đảm bảo các điều kiện về đất </w:t>
      </w:r>
      <w:r w:rsidR="00504FAF" w:rsidRPr="00CA571C">
        <w:rPr>
          <w:lang w:val="da-DK"/>
        </w:rPr>
        <w:t>xây dựng, sửa chữa nhà</w:t>
      </w:r>
      <w:r w:rsidR="00153C0D" w:rsidRPr="00CA571C">
        <w:rPr>
          <w:lang w:val="da-DK"/>
        </w:rPr>
        <w:t xml:space="preserve"> ở</w:t>
      </w:r>
      <w:r w:rsidR="00504FAF" w:rsidRPr="00CA571C">
        <w:rPr>
          <w:lang w:val="da-DK"/>
        </w:rPr>
        <w:t xml:space="preserve"> </w:t>
      </w:r>
      <w:r w:rsidRPr="00CA571C">
        <w:rPr>
          <w:lang w:val="da-DK"/>
        </w:rPr>
        <w:t>(</w:t>
      </w:r>
      <w:r w:rsidR="009C248A">
        <w:rPr>
          <w:lang w:val="da-DK"/>
        </w:rPr>
        <w:t>Ủy ban nhân dân</w:t>
      </w:r>
      <w:r w:rsidR="00504FAF" w:rsidRPr="00CA571C">
        <w:rPr>
          <w:lang w:val="da-DK"/>
        </w:rPr>
        <w:t xml:space="preserve"> cấp xã xác nhận đủ điều kiện xây dựng, sửa chữa nhà ở hợp pháp</w:t>
      </w:r>
      <w:r w:rsidRPr="00CA571C">
        <w:rPr>
          <w:lang w:val="da-DK"/>
        </w:rPr>
        <w:t xml:space="preserve">); </w:t>
      </w:r>
      <w:r w:rsidRPr="00CA571C">
        <w:rPr>
          <w:szCs w:val="28"/>
          <w:shd w:val="clear" w:color="auto" w:fill="FFFFFF"/>
          <w:lang w:val="da-DK"/>
        </w:rPr>
        <w:t>tiêu chí</w:t>
      </w:r>
      <w:r w:rsidRPr="00C672BB">
        <w:rPr>
          <w:szCs w:val="28"/>
          <w:shd w:val="clear" w:color="auto" w:fill="FFFFFF"/>
        </w:rPr>
        <w:t xml:space="preserve"> xác định đối tượng</w:t>
      </w:r>
      <w:r w:rsidRPr="00CA571C">
        <w:rPr>
          <w:szCs w:val="28"/>
          <w:shd w:val="clear" w:color="auto" w:fill="FFFFFF"/>
          <w:lang w:val="da-DK"/>
        </w:rPr>
        <w:t xml:space="preserve"> được hỗ trợ</w:t>
      </w:r>
      <w:bookmarkStart w:id="3" w:name="dieu_4"/>
      <w:r w:rsidRPr="00CA571C">
        <w:rPr>
          <w:szCs w:val="28"/>
          <w:shd w:val="clear" w:color="auto" w:fill="FFFFFF"/>
          <w:lang w:val="da-DK"/>
        </w:rPr>
        <w:t>, y</w:t>
      </w:r>
      <w:r w:rsidRPr="00C672BB">
        <w:rPr>
          <w:bCs/>
          <w:szCs w:val="28"/>
          <w:shd w:val="clear" w:color="auto" w:fill="FFFFFF"/>
        </w:rPr>
        <w:t xml:space="preserve">êu cầu chất lượng về nhà ở sau khi </w:t>
      </w:r>
      <w:r w:rsidRPr="00C672BB">
        <w:rPr>
          <w:bCs/>
          <w:szCs w:val="28"/>
          <w:shd w:val="clear" w:color="auto" w:fill="FFFFFF"/>
        </w:rPr>
        <w:lastRenderedPageBreak/>
        <w:t>được hỗ trợ</w:t>
      </w:r>
      <w:bookmarkEnd w:id="3"/>
      <w:r w:rsidRPr="00CA571C">
        <w:rPr>
          <w:szCs w:val="28"/>
          <w:lang w:val="da-DK"/>
        </w:rPr>
        <w:t xml:space="preserve"> thực hiện theo quy định tại Thông tư số 01/2022/TT-BXD ngày 30/6/2022 của Bộ Xây dựng. </w:t>
      </w:r>
    </w:p>
    <w:bookmarkEnd w:id="2"/>
    <w:p w:rsidR="00152B53" w:rsidRPr="00BA1080" w:rsidRDefault="00152B53" w:rsidP="00C672BB">
      <w:pPr>
        <w:shd w:val="clear" w:color="auto" w:fill="FFFFFF"/>
        <w:spacing w:before="120" w:after="120" w:line="240" w:lineRule="auto"/>
        <w:ind w:firstLine="562"/>
        <w:jc w:val="both"/>
        <w:rPr>
          <w:b/>
          <w:szCs w:val="28"/>
        </w:rPr>
      </w:pPr>
      <w:r w:rsidRPr="00C672BB">
        <w:rPr>
          <w:b/>
          <w:bCs/>
          <w:szCs w:val="28"/>
          <w:lang w:val="nl-NL"/>
        </w:rPr>
        <w:t>Điều 3.</w:t>
      </w:r>
      <w:bookmarkEnd w:id="0"/>
      <w:r w:rsidRPr="00C672BB">
        <w:rPr>
          <w:b/>
          <w:bCs/>
          <w:szCs w:val="28"/>
          <w:lang w:val="nl-NL"/>
        </w:rPr>
        <w:t> </w:t>
      </w:r>
      <w:bookmarkStart w:id="4" w:name="dieu_3_name"/>
      <w:r w:rsidRPr="00BA1080">
        <w:rPr>
          <w:b/>
          <w:szCs w:val="28"/>
          <w:lang w:val="nl-NL"/>
        </w:rPr>
        <w:t>Tổ chức thực hiện</w:t>
      </w:r>
      <w:bookmarkEnd w:id="4"/>
    </w:p>
    <w:p w:rsidR="00152B53" w:rsidRPr="00C672BB" w:rsidRDefault="007F524B" w:rsidP="00C672BB">
      <w:pPr>
        <w:shd w:val="clear" w:color="auto" w:fill="FFFFFF"/>
        <w:spacing w:before="120" w:after="120" w:line="240" w:lineRule="auto"/>
        <w:ind w:firstLine="562"/>
        <w:jc w:val="both"/>
      </w:pPr>
      <w:r w:rsidRPr="00C672BB">
        <w:t xml:space="preserve">1. Giao </w:t>
      </w:r>
      <w:r w:rsidR="00152B53" w:rsidRPr="00C672BB">
        <w:t xml:space="preserve">Ủy ban nhân dân tỉnh </w:t>
      </w:r>
      <w:r w:rsidRPr="00CA571C">
        <w:rPr>
          <w:lang w:val="da-DK"/>
        </w:rPr>
        <w:t xml:space="preserve">quy định chi tiết, </w:t>
      </w:r>
      <w:r w:rsidR="00152B53" w:rsidRPr="00C672BB">
        <w:t>tổ chức thực hiện và định kỳ báo cáo Hội đồng nhân dân tỉnh về kết quả thực hiện</w:t>
      </w:r>
      <w:r w:rsidRPr="00CA571C">
        <w:rPr>
          <w:lang w:val="da-DK"/>
        </w:rPr>
        <w:t xml:space="preserve"> Nghị quyết này</w:t>
      </w:r>
      <w:r w:rsidR="00152B53" w:rsidRPr="00C672BB">
        <w:t>.</w:t>
      </w:r>
    </w:p>
    <w:p w:rsidR="003A4D1E" w:rsidRPr="00C672BB" w:rsidRDefault="00152B53" w:rsidP="00C672BB">
      <w:pPr>
        <w:spacing w:before="120" w:after="120" w:line="240" w:lineRule="auto"/>
        <w:ind w:firstLine="562"/>
        <w:jc w:val="both"/>
        <w:rPr>
          <w:bCs/>
          <w:iCs/>
          <w:lang w:val="pt-BR"/>
        </w:rPr>
      </w:pPr>
      <w:r w:rsidRPr="00C672BB">
        <w:rPr>
          <w:bCs/>
          <w:lang w:val="da-DK"/>
        </w:rPr>
        <w:t>2. G</w:t>
      </w:r>
      <w:r w:rsidRPr="00C672BB">
        <w:rPr>
          <w:bCs/>
          <w:iCs/>
          <w:lang w:val="pt-BR"/>
        </w:rPr>
        <w:t xml:space="preserve">iao Thường trực Hội đồng nhân dân </w:t>
      </w:r>
      <w:r w:rsidRPr="00C672BB">
        <w:rPr>
          <w:iCs/>
          <w:lang w:val="pt-BR"/>
        </w:rPr>
        <w:t>tỉnh</w:t>
      </w:r>
      <w:r w:rsidRPr="00C672BB">
        <w:rPr>
          <w:bCs/>
          <w:iCs/>
          <w:lang w:val="pt-BR"/>
        </w:rPr>
        <w:t>, các Ban của Hội đồng nhân dân</w:t>
      </w:r>
      <w:r w:rsidR="007F524B" w:rsidRPr="00C672BB">
        <w:rPr>
          <w:bCs/>
          <w:iCs/>
          <w:lang w:val="pt-BR"/>
        </w:rPr>
        <w:t>, các Tổ đại biểu</w:t>
      </w:r>
      <w:r w:rsidRPr="00C672BB">
        <w:rPr>
          <w:bCs/>
          <w:iCs/>
          <w:lang w:val="pt-BR"/>
        </w:rPr>
        <w:t xml:space="preserve"> </w:t>
      </w:r>
      <w:r w:rsidR="007F524B" w:rsidRPr="00C672BB">
        <w:rPr>
          <w:iCs/>
          <w:lang w:val="pt-BR"/>
        </w:rPr>
        <w:t>và</w:t>
      </w:r>
      <w:r w:rsidRPr="00C672BB">
        <w:rPr>
          <w:bCs/>
          <w:iCs/>
          <w:lang w:val="pt-BR"/>
        </w:rPr>
        <w:t xml:space="preserve"> đại biểu Hội đồng nhân dân tỉnh giám sát việc thực hiện Nghị quyết này.</w:t>
      </w:r>
    </w:p>
    <w:p w:rsidR="00F57AA2" w:rsidRPr="007A036F" w:rsidRDefault="00F57AA2" w:rsidP="00F57AA2">
      <w:pPr>
        <w:spacing w:before="120" w:after="120" w:line="240" w:lineRule="auto"/>
        <w:ind w:firstLine="567"/>
        <w:jc w:val="both"/>
      </w:pPr>
      <w:r w:rsidRPr="007A036F">
        <w:t xml:space="preserve">Nghị quyết này đã được Hội đồng nhân dân tỉnh Đắk Nông Khóa </w:t>
      </w:r>
      <w:r w:rsidRPr="00CA571C">
        <w:rPr>
          <w:lang w:val="pt-BR"/>
        </w:rPr>
        <w:t>I</w:t>
      </w:r>
      <w:r w:rsidRPr="007A036F">
        <w:t>V, Kỳ họp thứ 5 thông qua ngày</w:t>
      </w:r>
      <w:r w:rsidR="00CA571C">
        <w:rPr>
          <w:lang w:val="pt-BR"/>
        </w:rPr>
        <w:t xml:space="preserve"> 14 </w:t>
      </w:r>
      <w:r w:rsidRPr="007A036F">
        <w:t>tháng</w:t>
      </w:r>
      <w:r w:rsidRPr="00CA571C">
        <w:rPr>
          <w:lang w:val="pt-BR"/>
        </w:rPr>
        <w:t xml:space="preserve"> </w:t>
      </w:r>
      <w:r w:rsidR="00CA571C">
        <w:rPr>
          <w:lang w:val="pt-BR"/>
        </w:rPr>
        <w:t xml:space="preserve">12 </w:t>
      </w:r>
      <w:r w:rsidRPr="007A036F">
        <w:t>năm</w:t>
      </w:r>
      <w:r w:rsidRPr="00CA571C">
        <w:rPr>
          <w:lang w:val="pt-BR"/>
        </w:rPr>
        <w:t xml:space="preserve"> 2022 </w:t>
      </w:r>
      <w:r w:rsidRPr="007A036F">
        <w:t>và có hiệu lực từ ngày</w:t>
      </w:r>
      <w:r w:rsidRPr="00CA571C">
        <w:rPr>
          <w:lang w:val="pt-BR"/>
        </w:rPr>
        <w:t xml:space="preserve"> </w:t>
      </w:r>
      <w:r w:rsidR="00CA571C">
        <w:rPr>
          <w:lang w:val="pt-BR"/>
        </w:rPr>
        <w:t>24</w:t>
      </w:r>
      <w:r w:rsidRPr="00CA571C">
        <w:rPr>
          <w:lang w:val="pt-BR"/>
        </w:rPr>
        <w:t xml:space="preserve">   </w:t>
      </w:r>
      <w:r w:rsidRPr="007A036F">
        <w:t>tháng</w:t>
      </w:r>
      <w:r w:rsidRPr="00CA571C">
        <w:rPr>
          <w:lang w:val="pt-BR"/>
        </w:rPr>
        <w:t xml:space="preserve"> </w:t>
      </w:r>
      <w:r w:rsidR="00CA571C">
        <w:rPr>
          <w:lang w:val="pt-BR"/>
        </w:rPr>
        <w:t xml:space="preserve">12 </w:t>
      </w:r>
      <w:r w:rsidRPr="007A036F">
        <w:t>năm</w:t>
      </w:r>
      <w:r w:rsidRPr="00CA571C">
        <w:rPr>
          <w:lang w:val="pt-BR"/>
        </w:rPr>
        <w:t xml:space="preserve"> 202</w:t>
      </w:r>
      <w:r w:rsidR="002160C7">
        <w:rPr>
          <w:lang w:val="pt-BR"/>
        </w:rPr>
        <w:t>2</w:t>
      </w:r>
      <w:r w:rsidRPr="00CA571C">
        <w:rPr>
          <w:lang w:val="pt-BR"/>
        </w:rPr>
        <w:t>.</w:t>
      </w:r>
      <w:r w:rsidRPr="007A036F">
        <w:t>/.</w:t>
      </w:r>
    </w:p>
    <w:p w:rsidR="00152B53" w:rsidRPr="00CA571C" w:rsidRDefault="00152B53" w:rsidP="00152B53">
      <w:pPr>
        <w:widowControl w:val="0"/>
        <w:tabs>
          <w:tab w:val="right" w:leader="dot" w:pos="8640"/>
          <w:tab w:val="right" w:leader="dot" w:pos="8789"/>
        </w:tabs>
        <w:spacing w:before="120"/>
        <w:ind w:firstLine="567"/>
        <w:jc w:val="both"/>
        <w:rPr>
          <w:sz w:val="2"/>
          <w:lang w:val="pt-BR"/>
        </w:rPr>
      </w:pPr>
    </w:p>
    <w:tbl>
      <w:tblPr>
        <w:tblW w:w="8897" w:type="dxa"/>
        <w:jc w:val="center"/>
        <w:tblLook w:val="01E0" w:firstRow="1" w:lastRow="1" w:firstColumn="1" w:lastColumn="1" w:noHBand="0" w:noVBand="0"/>
      </w:tblPr>
      <w:tblGrid>
        <w:gridCol w:w="5353"/>
        <w:gridCol w:w="3544"/>
      </w:tblGrid>
      <w:tr w:rsidR="0097140E" w:rsidRPr="0097140E" w:rsidTr="00615E60">
        <w:trPr>
          <w:trHeight w:val="2925"/>
          <w:jc w:val="center"/>
        </w:trPr>
        <w:tc>
          <w:tcPr>
            <w:tcW w:w="5353" w:type="dxa"/>
          </w:tcPr>
          <w:p w:rsidR="0097140E" w:rsidRPr="0097140E" w:rsidRDefault="0097140E" w:rsidP="0097140E">
            <w:pPr>
              <w:widowControl w:val="0"/>
              <w:spacing w:after="0" w:line="240" w:lineRule="auto"/>
              <w:ind w:right="-6"/>
              <w:rPr>
                <w:rFonts w:eastAsia="Times New Roman"/>
                <w:b/>
                <w:bCs/>
                <w:i/>
                <w:iCs/>
                <w:sz w:val="24"/>
                <w:szCs w:val="24"/>
              </w:rPr>
            </w:pPr>
            <w:r w:rsidRPr="0097140E">
              <w:rPr>
                <w:rFonts w:eastAsia="Times New Roman"/>
                <w:b/>
                <w:bCs/>
                <w:i/>
                <w:iCs/>
                <w:sz w:val="24"/>
                <w:szCs w:val="24"/>
              </w:rPr>
              <w:t>Nơi nhận:</w:t>
            </w:r>
            <w:r w:rsidRPr="0097140E">
              <w:rPr>
                <w:rFonts w:eastAsia="Times New Roman"/>
                <w:b/>
                <w:bCs/>
                <w:i/>
                <w:iCs/>
                <w:sz w:val="24"/>
                <w:szCs w:val="24"/>
              </w:rPr>
              <w:tab/>
            </w:r>
            <w:r w:rsidRPr="0097140E">
              <w:rPr>
                <w:rFonts w:eastAsia="Times New Roman"/>
                <w:b/>
                <w:bCs/>
                <w:i/>
                <w:iCs/>
                <w:sz w:val="24"/>
                <w:szCs w:val="24"/>
              </w:rPr>
              <w:tab/>
            </w:r>
            <w:r w:rsidRPr="0097140E">
              <w:rPr>
                <w:rFonts w:eastAsia="Times New Roman"/>
                <w:b/>
                <w:bCs/>
                <w:i/>
                <w:iCs/>
                <w:sz w:val="24"/>
                <w:szCs w:val="24"/>
              </w:rPr>
              <w:tab/>
            </w:r>
          </w:p>
          <w:p w:rsidR="0097140E" w:rsidRPr="00CA571C" w:rsidRDefault="0097140E" w:rsidP="0097140E">
            <w:pPr>
              <w:spacing w:after="0" w:line="240" w:lineRule="auto"/>
              <w:rPr>
                <w:rFonts w:eastAsia="Times New Roman"/>
                <w:sz w:val="22"/>
                <w:lang w:val="pt-BR"/>
              </w:rPr>
            </w:pPr>
            <w:r w:rsidRPr="0097140E">
              <w:rPr>
                <w:rFonts w:eastAsia="Times New Roman"/>
                <w:sz w:val="22"/>
              </w:rPr>
              <w:t>- UBTV Quốc hội</w:t>
            </w:r>
            <w:r w:rsidRPr="00CA571C">
              <w:rPr>
                <w:rFonts w:eastAsia="Times New Roman"/>
                <w:sz w:val="22"/>
                <w:lang w:val="pt-BR"/>
              </w:rPr>
              <w:t>;</w:t>
            </w:r>
            <w:r w:rsidRPr="0097140E">
              <w:rPr>
                <w:rFonts w:eastAsia="Times New Roman"/>
                <w:sz w:val="22"/>
              </w:rPr>
              <w:t xml:space="preserve"> Chính phủ;</w:t>
            </w:r>
          </w:p>
          <w:p w:rsidR="0097140E" w:rsidRPr="00CA571C" w:rsidRDefault="0097140E" w:rsidP="0097140E">
            <w:pPr>
              <w:spacing w:after="0" w:line="240" w:lineRule="auto"/>
              <w:rPr>
                <w:rFonts w:eastAsia="Times New Roman"/>
                <w:color w:val="000000"/>
                <w:sz w:val="22"/>
                <w:lang w:val="pt-BR"/>
              </w:rPr>
            </w:pPr>
            <w:r w:rsidRPr="00CA571C">
              <w:rPr>
                <w:rFonts w:eastAsia="Times New Roman"/>
                <w:color w:val="000000"/>
                <w:sz w:val="22"/>
                <w:lang w:val="pt-BR"/>
              </w:rPr>
              <w:t>- Ban Công tác đại biểu</w:t>
            </w:r>
            <w:r w:rsidRPr="00CA571C">
              <w:rPr>
                <w:rFonts w:eastAsia="Times New Roman"/>
                <w:b/>
                <w:color w:val="000000"/>
                <w:sz w:val="22"/>
                <w:lang w:val="pt-BR"/>
              </w:rPr>
              <w:t>-</w:t>
            </w:r>
            <w:r w:rsidRPr="00CA571C">
              <w:rPr>
                <w:rFonts w:eastAsia="Times New Roman"/>
                <w:color w:val="000000"/>
                <w:sz w:val="22"/>
                <w:lang w:val="pt-BR"/>
              </w:rPr>
              <w:t>UBTVQH;</w:t>
            </w:r>
          </w:p>
          <w:p w:rsidR="0097140E" w:rsidRPr="0097140E" w:rsidRDefault="0097140E" w:rsidP="0097140E">
            <w:pPr>
              <w:spacing w:after="0" w:line="240" w:lineRule="auto"/>
              <w:jc w:val="both"/>
              <w:rPr>
                <w:rFonts w:eastAsia="Times New Roman"/>
                <w:color w:val="000000"/>
                <w:sz w:val="22"/>
                <w:szCs w:val="20"/>
                <w:lang w:val="da-DK"/>
              </w:rPr>
            </w:pPr>
            <w:r w:rsidRPr="0097140E">
              <w:rPr>
                <w:rFonts w:eastAsia="Times New Roman"/>
                <w:color w:val="000000"/>
                <w:sz w:val="22"/>
                <w:szCs w:val="20"/>
                <w:lang w:val="da-DK"/>
              </w:rPr>
              <w:t>- Văn phòng: Quốc hội, Chính phủ;</w:t>
            </w:r>
          </w:p>
          <w:p w:rsidR="0097140E" w:rsidRPr="00CA571C" w:rsidRDefault="0097140E" w:rsidP="0097140E">
            <w:pPr>
              <w:spacing w:after="0" w:line="240" w:lineRule="auto"/>
              <w:rPr>
                <w:rFonts w:eastAsia="Times New Roman"/>
                <w:sz w:val="22"/>
                <w:lang w:val="da-DK"/>
              </w:rPr>
            </w:pPr>
            <w:r w:rsidRPr="00CA571C">
              <w:rPr>
                <w:rFonts w:eastAsia="Times New Roman"/>
                <w:sz w:val="22"/>
                <w:lang w:val="da-DK"/>
              </w:rPr>
              <w:t xml:space="preserve">- Các Bộ: </w:t>
            </w:r>
            <w:r w:rsidRPr="0097140E">
              <w:rPr>
                <w:rFonts w:eastAsia="Times New Roman"/>
                <w:sz w:val="22"/>
                <w:szCs w:val="24"/>
                <w:lang w:val="nl-NL"/>
              </w:rPr>
              <w:t>Tư pháp</w:t>
            </w:r>
            <w:r w:rsidRPr="00CA571C">
              <w:rPr>
                <w:rFonts w:eastAsia="Times New Roman"/>
                <w:sz w:val="22"/>
                <w:lang w:val="da-DK"/>
              </w:rPr>
              <w:t>, LĐ-TB&amp;XH, Tài chính;</w:t>
            </w:r>
          </w:p>
          <w:p w:rsidR="0097140E" w:rsidRPr="0097140E" w:rsidRDefault="0097140E" w:rsidP="0097140E">
            <w:pPr>
              <w:spacing w:after="0" w:line="240" w:lineRule="auto"/>
              <w:rPr>
                <w:rFonts w:eastAsia="Times New Roman"/>
                <w:sz w:val="22"/>
              </w:rPr>
            </w:pPr>
            <w:r w:rsidRPr="0097140E">
              <w:rPr>
                <w:rFonts w:eastAsia="Times New Roman"/>
                <w:sz w:val="22"/>
              </w:rPr>
              <w:t>- Cục Kiểm tra văn bản QPPL</w:t>
            </w:r>
            <w:r w:rsidRPr="0097140E">
              <w:rPr>
                <w:rFonts w:eastAsia="Times New Roman"/>
                <w:b/>
                <w:sz w:val="22"/>
              </w:rPr>
              <w:t>-</w:t>
            </w:r>
            <w:r w:rsidRPr="0097140E">
              <w:rPr>
                <w:rFonts w:eastAsia="Times New Roman"/>
                <w:sz w:val="22"/>
              </w:rPr>
              <w:t xml:space="preserve">Bộ Tư pháp; </w:t>
            </w:r>
          </w:p>
          <w:p w:rsidR="0097140E" w:rsidRPr="00CA571C" w:rsidRDefault="0097140E" w:rsidP="0097140E">
            <w:pPr>
              <w:spacing w:after="0" w:line="240" w:lineRule="auto"/>
              <w:rPr>
                <w:rFonts w:eastAsia="Times New Roman"/>
                <w:sz w:val="22"/>
              </w:rPr>
            </w:pPr>
            <w:r w:rsidRPr="0097140E">
              <w:rPr>
                <w:rFonts w:eastAsia="Times New Roman"/>
                <w:sz w:val="22"/>
              </w:rPr>
              <w:t xml:space="preserve">- </w:t>
            </w:r>
            <w:r w:rsidRPr="00CA571C">
              <w:rPr>
                <w:rFonts w:eastAsia="Times New Roman"/>
                <w:sz w:val="22"/>
              </w:rPr>
              <w:t xml:space="preserve">Thường trực: </w:t>
            </w:r>
            <w:r w:rsidRPr="0097140E">
              <w:rPr>
                <w:rFonts w:eastAsia="Times New Roman"/>
                <w:sz w:val="22"/>
              </w:rPr>
              <w:t xml:space="preserve">Tỉnh </w:t>
            </w:r>
            <w:r w:rsidRPr="00CA571C">
              <w:rPr>
                <w:rFonts w:eastAsia="Times New Roman"/>
                <w:sz w:val="22"/>
              </w:rPr>
              <w:t>ủy, HĐND tỉnh;</w:t>
            </w:r>
          </w:p>
          <w:p w:rsidR="0097140E" w:rsidRPr="00CA571C" w:rsidRDefault="0097140E" w:rsidP="0097140E">
            <w:pPr>
              <w:spacing w:after="0" w:line="240" w:lineRule="auto"/>
              <w:rPr>
                <w:rFonts w:eastAsia="Times New Roman"/>
                <w:sz w:val="22"/>
              </w:rPr>
            </w:pPr>
            <w:r w:rsidRPr="0097140E">
              <w:rPr>
                <w:rFonts w:eastAsia="Times New Roman"/>
                <w:sz w:val="22"/>
              </w:rPr>
              <w:t xml:space="preserve">- </w:t>
            </w:r>
            <w:r w:rsidRPr="00CA571C">
              <w:rPr>
                <w:rFonts w:eastAsia="Times New Roman"/>
                <w:sz w:val="22"/>
              </w:rPr>
              <w:t xml:space="preserve">UBND tỉnh; UB </w:t>
            </w:r>
            <w:r w:rsidRPr="0097140E">
              <w:rPr>
                <w:rFonts w:eastAsia="Times New Roman"/>
                <w:sz w:val="22"/>
              </w:rPr>
              <w:t>MTTQ</w:t>
            </w:r>
            <w:r w:rsidRPr="00CA571C">
              <w:rPr>
                <w:rFonts w:eastAsia="Times New Roman"/>
                <w:sz w:val="22"/>
              </w:rPr>
              <w:t xml:space="preserve"> </w:t>
            </w:r>
            <w:r w:rsidRPr="0097140E">
              <w:rPr>
                <w:rFonts w:eastAsia="Times New Roman"/>
                <w:sz w:val="22"/>
              </w:rPr>
              <w:t>V</w:t>
            </w:r>
            <w:r w:rsidRPr="00CA571C">
              <w:rPr>
                <w:rFonts w:eastAsia="Times New Roman"/>
                <w:sz w:val="22"/>
              </w:rPr>
              <w:t xml:space="preserve">N </w:t>
            </w:r>
            <w:r w:rsidRPr="0097140E">
              <w:rPr>
                <w:rFonts w:eastAsia="Times New Roman"/>
                <w:sz w:val="22"/>
              </w:rPr>
              <w:t>tỉnh</w:t>
            </w:r>
            <w:r w:rsidRPr="00CA571C">
              <w:rPr>
                <w:rFonts w:eastAsia="Times New Roman"/>
                <w:sz w:val="22"/>
              </w:rPr>
              <w:t xml:space="preserve"> và các tổ chức </w:t>
            </w:r>
          </w:p>
          <w:p w:rsidR="0097140E" w:rsidRPr="00CA571C" w:rsidRDefault="0097140E" w:rsidP="0097140E">
            <w:pPr>
              <w:spacing w:after="0" w:line="240" w:lineRule="auto"/>
              <w:rPr>
                <w:rFonts w:eastAsia="Times New Roman"/>
                <w:sz w:val="22"/>
              </w:rPr>
            </w:pPr>
            <w:r w:rsidRPr="00CA571C">
              <w:rPr>
                <w:rFonts w:eastAsia="Times New Roman"/>
                <w:sz w:val="22"/>
              </w:rPr>
              <w:t>chính trị xã hội tỉnh</w:t>
            </w:r>
            <w:r w:rsidRPr="0097140E">
              <w:rPr>
                <w:rFonts w:eastAsia="Times New Roman"/>
                <w:sz w:val="22"/>
              </w:rPr>
              <w:t xml:space="preserve">;                                                  </w:t>
            </w:r>
          </w:p>
          <w:p w:rsidR="0097140E" w:rsidRPr="00CA571C" w:rsidRDefault="0097140E" w:rsidP="0097140E">
            <w:pPr>
              <w:spacing w:after="0" w:line="240" w:lineRule="auto"/>
              <w:rPr>
                <w:rFonts w:eastAsia="Times New Roman"/>
                <w:sz w:val="22"/>
              </w:rPr>
            </w:pPr>
            <w:r w:rsidRPr="0097140E">
              <w:rPr>
                <w:rFonts w:eastAsia="Times New Roman"/>
                <w:sz w:val="22"/>
              </w:rPr>
              <w:t>- Đoàn ĐBQH tỉnh;</w:t>
            </w:r>
          </w:p>
          <w:p w:rsidR="0097140E" w:rsidRPr="00CA571C" w:rsidRDefault="0097140E" w:rsidP="0097140E">
            <w:pPr>
              <w:spacing w:after="0" w:line="240" w:lineRule="auto"/>
              <w:rPr>
                <w:rFonts w:eastAsia="Times New Roman"/>
                <w:sz w:val="22"/>
              </w:rPr>
            </w:pPr>
            <w:r w:rsidRPr="0097140E">
              <w:rPr>
                <w:rFonts w:eastAsia="Times New Roman"/>
                <w:sz w:val="22"/>
              </w:rPr>
              <w:t xml:space="preserve">- Các </w:t>
            </w:r>
            <w:r w:rsidRPr="00CA571C">
              <w:rPr>
                <w:rFonts w:eastAsia="Times New Roman"/>
                <w:sz w:val="22"/>
              </w:rPr>
              <w:t>B</w:t>
            </w:r>
            <w:r w:rsidRPr="0097140E">
              <w:rPr>
                <w:rFonts w:eastAsia="Times New Roman"/>
                <w:sz w:val="22"/>
              </w:rPr>
              <w:t>an</w:t>
            </w:r>
            <w:r w:rsidRPr="00CA571C">
              <w:rPr>
                <w:rFonts w:eastAsia="Times New Roman"/>
                <w:sz w:val="22"/>
              </w:rPr>
              <w:t xml:space="preserve"> Đảng của Tỉnh ủy; Trường Chính trị tỉnh;</w:t>
            </w:r>
          </w:p>
          <w:p w:rsidR="0097140E" w:rsidRPr="00CA571C" w:rsidRDefault="0097140E" w:rsidP="0097140E">
            <w:pPr>
              <w:spacing w:after="0" w:line="240" w:lineRule="auto"/>
              <w:rPr>
                <w:rFonts w:eastAsia="Times New Roman"/>
                <w:sz w:val="22"/>
              </w:rPr>
            </w:pPr>
            <w:r w:rsidRPr="00CA571C">
              <w:rPr>
                <w:rFonts w:eastAsia="Times New Roman"/>
                <w:sz w:val="22"/>
              </w:rPr>
              <w:t>- Các Ban HĐND tỉnh; các đại biểu HĐND tỉnh;</w:t>
            </w:r>
          </w:p>
          <w:p w:rsidR="0097140E" w:rsidRPr="00CA571C" w:rsidRDefault="0097140E" w:rsidP="0097140E">
            <w:pPr>
              <w:spacing w:after="0" w:line="240" w:lineRule="auto"/>
              <w:rPr>
                <w:rFonts w:eastAsia="Times New Roman"/>
                <w:sz w:val="22"/>
              </w:rPr>
            </w:pPr>
            <w:r w:rsidRPr="00CA571C">
              <w:rPr>
                <w:rFonts w:eastAsia="Times New Roman"/>
                <w:sz w:val="22"/>
              </w:rPr>
              <w:t>- VP: Tỉnh ủy, Đoàn ĐBQH &amp; HĐND tỉnh, UBND tỉnh;</w:t>
            </w:r>
          </w:p>
          <w:p w:rsidR="0097140E" w:rsidRPr="00CA571C" w:rsidRDefault="0097140E" w:rsidP="0097140E">
            <w:pPr>
              <w:widowControl w:val="0"/>
              <w:tabs>
                <w:tab w:val="left" w:pos="380"/>
              </w:tabs>
              <w:spacing w:after="0" w:line="240" w:lineRule="auto"/>
              <w:rPr>
                <w:rFonts w:eastAsia="Times New Roman" w:cs="Arial"/>
                <w:sz w:val="22"/>
              </w:rPr>
            </w:pPr>
            <w:r w:rsidRPr="0097140E">
              <w:rPr>
                <w:rFonts w:eastAsia="Times New Roman"/>
                <w:sz w:val="22"/>
              </w:rPr>
              <w:t xml:space="preserve">- </w:t>
            </w:r>
            <w:r w:rsidRPr="00CA571C">
              <w:rPr>
                <w:rFonts w:eastAsia="Times New Roman" w:cs="Arial"/>
                <w:sz w:val="22"/>
              </w:rPr>
              <w:t>Các Sở, Ban, ngành và đoàn thể cấp tỉnh;</w:t>
            </w:r>
          </w:p>
          <w:p w:rsidR="0097140E" w:rsidRPr="00CA571C" w:rsidRDefault="0097140E" w:rsidP="0097140E">
            <w:pPr>
              <w:spacing w:after="0" w:line="240" w:lineRule="auto"/>
              <w:rPr>
                <w:rFonts w:eastAsia="Times New Roman"/>
                <w:sz w:val="22"/>
              </w:rPr>
            </w:pPr>
            <w:r w:rsidRPr="00CA571C">
              <w:rPr>
                <w:rFonts w:eastAsia="Times New Roman"/>
                <w:sz w:val="22"/>
              </w:rPr>
              <w:t>- Thường trực HĐND, UBND các huyện, thành phố;</w:t>
            </w:r>
          </w:p>
          <w:p w:rsidR="0097140E" w:rsidRPr="0097140E" w:rsidRDefault="0097140E" w:rsidP="0097140E">
            <w:pPr>
              <w:spacing w:after="0" w:line="240" w:lineRule="auto"/>
              <w:rPr>
                <w:rFonts w:eastAsia="Times New Roman"/>
                <w:sz w:val="22"/>
                <w:lang w:val="en-US"/>
              </w:rPr>
            </w:pPr>
            <w:r w:rsidRPr="0097140E">
              <w:rPr>
                <w:rFonts w:eastAsia="Times New Roman"/>
                <w:sz w:val="22"/>
                <w:lang w:val="en-US"/>
              </w:rPr>
              <w:t>- Báo Đắk Nông, Đài PT&amp;TH tỉnh;</w:t>
            </w:r>
          </w:p>
          <w:p w:rsidR="0097140E" w:rsidRPr="0097140E" w:rsidRDefault="0097140E" w:rsidP="0097140E">
            <w:pPr>
              <w:spacing w:after="0" w:line="240" w:lineRule="auto"/>
              <w:rPr>
                <w:rFonts w:eastAsia="Times New Roman"/>
                <w:sz w:val="22"/>
                <w:lang w:val="en-US"/>
              </w:rPr>
            </w:pPr>
            <w:r w:rsidRPr="0097140E">
              <w:rPr>
                <w:rFonts w:eastAsia="Times New Roman"/>
                <w:sz w:val="22"/>
                <w:lang w:val="en-US"/>
              </w:rPr>
              <w:t>- Công báo tỉnh, Cổng TTĐT tỉnh;</w:t>
            </w:r>
          </w:p>
          <w:p w:rsidR="0097140E" w:rsidRPr="0097140E" w:rsidRDefault="0097140E" w:rsidP="0097140E">
            <w:pPr>
              <w:spacing w:after="0" w:line="240" w:lineRule="auto"/>
              <w:rPr>
                <w:rFonts w:eastAsia="Times New Roman"/>
                <w:sz w:val="22"/>
              </w:rPr>
            </w:pPr>
            <w:r w:rsidRPr="0097140E">
              <w:rPr>
                <w:rFonts w:eastAsia="Times New Roman"/>
                <w:sz w:val="22"/>
              </w:rPr>
              <w:t>- Trung tâm Lưu trữ</w:t>
            </w:r>
            <w:r w:rsidRPr="0097140E">
              <w:rPr>
                <w:rFonts w:eastAsia="Times New Roman"/>
                <w:sz w:val="22"/>
                <w:lang w:val="en-US"/>
              </w:rPr>
              <w:t>-</w:t>
            </w:r>
            <w:r w:rsidRPr="0097140E">
              <w:rPr>
                <w:rFonts w:eastAsia="Times New Roman"/>
                <w:sz w:val="22"/>
              </w:rPr>
              <w:t>Sở Nội vụ;</w:t>
            </w:r>
          </w:p>
          <w:p w:rsidR="0097140E" w:rsidRPr="00CA571C" w:rsidRDefault="0097140E" w:rsidP="0097140E">
            <w:pPr>
              <w:spacing w:after="0" w:line="240" w:lineRule="auto"/>
              <w:rPr>
                <w:rFonts w:eastAsia="Times New Roman"/>
                <w:i/>
                <w:sz w:val="24"/>
                <w:szCs w:val="24"/>
              </w:rPr>
            </w:pPr>
            <w:r w:rsidRPr="00CA571C">
              <w:rPr>
                <w:rFonts w:eastAsia="Times New Roman"/>
                <w:sz w:val="22"/>
              </w:rPr>
              <w:t>- Lưu: VT, CTHĐ, HC-TC-QT, HSKH.</w:t>
            </w:r>
          </w:p>
        </w:tc>
        <w:tc>
          <w:tcPr>
            <w:tcW w:w="3544" w:type="dxa"/>
          </w:tcPr>
          <w:p w:rsidR="0097140E" w:rsidRPr="00CA571C" w:rsidRDefault="0097140E" w:rsidP="0097140E">
            <w:pPr>
              <w:spacing w:after="0" w:line="240" w:lineRule="auto"/>
              <w:jc w:val="center"/>
              <w:rPr>
                <w:rFonts w:eastAsia="Times New Roman"/>
                <w:b/>
                <w:szCs w:val="28"/>
              </w:rPr>
            </w:pPr>
            <w:r w:rsidRPr="00CA571C">
              <w:rPr>
                <w:rFonts w:eastAsia="Times New Roman"/>
                <w:b/>
                <w:szCs w:val="28"/>
              </w:rPr>
              <w:t>CHỦ TỊCH</w:t>
            </w:r>
            <w:r w:rsidRPr="00CA571C">
              <w:rPr>
                <w:rFonts w:eastAsia="Times New Roman"/>
                <w:b/>
                <w:szCs w:val="28"/>
              </w:rPr>
              <w:br/>
            </w:r>
            <w:r w:rsidRPr="00CA571C">
              <w:rPr>
                <w:rFonts w:eastAsia="Times New Roman"/>
                <w:b/>
                <w:szCs w:val="28"/>
              </w:rPr>
              <w:br/>
            </w:r>
            <w:r w:rsidRPr="00CA571C">
              <w:rPr>
                <w:rFonts w:eastAsia="Times New Roman"/>
                <w:b/>
                <w:szCs w:val="28"/>
              </w:rPr>
              <w:br/>
            </w:r>
          </w:p>
          <w:p w:rsidR="0097140E" w:rsidRPr="00CA571C" w:rsidRDefault="0097140E" w:rsidP="0097140E">
            <w:pPr>
              <w:spacing w:after="0" w:line="240" w:lineRule="auto"/>
              <w:jc w:val="center"/>
              <w:rPr>
                <w:rFonts w:eastAsia="Times New Roman"/>
                <w:b/>
                <w:szCs w:val="28"/>
              </w:rPr>
            </w:pPr>
          </w:p>
          <w:p w:rsidR="0097140E" w:rsidRPr="00CA571C" w:rsidRDefault="0097140E" w:rsidP="0097140E">
            <w:pPr>
              <w:spacing w:before="120" w:after="0" w:line="240" w:lineRule="auto"/>
              <w:jc w:val="center"/>
              <w:rPr>
                <w:rFonts w:eastAsia="Times New Roman"/>
                <w:b/>
                <w:szCs w:val="28"/>
              </w:rPr>
            </w:pPr>
          </w:p>
          <w:p w:rsidR="0097140E" w:rsidRPr="00CA571C" w:rsidRDefault="0097140E" w:rsidP="0097140E">
            <w:pPr>
              <w:spacing w:before="120" w:after="0" w:line="240" w:lineRule="auto"/>
              <w:jc w:val="center"/>
              <w:rPr>
                <w:rFonts w:eastAsia="Times New Roman"/>
                <w:b/>
                <w:szCs w:val="28"/>
              </w:rPr>
            </w:pPr>
            <w:r w:rsidRPr="00CA571C">
              <w:rPr>
                <w:rFonts w:eastAsia="Times New Roman"/>
                <w:b/>
                <w:szCs w:val="28"/>
              </w:rPr>
              <w:t>Lưu Văn Trung</w:t>
            </w:r>
            <w:r w:rsidRPr="00CA571C">
              <w:rPr>
                <w:rFonts w:eastAsia="Times New Roman"/>
                <w:b/>
                <w:szCs w:val="28"/>
              </w:rPr>
              <w:br/>
            </w:r>
            <w:r w:rsidRPr="00CA571C">
              <w:rPr>
                <w:rFonts w:eastAsia="Times New Roman"/>
                <w:b/>
                <w:szCs w:val="28"/>
              </w:rPr>
              <w:br/>
              <w:t xml:space="preserve"> </w:t>
            </w:r>
          </w:p>
          <w:p w:rsidR="0097140E" w:rsidRPr="00CA571C" w:rsidRDefault="0097140E" w:rsidP="0097140E">
            <w:pPr>
              <w:spacing w:before="120" w:after="0" w:line="240" w:lineRule="auto"/>
              <w:jc w:val="center"/>
              <w:rPr>
                <w:rFonts w:eastAsia="Times New Roman"/>
                <w:b/>
                <w:szCs w:val="28"/>
              </w:rPr>
            </w:pPr>
          </w:p>
        </w:tc>
      </w:tr>
    </w:tbl>
    <w:p w:rsidR="0097140E" w:rsidRPr="00CA571C" w:rsidRDefault="0097140E" w:rsidP="00152B53">
      <w:pPr>
        <w:widowControl w:val="0"/>
        <w:tabs>
          <w:tab w:val="right" w:leader="dot" w:pos="8640"/>
          <w:tab w:val="right" w:leader="dot" w:pos="8789"/>
        </w:tabs>
        <w:spacing w:before="120"/>
        <w:ind w:firstLine="567"/>
        <w:jc w:val="both"/>
        <w:rPr>
          <w:sz w:val="2"/>
        </w:rPr>
      </w:pPr>
    </w:p>
    <w:p w:rsidR="0097140E" w:rsidRPr="00CA571C" w:rsidRDefault="0097140E" w:rsidP="00152B53">
      <w:pPr>
        <w:widowControl w:val="0"/>
        <w:tabs>
          <w:tab w:val="right" w:leader="dot" w:pos="8640"/>
          <w:tab w:val="right" w:leader="dot" w:pos="8789"/>
        </w:tabs>
        <w:spacing w:before="120"/>
        <w:ind w:firstLine="567"/>
        <w:jc w:val="both"/>
        <w:rPr>
          <w:sz w:val="2"/>
        </w:rPr>
      </w:pPr>
    </w:p>
    <w:p w:rsidR="00152B53" w:rsidRPr="00C672BB" w:rsidRDefault="00152B53" w:rsidP="00152B53"/>
    <w:p w:rsidR="00152B53" w:rsidRPr="00C672BB" w:rsidRDefault="00152B53" w:rsidP="00152B53"/>
    <w:p w:rsidR="00577B3B" w:rsidRPr="00C672BB" w:rsidRDefault="00577B3B"/>
    <w:sectPr w:rsidR="00577B3B" w:rsidRPr="00C672BB" w:rsidSect="00264828">
      <w:headerReference w:type="default" r:id="rId7"/>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45C0" w:rsidRDefault="009345C0">
      <w:pPr>
        <w:spacing w:after="0" w:line="240" w:lineRule="auto"/>
      </w:pPr>
      <w:r>
        <w:separator/>
      </w:r>
    </w:p>
  </w:endnote>
  <w:endnote w:type="continuationSeparator" w:id="0">
    <w:p w:rsidR="009345C0" w:rsidRDefault="00934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Calibri">
    <w:panose1 w:val="020F0502020204030204"/>
    <w:charset w:val="A3"/>
    <w:family w:val="swiss"/>
    <w:pitch w:val="variable"/>
    <w:sig w:usb0="E00002FF" w:usb1="4000ACFF" w:usb2="00000001" w:usb3="00000000" w:csb0="0000019F" w:csb1="00000000"/>
  </w:font>
  <w:font w:name="Arial">
    <w:panose1 w:val="020B0604020202020204"/>
    <w:charset w:val="A3"/>
    <w:family w:val="swiss"/>
    <w:pitch w:val="variable"/>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altName w:val="Arial"/>
    <w:panose1 w:val="020F0302020204030204"/>
    <w:charset w:val="A3"/>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45C0" w:rsidRDefault="009345C0">
      <w:pPr>
        <w:spacing w:after="0" w:line="240" w:lineRule="auto"/>
      </w:pPr>
      <w:r>
        <w:separator/>
      </w:r>
    </w:p>
  </w:footnote>
  <w:footnote w:type="continuationSeparator" w:id="0">
    <w:p w:rsidR="009345C0" w:rsidRDefault="009345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E31" w:rsidRPr="00C672BB" w:rsidRDefault="008B7FE6">
    <w:pPr>
      <w:pStyle w:val="Header"/>
      <w:jc w:val="center"/>
      <w:rPr>
        <w:sz w:val="28"/>
        <w:szCs w:val="28"/>
      </w:rPr>
    </w:pPr>
    <w:r w:rsidRPr="00C672BB">
      <w:rPr>
        <w:sz w:val="28"/>
        <w:szCs w:val="28"/>
      </w:rPr>
      <w:fldChar w:fldCharType="begin"/>
    </w:r>
    <w:r w:rsidRPr="00C672BB">
      <w:rPr>
        <w:sz w:val="28"/>
        <w:szCs w:val="28"/>
      </w:rPr>
      <w:instrText xml:space="preserve"> PAGE   \* MERGEFORMAT </w:instrText>
    </w:r>
    <w:r w:rsidRPr="00C672BB">
      <w:rPr>
        <w:sz w:val="28"/>
        <w:szCs w:val="28"/>
      </w:rPr>
      <w:fldChar w:fldCharType="separate"/>
    </w:r>
    <w:r w:rsidR="0042014E">
      <w:rPr>
        <w:noProof/>
        <w:sz w:val="28"/>
        <w:szCs w:val="28"/>
      </w:rPr>
      <w:t>2</w:t>
    </w:r>
    <w:r w:rsidRPr="00C672BB">
      <w:rPr>
        <w:noProof/>
        <w:sz w:val="28"/>
        <w:szCs w:val="28"/>
      </w:rPr>
      <w:fldChar w:fldCharType="end"/>
    </w:r>
  </w:p>
  <w:p w:rsidR="00C46462" w:rsidRDefault="009345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B53"/>
    <w:rsid w:val="00024E0D"/>
    <w:rsid w:val="00043A69"/>
    <w:rsid w:val="00096BA2"/>
    <w:rsid w:val="000A473A"/>
    <w:rsid w:val="000B4FF5"/>
    <w:rsid w:val="000D5397"/>
    <w:rsid w:val="000F1B50"/>
    <w:rsid w:val="00136DD7"/>
    <w:rsid w:val="001467FE"/>
    <w:rsid w:val="00152B53"/>
    <w:rsid w:val="00153C0D"/>
    <w:rsid w:val="00177CE4"/>
    <w:rsid w:val="00184521"/>
    <w:rsid w:val="00191A33"/>
    <w:rsid w:val="001A1D77"/>
    <w:rsid w:val="001A2013"/>
    <w:rsid w:val="001B1601"/>
    <w:rsid w:val="001B2830"/>
    <w:rsid w:val="001D4BA7"/>
    <w:rsid w:val="001F5CD8"/>
    <w:rsid w:val="00206C92"/>
    <w:rsid w:val="002160C7"/>
    <w:rsid w:val="002268AD"/>
    <w:rsid w:val="00232EDF"/>
    <w:rsid w:val="00264828"/>
    <w:rsid w:val="00267B26"/>
    <w:rsid w:val="00294BC3"/>
    <w:rsid w:val="002A4A67"/>
    <w:rsid w:val="002D1657"/>
    <w:rsid w:val="002E6976"/>
    <w:rsid w:val="0030371A"/>
    <w:rsid w:val="00332C6B"/>
    <w:rsid w:val="003907FA"/>
    <w:rsid w:val="003A4D1E"/>
    <w:rsid w:val="003A7001"/>
    <w:rsid w:val="004009E7"/>
    <w:rsid w:val="00415366"/>
    <w:rsid w:val="0042014E"/>
    <w:rsid w:val="00423586"/>
    <w:rsid w:val="00424927"/>
    <w:rsid w:val="0042565C"/>
    <w:rsid w:val="004308B5"/>
    <w:rsid w:val="00436986"/>
    <w:rsid w:val="00444A82"/>
    <w:rsid w:val="00462184"/>
    <w:rsid w:val="00464834"/>
    <w:rsid w:val="0047731D"/>
    <w:rsid w:val="00477F0E"/>
    <w:rsid w:val="004823F4"/>
    <w:rsid w:val="004A364A"/>
    <w:rsid w:val="004F3756"/>
    <w:rsid w:val="00504FAF"/>
    <w:rsid w:val="00506BD9"/>
    <w:rsid w:val="00520CC5"/>
    <w:rsid w:val="00523870"/>
    <w:rsid w:val="00577B3B"/>
    <w:rsid w:val="005835FB"/>
    <w:rsid w:val="00590750"/>
    <w:rsid w:val="005C3DB6"/>
    <w:rsid w:val="005D24E7"/>
    <w:rsid w:val="005F0FE9"/>
    <w:rsid w:val="005F3825"/>
    <w:rsid w:val="00602390"/>
    <w:rsid w:val="006126E7"/>
    <w:rsid w:val="006368DC"/>
    <w:rsid w:val="00642A30"/>
    <w:rsid w:val="00643E1F"/>
    <w:rsid w:val="00644B84"/>
    <w:rsid w:val="0064626A"/>
    <w:rsid w:val="00660F1C"/>
    <w:rsid w:val="00696D86"/>
    <w:rsid w:val="006C112F"/>
    <w:rsid w:val="006F66BD"/>
    <w:rsid w:val="007003AA"/>
    <w:rsid w:val="00717938"/>
    <w:rsid w:val="007244F1"/>
    <w:rsid w:val="007333D2"/>
    <w:rsid w:val="00745145"/>
    <w:rsid w:val="007612EB"/>
    <w:rsid w:val="00763E7B"/>
    <w:rsid w:val="00770463"/>
    <w:rsid w:val="00783FBB"/>
    <w:rsid w:val="007F524B"/>
    <w:rsid w:val="0081769E"/>
    <w:rsid w:val="0082234B"/>
    <w:rsid w:val="0084070E"/>
    <w:rsid w:val="00847020"/>
    <w:rsid w:val="00895970"/>
    <w:rsid w:val="008B7FE6"/>
    <w:rsid w:val="008D2740"/>
    <w:rsid w:val="009345C0"/>
    <w:rsid w:val="00962B4C"/>
    <w:rsid w:val="0097073D"/>
    <w:rsid w:val="0097140E"/>
    <w:rsid w:val="00972917"/>
    <w:rsid w:val="00975F5F"/>
    <w:rsid w:val="00994852"/>
    <w:rsid w:val="009B0090"/>
    <w:rsid w:val="009B231C"/>
    <w:rsid w:val="009C248A"/>
    <w:rsid w:val="009F0242"/>
    <w:rsid w:val="009F049A"/>
    <w:rsid w:val="009F4852"/>
    <w:rsid w:val="00A228ED"/>
    <w:rsid w:val="00A22C94"/>
    <w:rsid w:val="00A55916"/>
    <w:rsid w:val="00A647C3"/>
    <w:rsid w:val="00A81217"/>
    <w:rsid w:val="00A83AF6"/>
    <w:rsid w:val="00AB2017"/>
    <w:rsid w:val="00AB343E"/>
    <w:rsid w:val="00AB554C"/>
    <w:rsid w:val="00AC7C0B"/>
    <w:rsid w:val="00AD2308"/>
    <w:rsid w:val="00AE1C06"/>
    <w:rsid w:val="00B230D1"/>
    <w:rsid w:val="00B4253F"/>
    <w:rsid w:val="00BA1080"/>
    <w:rsid w:val="00BB16FB"/>
    <w:rsid w:val="00BE5195"/>
    <w:rsid w:val="00C15401"/>
    <w:rsid w:val="00C43789"/>
    <w:rsid w:val="00C45B3A"/>
    <w:rsid w:val="00C56337"/>
    <w:rsid w:val="00C672BB"/>
    <w:rsid w:val="00C84E03"/>
    <w:rsid w:val="00C855B4"/>
    <w:rsid w:val="00CA571C"/>
    <w:rsid w:val="00CC2CAA"/>
    <w:rsid w:val="00CC763C"/>
    <w:rsid w:val="00D01F10"/>
    <w:rsid w:val="00D206D8"/>
    <w:rsid w:val="00D511BF"/>
    <w:rsid w:val="00DD2371"/>
    <w:rsid w:val="00DE712B"/>
    <w:rsid w:val="00DF0B2A"/>
    <w:rsid w:val="00DF3FD7"/>
    <w:rsid w:val="00E14939"/>
    <w:rsid w:val="00E22301"/>
    <w:rsid w:val="00E57093"/>
    <w:rsid w:val="00E63E03"/>
    <w:rsid w:val="00E7227F"/>
    <w:rsid w:val="00E83200"/>
    <w:rsid w:val="00E858A2"/>
    <w:rsid w:val="00EA0D00"/>
    <w:rsid w:val="00EB7B1F"/>
    <w:rsid w:val="00ED533D"/>
    <w:rsid w:val="00ED62E2"/>
    <w:rsid w:val="00F0664A"/>
    <w:rsid w:val="00F57AA2"/>
    <w:rsid w:val="00F626E0"/>
    <w:rsid w:val="00F847F0"/>
    <w:rsid w:val="00F86BFB"/>
    <w:rsid w:val="00FA01C4"/>
    <w:rsid w:val="00FA7CE6"/>
    <w:rsid w:val="00FB5D61"/>
    <w:rsid w:val="00FD1E70"/>
    <w:rsid w:val="00FD2021"/>
    <w:rsid w:val="00FD485A"/>
    <w:rsid w:val="00FE71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B53"/>
    <w:pPr>
      <w:spacing w:after="200" w:line="276" w:lineRule="auto"/>
    </w:pPr>
    <w:rPr>
      <w:rFonts w:eastAsia="Arial" w:cs="Times New Roman"/>
      <w:sz w:val="28"/>
      <w:lang w:val="vi-VN"/>
    </w:rPr>
  </w:style>
  <w:style w:type="paragraph" w:styleId="Heading1">
    <w:name w:val="heading 1"/>
    <w:aliases w:val="1 ghost,g,DB"/>
    <w:basedOn w:val="Normal"/>
    <w:next w:val="Normal"/>
    <w:link w:val="Heading1Char"/>
    <w:qFormat/>
    <w:rsid w:val="00152B53"/>
    <w:pPr>
      <w:keepNext/>
      <w:spacing w:before="240" w:after="0" w:line="240" w:lineRule="auto"/>
      <w:jc w:val="center"/>
      <w:outlineLvl w:val="0"/>
    </w:pPr>
    <w:rPr>
      <w:rFonts w:ascii=".VnTime" w:eastAsia="Times New Roman" w:hAnsi=".VnTime"/>
      <w:b/>
      <w:bCs/>
      <w:sz w:val="26"/>
      <w:szCs w:val="26"/>
      <w:lang w:val="x-none" w:eastAsia="x-none"/>
    </w:rPr>
  </w:style>
  <w:style w:type="paragraph" w:styleId="Heading4">
    <w:name w:val="heading 4"/>
    <w:basedOn w:val="Normal"/>
    <w:next w:val="Normal"/>
    <w:link w:val="Heading4Char"/>
    <w:uiPriority w:val="9"/>
    <w:unhideWhenUsed/>
    <w:qFormat/>
    <w:rsid w:val="00152B53"/>
    <w:pPr>
      <w:keepNext/>
      <w:spacing w:before="240" w:after="60"/>
      <w:outlineLvl w:val="3"/>
    </w:pPr>
    <w:rPr>
      <w:rFonts w:ascii="Calibri" w:eastAsia="Times New Roman" w:hAnsi="Calibr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ghost Char,g Char,DB Char"/>
    <w:basedOn w:val="DefaultParagraphFont"/>
    <w:link w:val="Heading1"/>
    <w:rsid w:val="00152B53"/>
    <w:rPr>
      <w:rFonts w:ascii=".VnTime" w:eastAsia="Times New Roman" w:hAnsi=".VnTime" w:cs="Times New Roman"/>
      <w:b/>
      <w:bCs/>
      <w:sz w:val="26"/>
      <w:szCs w:val="26"/>
      <w:lang w:val="x-none" w:eastAsia="x-none"/>
    </w:rPr>
  </w:style>
  <w:style w:type="character" w:customStyle="1" w:styleId="Heading4Char">
    <w:name w:val="Heading 4 Char"/>
    <w:basedOn w:val="DefaultParagraphFont"/>
    <w:link w:val="Heading4"/>
    <w:uiPriority w:val="9"/>
    <w:rsid w:val="00152B53"/>
    <w:rPr>
      <w:rFonts w:ascii="Calibri" w:eastAsia="Times New Roman" w:hAnsi="Calibri" w:cs="Times New Roman"/>
      <w:b/>
      <w:bCs/>
      <w:sz w:val="28"/>
      <w:szCs w:val="28"/>
      <w:lang w:val="vi-VN"/>
    </w:rPr>
  </w:style>
  <w:style w:type="paragraph" w:styleId="NormalWeb">
    <w:name w:val="Normal (Web)"/>
    <w:basedOn w:val="Normal"/>
    <w:uiPriority w:val="99"/>
    <w:unhideWhenUsed/>
    <w:qFormat/>
    <w:rsid w:val="00152B53"/>
    <w:pPr>
      <w:spacing w:before="100" w:beforeAutospacing="1" w:after="100" w:afterAutospacing="1" w:line="240" w:lineRule="auto"/>
    </w:pPr>
    <w:rPr>
      <w:rFonts w:eastAsia="Times New Roman"/>
      <w:sz w:val="24"/>
      <w:szCs w:val="24"/>
      <w:lang w:val="en-US"/>
    </w:rPr>
  </w:style>
  <w:style w:type="paragraph" w:styleId="Header">
    <w:name w:val="header"/>
    <w:basedOn w:val="Normal"/>
    <w:link w:val="HeaderChar"/>
    <w:uiPriority w:val="99"/>
    <w:unhideWhenUsed/>
    <w:rsid w:val="00152B53"/>
    <w:pPr>
      <w:tabs>
        <w:tab w:val="center" w:pos="4680"/>
        <w:tab w:val="right" w:pos="9360"/>
      </w:tabs>
      <w:spacing w:after="0" w:line="240" w:lineRule="auto"/>
    </w:pPr>
    <w:rPr>
      <w:sz w:val="20"/>
      <w:szCs w:val="20"/>
      <w:lang w:eastAsia="x-none"/>
    </w:rPr>
  </w:style>
  <w:style w:type="character" w:customStyle="1" w:styleId="HeaderChar">
    <w:name w:val="Header Char"/>
    <w:basedOn w:val="DefaultParagraphFont"/>
    <w:link w:val="Header"/>
    <w:uiPriority w:val="99"/>
    <w:rsid w:val="00152B53"/>
    <w:rPr>
      <w:rFonts w:eastAsia="Arial" w:cs="Times New Roman"/>
      <w:sz w:val="20"/>
      <w:szCs w:val="20"/>
      <w:lang w:val="vi-VN" w:eastAsia="x-none"/>
    </w:rPr>
  </w:style>
  <w:style w:type="paragraph" w:styleId="Footer">
    <w:name w:val="footer"/>
    <w:basedOn w:val="Normal"/>
    <w:link w:val="FooterChar"/>
    <w:uiPriority w:val="99"/>
    <w:unhideWhenUsed/>
    <w:rsid w:val="00152B53"/>
    <w:pPr>
      <w:tabs>
        <w:tab w:val="center" w:pos="4680"/>
        <w:tab w:val="right" w:pos="9360"/>
      </w:tabs>
      <w:spacing w:after="0" w:line="240" w:lineRule="auto"/>
    </w:pPr>
    <w:rPr>
      <w:sz w:val="20"/>
      <w:szCs w:val="20"/>
      <w:lang w:eastAsia="x-none"/>
    </w:rPr>
  </w:style>
  <w:style w:type="character" w:customStyle="1" w:styleId="FooterChar">
    <w:name w:val="Footer Char"/>
    <w:basedOn w:val="DefaultParagraphFont"/>
    <w:link w:val="Footer"/>
    <w:uiPriority w:val="99"/>
    <w:rsid w:val="00152B53"/>
    <w:rPr>
      <w:rFonts w:eastAsia="Arial" w:cs="Times New Roman"/>
      <w:sz w:val="20"/>
      <w:szCs w:val="20"/>
      <w:lang w:val="vi-VN" w:eastAsia="x-none"/>
    </w:rPr>
  </w:style>
  <w:style w:type="paragraph" w:styleId="BalloonText">
    <w:name w:val="Balloon Text"/>
    <w:basedOn w:val="Normal"/>
    <w:link w:val="BalloonTextChar"/>
    <w:uiPriority w:val="99"/>
    <w:semiHidden/>
    <w:unhideWhenUsed/>
    <w:rsid w:val="008223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234B"/>
    <w:rPr>
      <w:rFonts w:ascii="Segoe UI" w:eastAsia="Arial" w:hAnsi="Segoe UI" w:cs="Segoe UI"/>
      <w:sz w:val="18"/>
      <w:szCs w:val="18"/>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B53"/>
    <w:pPr>
      <w:spacing w:after="200" w:line="276" w:lineRule="auto"/>
    </w:pPr>
    <w:rPr>
      <w:rFonts w:eastAsia="Arial" w:cs="Times New Roman"/>
      <w:sz w:val="28"/>
      <w:lang w:val="vi-VN"/>
    </w:rPr>
  </w:style>
  <w:style w:type="paragraph" w:styleId="Heading1">
    <w:name w:val="heading 1"/>
    <w:aliases w:val="1 ghost,g,DB"/>
    <w:basedOn w:val="Normal"/>
    <w:next w:val="Normal"/>
    <w:link w:val="Heading1Char"/>
    <w:qFormat/>
    <w:rsid w:val="00152B53"/>
    <w:pPr>
      <w:keepNext/>
      <w:spacing w:before="240" w:after="0" w:line="240" w:lineRule="auto"/>
      <w:jc w:val="center"/>
      <w:outlineLvl w:val="0"/>
    </w:pPr>
    <w:rPr>
      <w:rFonts w:ascii=".VnTime" w:eastAsia="Times New Roman" w:hAnsi=".VnTime"/>
      <w:b/>
      <w:bCs/>
      <w:sz w:val="26"/>
      <w:szCs w:val="26"/>
      <w:lang w:val="x-none" w:eastAsia="x-none"/>
    </w:rPr>
  </w:style>
  <w:style w:type="paragraph" w:styleId="Heading4">
    <w:name w:val="heading 4"/>
    <w:basedOn w:val="Normal"/>
    <w:next w:val="Normal"/>
    <w:link w:val="Heading4Char"/>
    <w:uiPriority w:val="9"/>
    <w:unhideWhenUsed/>
    <w:qFormat/>
    <w:rsid w:val="00152B53"/>
    <w:pPr>
      <w:keepNext/>
      <w:spacing w:before="240" w:after="60"/>
      <w:outlineLvl w:val="3"/>
    </w:pPr>
    <w:rPr>
      <w:rFonts w:ascii="Calibri" w:eastAsia="Times New Roman" w:hAnsi="Calibr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ghost Char,g Char,DB Char"/>
    <w:basedOn w:val="DefaultParagraphFont"/>
    <w:link w:val="Heading1"/>
    <w:rsid w:val="00152B53"/>
    <w:rPr>
      <w:rFonts w:ascii=".VnTime" w:eastAsia="Times New Roman" w:hAnsi=".VnTime" w:cs="Times New Roman"/>
      <w:b/>
      <w:bCs/>
      <w:sz w:val="26"/>
      <w:szCs w:val="26"/>
      <w:lang w:val="x-none" w:eastAsia="x-none"/>
    </w:rPr>
  </w:style>
  <w:style w:type="character" w:customStyle="1" w:styleId="Heading4Char">
    <w:name w:val="Heading 4 Char"/>
    <w:basedOn w:val="DefaultParagraphFont"/>
    <w:link w:val="Heading4"/>
    <w:uiPriority w:val="9"/>
    <w:rsid w:val="00152B53"/>
    <w:rPr>
      <w:rFonts w:ascii="Calibri" w:eastAsia="Times New Roman" w:hAnsi="Calibri" w:cs="Times New Roman"/>
      <w:b/>
      <w:bCs/>
      <w:sz w:val="28"/>
      <w:szCs w:val="28"/>
      <w:lang w:val="vi-VN"/>
    </w:rPr>
  </w:style>
  <w:style w:type="paragraph" w:styleId="NormalWeb">
    <w:name w:val="Normal (Web)"/>
    <w:basedOn w:val="Normal"/>
    <w:uiPriority w:val="99"/>
    <w:unhideWhenUsed/>
    <w:qFormat/>
    <w:rsid w:val="00152B53"/>
    <w:pPr>
      <w:spacing w:before="100" w:beforeAutospacing="1" w:after="100" w:afterAutospacing="1" w:line="240" w:lineRule="auto"/>
    </w:pPr>
    <w:rPr>
      <w:rFonts w:eastAsia="Times New Roman"/>
      <w:sz w:val="24"/>
      <w:szCs w:val="24"/>
      <w:lang w:val="en-US"/>
    </w:rPr>
  </w:style>
  <w:style w:type="paragraph" w:styleId="Header">
    <w:name w:val="header"/>
    <w:basedOn w:val="Normal"/>
    <w:link w:val="HeaderChar"/>
    <w:uiPriority w:val="99"/>
    <w:unhideWhenUsed/>
    <w:rsid w:val="00152B53"/>
    <w:pPr>
      <w:tabs>
        <w:tab w:val="center" w:pos="4680"/>
        <w:tab w:val="right" w:pos="9360"/>
      </w:tabs>
      <w:spacing w:after="0" w:line="240" w:lineRule="auto"/>
    </w:pPr>
    <w:rPr>
      <w:sz w:val="20"/>
      <w:szCs w:val="20"/>
      <w:lang w:eastAsia="x-none"/>
    </w:rPr>
  </w:style>
  <w:style w:type="character" w:customStyle="1" w:styleId="HeaderChar">
    <w:name w:val="Header Char"/>
    <w:basedOn w:val="DefaultParagraphFont"/>
    <w:link w:val="Header"/>
    <w:uiPriority w:val="99"/>
    <w:rsid w:val="00152B53"/>
    <w:rPr>
      <w:rFonts w:eastAsia="Arial" w:cs="Times New Roman"/>
      <w:sz w:val="20"/>
      <w:szCs w:val="20"/>
      <w:lang w:val="vi-VN" w:eastAsia="x-none"/>
    </w:rPr>
  </w:style>
  <w:style w:type="paragraph" w:styleId="Footer">
    <w:name w:val="footer"/>
    <w:basedOn w:val="Normal"/>
    <w:link w:val="FooterChar"/>
    <w:uiPriority w:val="99"/>
    <w:unhideWhenUsed/>
    <w:rsid w:val="00152B53"/>
    <w:pPr>
      <w:tabs>
        <w:tab w:val="center" w:pos="4680"/>
        <w:tab w:val="right" w:pos="9360"/>
      </w:tabs>
      <w:spacing w:after="0" w:line="240" w:lineRule="auto"/>
    </w:pPr>
    <w:rPr>
      <w:sz w:val="20"/>
      <w:szCs w:val="20"/>
      <w:lang w:eastAsia="x-none"/>
    </w:rPr>
  </w:style>
  <w:style w:type="character" w:customStyle="1" w:styleId="FooterChar">
    <w:name w:val="Footer Char"/>
    <w:basedOn w:val="DefaultParagraphFont"/>
    <w:link w:val="Footer"/>
    <w:uiPriority w:val="99"/>
    <w:rsid w:val="00152B53"/>
    <w:rPr>
      <w:rFonts w:eastAsia="Arial" w:cs="Times New Roman"/>
      <w:sz w:val="20"/>
      <w:szCs w:val="20"/>
      <w:lang w:val="vi-VN" w:eastAsia="x-none"/>
    </w:rPr>
  </w:style>
  <w:style w:type="paragraph" w:styleId="BalloonText">
    <w:name w:val="Balloon Text"/>
    <w:basedOn w:val="Normal"/>
    <w:link w:val="BalloonTextChar"/>
    <w:uiPriority w:val="99"/>
    <w:semiHidden/>
    <w:unhideWhenUsed/>
    <w:rsid w:val="008223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234B"/>
    <w:rPr>
      <w:rFonts w:ascii="Segoe UI" w:eastAsia="Arial" w:hAnsi="Segoe UI" w:cs="Segoe UI"/>
      <w:sz w:val="18"/>
      <w:szCs w:val="1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6AFD97-D52F-445E-9616-480D5C7FAC6F}"/>
</file>

<file path=customXml/itemProps2.xml><?xml version="1.0" encoding="utf-8"?>
<ds:datastoreItem xmlns:ds="http://schemas.openxmlformats.org/officeDocument/2006/customXml" ds:itemID="{70BFF313-7CC9-4F8B-AC8F-8A0460EC4BD3}"/>
</file>

<file path=customXml/itemProps3.xml><?xml version="1.0" encoding="utf-8"?>
<ds:datastoreItem xmlns:ds="http://schemas.openxmlformats.org/officeDocument/2006/customXml" ds:itemID="{D1FD9C4A-B214-4534-9E67-89B40236FD6A}"/>
</file>

<file path=docProps/app.xml><?xml version="1.0" encoding="utf-8"?>
<Properties xmlns="http://schemas.openxmlformats.org/officeDocument/2006/extended-properties" xmlns:vt="http://schemas.openxmlformats.org/officeDocument/2006/docPropsVTypes">
  <Template>Normal.dotm</Template>
  <TotalTime>41</TotalTime>
  <Pages>4</Pages>
  <Words>1141</Words>
  <Characters>6505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Home</cp:lastModifiedBy>
  <cp:revision>13</cp:revision>
  <cp:lastPrinted>2022-12-20T02:49:00Z</cp:lastPrinted>
  <dcterms:created xsi:type="dcterms:W3CDTF">2022-12-10T09:01:00Z</dcterms:created>
  <dcterms:modified xsi:type="dcterms:W3CDTF">2022-12-20T02:56:00Z</dcterms:modified>
</cp:coreProperties>
</file>