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2023 Chương trình xây dựng Nghị quyết của Hội đồng nhân dân tỉnh Hải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99/NQ-HĐND</w:t>
      </w:r>
    </w:p>
    <w:p>
      <w:r>
        <w:t>Hải Dương, ngày 08 tháng 12 năm 2023</w:t>
      </w:r>
    </w:p>
    <w:p>
      <w:r>
        <w:t>NGHỊ QUYẾT</w:t>
      </w:r>
    </w:p>
    <w:p>
      <w:r>
        <w:t>CHƯƠNG TRÌNH XÂY DỰNG NGHỊ QUYẾT CỦA HỘI ĐỒNG NHÂN DÂN TỈNH NĂM 2024</w:t>
      </w:r>
    </w:p>
    <w:p>
      <w:r>
        <w:t>HỘI ĐỒNG NHÂN DÂN TỈNH HẢI DƯƠNG</w:t>
      </w:r>
    </w:p>
    <w:p>
      <w:r>
        <w:t>KHOÁ XVII, KỲ HỌP THỨ 19</w:t>
      </w:r>
    </w:p>
    <w:p>
      <w:r>
        <w:t>Căn cứ Luật Tổ chức chính quyền địa phương ngày 19 tháng 6 năm 2015; Luật sửa đổi, bổ sung một số điều của Luật Tổ chức Chính phủ và Luật Tổ chức chính quyền địa phương năm 2019;</w:t>
      </w:r>
    </w:p>
    <w:p>
      <w:r>
        <w:t>Xét Tờ trình số 327/TTr-HĐND ngày 01 tháng 12 năm 2023 của Thường trực Hội đồng nhân dân tỉnh và ý kiến thảo luận của đại biểu Hội đồng nhân dân tỉnh tại kỳ họp.</w:t>
      </w:r>
    </w:p>
    <w:p>
      <w:r>
        <w:t>QUYẾT NGHỊ:</w:t>
      </w:r>
    </w:p>
    <w:p>
      <w:r>
        <w:t>Điều 1.  Thông qua Chương trình xây dựng Nghị quyết năm 2024 của Hội đồng nhân dân tỉnh ( Chi tiết theo phụ lục đính kèm ).</w:t>
      </w:r>
    </w:p>
    <w:p>
      <w:r>
        <w:t>Điều 2. Tổ chức thực hiện</w:t>
      </w:r>
    </w:p>
    <w:p>
      <w:r>
        <w:t>- Trên cơ sở các nội dung trình tại các kỳ họp Hội đồng nhân dân tỉnh năm 2024 và tình hình cụ thể phát sinh trong năm, Hội đồng nhân dân tỉnh giao:</w:t>
      </w:r>
    </w:p>
    <w:p>
      <w:r>
        <w:t>Thường trực Hội đồng nhân dân tỉnh, các Ban Hội đồng nhân dân tỉnh giám sát, thẩm tra nội dung theo lĩnh vực được phân công và báo cáo kết quả trình Hội đồng nhân dân tỉnh xem xét, quyết định tại các kỳ họp của Hội đồng nhân dân tỉnh năm 2024.</w:t>
      </w:r>
    </w:p>
    <w:p>
      <w:r>
        <w:t>Thường trực Hội đồng nhân dân tỉnh thống nhất với Ủy ban nhân dân tỉnh, Ban Thường trực Ủy ban Mặt trận Tổ quốc Việt Nam tỉnh tại các phiên họp liên tịch trước mỗi kỳ họp để điều chỉnh nội dung trình kỳ họp cho phù hợp.</w:t>
      </w:r>
    </w:p>
    <w:p>
      <w:r>
        <w:t>Thường trực Hội đồng nhân dân tỉnh, Ủy ban nhân dân tỉnh chỉ đạo các cơ quan chuẩn bị các hồ sơ dự thảo Nghị quyết trình các kỳ họp Hội đồng nhân dân tỉnh trong năm 2024 theo đúng quy định của pháp luật.</w:t>
      </w:r>
    </w:p>
    <w:p>
      <w:r>
        <w:t>- Thường trực Hội đồng nhân dân, các Ban Hội đồng nhân dân, các Tổ đại biểu Hội đồng nhân dân, đại biểu Hội đồng nhân dân tỉnh, Ủy ban nhân dân tỉnh, các tổ chức, cá nhân có liên quan có trách nhiệm triển khai thực hiện Nghị quyết này.</w:t>
      </w:r>
    </w:p>
    <w:p>
      <w:r>
        <w:t>Nghị quyết này được Hội đồng nhân dân tỉnh Hải Dương khoá XVII, kỳ họp thứ 19 thông qua ngày 08 tháng 12 năm 2023./.</w:t>
      </w:r>
    </w:p>
    <w:p>
      <w:r>
        <w:t>Nơi nhận:</w:t>
      </w:r>
    </w:p>
    <w:p>
      <w:r>
        <w:t>- Ủy ban Thường vụ Quốc hội;  (để b/c)</w:t>
      </w:r>
    </w:p>
    <w:p>
      <w:r>
        <w:t>- Ban Công tác Đại biểu Quốc hội;  (để b/c)</w:t>
      </w:r>
    </w:p>
    <w:p>
      <w:r>
        <w:t>- Ban Thường vụ Tỉnh uỷ;  (để b/c)</w:t>
      </w:r>
    </w:p>
    <w:p>
      <w:r>
        <w:t>- TT HĐND, UBND, UBMTTQ tỉnh;</w:t>
      </w:r>
    </w:p>
    <w:p>
      <w:r>
        <w:t>- Đoàn ĐBQH;</w:t>
      </w:r>
    </w:p>
    <w:p>
      <w:r>
        <w:t>- Các Đại biểu HĐND tỉnh;</w:t>
      </w:r>
    </w:p>
    <w:p>
      <w:r>
        <w:t>- Các VP: Tỉnh ủy, UBND tỉnh;</w:t>
      </w:r>
    </w:p>
    <w:p>
      <w:r>
        <w:t>- Các sở, ban, ngành của tỉnh;</w:t>
      </w:r>
    </w:p>
    <w:p>
      <w:r>
        <w:t>- Lãnh đạo và CV VP Đoàn ĐBQH &amp; HĐND tỉnh;</w:t>
      </w:r>
    </w:p>
    <w:p>
      <w:r>
        <w:t>- TT HĐND và UBND các huyện, TX, TP;</w:t>
      </w:r>
    </w:p>
    <w:p>
      <w:r>
        <w:t>- Báo Hải Dương, Trang TTĐT ĐĐBQH và HĐND tỉnh, Trung tâm CNTT - Văn phòng UBND tỉnh;</w:t>
      </w:r>
    </w:p>
    <w:p>
      <w:r>
        <w:t>- Lưu VT.</w:t>
      </w:r>
    </w:p>
    <w:p>
      <w:r>
        <w:t>CHỦ TỊCH</w:t>
      </w:r>
    </w:p>
    <w:p>
      <w:r>
        <w:t>Lê Văn Hiệu</w:t>
      </w:r>
    </w:p>
    <w:p>
      <w:r>
        <w:t>PHỤ LỤC</w:t>
      </w:r>
    </w:p>
    <w:p>
      <w:r>
        <w:t>CHƯƠNG TRÌNH XÂY DỰNG NGHỊ QUYẾT NĂM 2024 CỦA HỘI ĐỒNG NHÂN DÂN TỈNH</w:t>
      </w:r>
    </w:p>
    <w:p>
      <w:r>
        <w:t>(Ban hành kèm theo Nghị quyết số 99/NQ-HĐND ngày 08/12/2023 của Hội đồng nhân dân tỉnh Hải Dương)</w:t>
      </w:r>
    </w:p>
    <w:p>
      <w:r>
        <w:t>I. Tại kỳ họp thường lệ giữa năm 2024</w:t>
      </w:r>
    </w:p>
    <w:p>
      <w:r>
        <w:t>Hội đồng nhân dân tỉnh xem xét, thông qua các Nghị quyết:</w:t>
      </w:r>
    </w:p>
    <w:p>
      <w:r>
        <w:t>1. Nghị quyết về tình hình thực hiện nhiệm vụ kế hoạch phát triển kinh tế - xã hội 6 tháng đầu năm và nhiệm vụ, giải pháp trọng tâm 6 tháng cuối năm 2024;</w:t>
      </w:r>
    </w:p>
    <w:p>
      <w:r>
        <w:t>2. Nghị quyết về phương án phân bổ kế hoạch đầu tư công vốn ngân sách nhà nước năm 2025 của tỉnh Hải Dương;</w:t>
      </w:r>
    </w:p>
    <w:p>
      <w:r>
        <w:t>3. Nghị quyết sửa đổi, bổ sung mức thu, chế độ thu, nộp, quản lý và sử dụng một số khoản phí, lệ phí thuộc thẩm quyền quy định của Hội đồng nhân dân tỉnh Hải Dương;</w:t>
      </w:r>
    </w:p>
    <w:p>
      <w:r>
        <w:t>4. Nghị quyết về việc chấp thuận thu hồi đất; cho phép chuyển mục đích sử dụng đất trồng lúa, đất rừng phòng hộ để thực hiện các dự án, công trình bổ sung năm 2024 trên địa bàn tỉnh;</w:t>
      </w:r>
    </w:p>
    <w:p>
      <w:r>
        <w:t>5. Nghị quyết về Quy định khu vực nội thành của thành phố, thị trấn, khu dân cư không được phép chăn nuôi và chính sách hỗ trợ khi di dời cơ sở chăn nuôi ra khỏi khu vực không được phép chăn nuôi trên địa bàn tỉnh Hải Dương;</w:t>
      </w:r>
    </w:p>
    <w:p>
      <w:r>
        <w:t>6. Nghị quyết quy định về số lượng, tiêu chuẩn và chính sách đối với khuyến nông viên cấp xã trên địa bàn tỉnh Hải Dương;</w:t>
      </w:r>
    </w:p>
    <w:p>
      <w:r>
        <w:t>7. Nghị quyết quy định mức hỗ trợ công chức làm việc tại Trung tâm phục vụ hành chính công tỉnh và Bộ phận tiếp nhận và trả kết quả theo cơ chế một cửa, một cửa liên thông của cơ quan hành chính nhà nước cấp huyện, cấp xã trên địa bàn tỉnh Hải Dương;</w:t>
      </w:r>
    </w:p>
    <w:p>
      <w:r>
        <w:t>8. Nghị quyết quy định mức chi cho công tác phổ biến giáo dục pháp luật, hoà giải ở cơ sở trên địa bàn tỉnh Hải Dương;</w:t>
      </w:r>
    </w:p>
    <w:p>
      <w:r>
        <w:t>9. Nghị quyết quy định chính sách hỗ trợ thực hiện công tác phòng, chống ma túy trên địa bàn tỉnh Hải Dương;</w:t>
      </w:r>
    </w:p>
    <w:p>
      <w:r>
        <w:t>10. Nghị quyết về việc tiếp nhận một số đối tượng vào chăm sóc, nuôi dưỡng tại các cơ sở trợ giúp xã hội trực thuộc Sở Lao động - Thương binh và Xã hội tỉnh Hải Dương;</w:t>
      </w:r>
    </w:p>
    <w:p>
      <w:r>
        <w:t>11. Nghị quyết hỗ trợ học phí đối với học sinh tốt nghiệp THPT học trình độ trung cấp, cao đẳng tại các cơ sở giáo dục nghề nghiệp trên địa bàn tỉnh Hải Dương;</w:t>
      </w:r>
    </w:p>
    <w:p>
      <w:r>
        <w:t>12. Nghị quyết về Chương trình giám sát của Hội đồng nhân dân tỉnh năm 2025.</w:t>
      </w:r>
    </w:p>
    <w:p>
      <w:r>
        <w:t>II. Tại kỳ họp thường lệ cuối năm 2024</w:t>
      </w:r>
    </w:p>
    <w:p>
      <w:r>
        <w:t>Hội đồng nhân dân tỉnh xem xét, thông qua các nghị quyết:</w:t>
      </w:r>
    </w:p>
    <w:p>
      <w:r>
        <w:t>1. Nghị quyết về tình hình thực hiện nhiệm vụ kế hoạch phát triển kinh tế - xã hội năm 2024 và kế hoạch phát triển kinh tế - xã hội năm 2025;</w:t>
      </w:r>
    </w:p>
    <w:p>
      <w:r>
        <w:t>2. Nghị quyết về kế hoạch đầu tư công vốn ngân sách địa phương năm 2025;</w:t>
      </w:r>
    </w:p>
    <w:p>
      <w:r>
        <w:t>3. Nghị quyết về phê chuẩn quyết toán ngân sách nhà nước năm 2023 tỉnh Hải Dương;</w:t>
      </w:r>
    </w:p>
    <w:p>
      <w:r>
        <w:t>4. Nghị quyết về dự toán thu ngân sách nhà nước trên địa bàn, thu chi ngân sách địa phương năm 2025;</w:t>
      </w:r>
    </w:p>
    <w:p>
      <w:r>
        <w:t>5. Nghị quyết về phân bổ ngân sách tỉnh năm 2025;</w:t>
      </w:r>
    </w:p>
    <w:p>
      <w:r>
        <w:t>6. Nghị quyết ban hành quy định hệ số điều chỉnh giá đất trên địa bàn tỉnh Hải Dương năm 2025;</w:t>
      </w:r>
    </w:p>
    <w:p>
      <w:r>
        <w:t>7. Nghị quyết điều chỉnh, bổ sung bảng giá đất giai đoạn 2020-2024 trên địa bàn tỉnh Hải Dương;</w:t>
      </w:r>
    </w:p>
    <w:p>
      <w:r>
        <w:t>8. Nghị quyết HĐND tỉnh về chấp thuận thu hồi đất, cho phép chuyển mục đích sử dụng đất trồng lúa, đất rừng phòng hộ để thực hiện các dự án, công trình trong năm 2025;</w:t>
      </w:r>
    </w:p>
    <w:p>
      <w:r>
        <w:t>9. Nghị quyết sửa đổi, bổ sung Nghị quyết 03/2018/NQ-HĐND ban hành Quy định phân cấp quản lý, sử dụng tài sản công tại các cơ quan, tổ chức, đơn vị thuộc phạm vi quản lý của tỉnh Hải Dương;</w:t>
      </w:r>
    </w:p>
    <w:p>
      <w:r>
        <w:t>10. Nghị quyết ban hành về phương án giá sản phẩm, dịch vụ công ích thủy lợi đối với công trình thủy lợi sử dụng vốn nhà nước trên địa bàn tỉnh Hải Dương năm 2025;</w:t>
      </w:r>
    </w:p>
    <w:p>
      <w:r>
        <w:t>11. Nghị Quyết về kế hoạch biên chế công chức trong cơ quan hành chính nhà nước; số lượng người làm việc, hợp đồng lao động trong các đơn vị sự nghiệp công lập và các tổ chức hội quần chúng được Đảng và Nhà nước giao nhiệm vụ thuộc tỉnh năm 2025;</w:t>
      </w:r>
    </w:p>
    <w:p>
      <w:r>
        <w:t>12. Nghị quyết về giao số lượng cán bộ, công chức cấp xã, người hoạt động không chuyên trách cấp xã trên địa bàn tỉnh năm 2025;</w:t>
      </w:r>
    </w:p>
    <w:p>
      <w:r>
        <w:t>13. Nghị quyết giao chỉ tiêu kế hoạch giường bệnh cho các cơ sở khám, chữa bệnh thuộc Sở Y tế năm 2025;</w:t>
      </w:r>
    </w:p>
    <w:p>
      <w:r>
        <w:t>14. Nghị quyết quy định về trợ cấp xã hội hàng tháng đối với một số đối tượng người thuộc hộ nghèo trên địa bàn tỉnh;</w:t>
      </w:r>
    </w:p>
    <w:p>
      <w:r>
        <w:t>15. Nghị quyết về Chương trình xây dựng Nghị quyết của Hội đồng nhân dân tỉnh năm 2025;</w:t>
      </w:r>
    </w:p>
    <w:p>
      <w:r>
        <w:t>16. Nghị quyết về Kế hoạch tổ chức các kỳ họp của Hội đồng nhân dân tỉnh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