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98/2024/NQ-HĐND quy định tiêu chí để quyết định đấu thầu lựa chọn nhà đầu tư thực hiện dự án đầu tư có sử dụng đất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98/2024/NQ-HĐND</w:t>
      </w:r>
    </w:p>
    <w:p>
      <w:r>
        <w:t>Sơn La, ngày 05 tháng 12 năm 2024</w:t>
      </w:r>
    </w:p>
    <w:p>
      <w:r>
        <w:t>NGHỊ QUYẾT</w:t>
      </w:r>
    </w:p>
    <w:p>
      <w:r>
        <w:t>QUY ĐỊNH TIÊU CHÍ ĐỂ QUYẾT ĐỊNH ĐẤU THẦU LỰA CHỌN NHÀ ĐẦU TƯ THỰC HIỆN DỰ ÁN ĐẦU TƯ CÓ SỬ DỤNG ĐẤT TRÊN ĐỊA BÀN TỈNH SƠN LA</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Đấu thầu ngày 23 tháng 6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 ngày 29 tháng 6 năm 2024;</w:t>
      </w:r>
    </w:p>
    <w:p>
      <w:r>
        <w:t>Căn cứ Luật Đầu tư ngày 17 tháng 6 năm 2020;</w:t>
      </w:r>
    </w:p>
    <w:p>
      <w:r>
        <w:t>Căn cứ Luật Nhà ở ngày 27 tháng 11 năm 2023;</w:t>
      </w:r>
    </w:p>
    <w:p>
      <w:r>
        <w:t>Căn cứ Luật Xây dựng ngày 18 tháng 6 năm 2014; Luật sửa đổi, bổ sung một số điều của Luật Xây dựng ngày 17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255/TTr-UBND ngày 25 ngày 11 tháng 2024; Báo cáo số 635/BC-UBND ngày 29 tháng 11 năm 2024 và số 656/BC-UBND ngày 4 tháng 12 năm 2024 của UBND tỉnh; Báo cáo thẩm tra số 961/BC-KTNS ngày 02 tháng 12 năm 2024 của Ban Kinh tế - Ngân sách HĐND tỉnh; ý kiến thảo luận của đại biểu Hội đồng nhân dân tỉnh tại Kỳ họp.</w:t>
      </w:r>
    </w:p>
    <w:p>
      <w:r>
        <w:t>QUYẾT NGHỊ:</w:t>
      </w:r>
    </w:p>
    <w:p>
      <w:r>
        <w:t>Điều 1.  Ban hành kèm theo Nghị quyết này Quy định tiêu chí để quyết định đấu thầu lựa chọn nhà đầu tư thực hiện dự án đầu tư có sử dụng đất trên địa bàn tỉnh Sơn La.</w:t>
      </w:r>
    </w:p>
    <w:p>
      <w:r>
        <w:t>Điều 2. Tổ chức thực hiện</w:t>
      </w:r>
    </w:p>
    <w:p>
      <w:r>
        <w:t>1. UBND tỉnh tổ chức triển khai, thực hiện Nghị quyết.</w:t>
      </w:r>
    </w:p>
    <w:p>
      <w:r>
        <w:t>2. Thường trực Hội đồng nhân dân, các Ban của HĐND, các Tổ đại biểu của HĐND và đại biểu HĐND tỉnh giám sát việc thực hiện Nghị quyết.</w:t>
      </w:r>
    </w:p>
    <w:p>
      <w:r>
        <w:t>3. Trong quá trình tổ chức triển khai thực hiện, trường hợp nội dung được quy định tại Nghị quyết này chưa phù hợp với quy định tại văn bản do cơ quan trung ương ban hành sau ngày Nghị quyết này có hiệu lực thì tổ chức thực hiện theo quy định tại văn bản do cơ quan trung ương ban hành; đồng thời báo cáo đề xuất Thường trực HĐND tỉnh xem xét chấp thuận để trình HĐND tỉnh điều chỉnh, sửa đổi, bổ sung Nghị quyết tại kỳ họp gần nhất đảm bảo phù hợp theo quy định của pháp luật.</w:t>
      </w:r>
    </w:p>
    <w:p>
      <w:r>
        <w:t>Nghị quyết này đã được HĐND tỉnh khóa XV, kỳ họp thứ 10 thông qua ngày 5 tháng 12 năm 2024 và có hiệu lực từ ngày 15 tháng 12 năm 2024./.</w:t>
      </w:r>
    </w:p>
    <w:p>
      <w:r>
        <w:t>Nơi nhận:</w:t>
      </w:r>
    </w:p>
    <w:p>
      <w:r>
        <w:t>- Ủy ban Thường vụ Quốc hội, Chính phủ;</w:t>
      </w:r>
    </w:p>
    <w:p>
      <w:r>
        <w:t>- Ủy ban Tài chính, Ngân sách của Quốc hội;</w:t>
      </w:r>
    </w:p>
    <w:p>
      <w:r>
        <w:t>- Các Bộ: Kế hoạch và Đầu tư; Tài chính; Tư pháp;</w:t>
      </w:r>
    </w:p>
    <w:p>
      <w:r>
        <w:t>- Cục Kiểm tra văn bản QPPL - Bộ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r>
        <w:t>QUY ĐỊNH</w:t>
      </w:r>
    </w:p>
    <w:p>
      <w:r>
        <w:t>TIÊU CHÍ ĐỂ QUYẾT ĐỊNH ĐẤU THẦU LỰA CHỌN NHÀ ĐẦU TƯ THỰC HIỆN DỰ ÁN ĐẦU TƯ CÓ SỬ DỤNG ĐẤT TRÊN ĐỊA BÀN TỈNH SƠN LA</w:t>
      </w:r>
    </w:p>
    <w:p>
      <w:r>
        <w:t>(Kèm theo Nghị quyết số 98/2024/NQ-HĐND ngày 5/12/2024 của HĐND tỉnh)</w:t>
      </w:r>
    </w:p>
    <w:p>
      <w:r>
        <w:t>Điều 1. Phạm vi điều chỉnh</w:t>
      </w:r>
    </w:p>
    <w:p>
      <w:r>
        <w:t>Nghị quyết này quy định về các tiêu chí để quyết định đấu thầu lựa chọn nhà đầu tư thực hiện dự án đầu tư có sử dụng đất trên địa bàn tỉnh Sơn La theo quy định tại điểm a Khoản 1 Điều 126 Luật Đất đai năm 2024.</w:t>
      </w:r>
    </w:p>
    <w:p>
      <w:r>
        <w:t>Điều 2. Đối tượng áp dụng</w:t>
      </w:r>
    </w:p>
    <w:p>
      <w:r>
        <w:t>Các cơ quan, tổ chức, cá nhân tham gia hoặc có liên quan đến hoạt động lựa chọn nhà đầu tư thực hiện dự án đầu tư có sử dụng đất: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w:t>
      </w:r>
    </w:p>
    <w:p>
      <w:r>
        <w:t>Điều 3. Giải thích từ ngữ</w:t>
      </w:r>
    </w:p>
    <w:p>
      <w:r>
        <w:t>Trong quy định này, các từ ngữ sau đây được hiểu như sau:</w:t>
      </w:r>
    </w:p>
    <w:p>
      <w:r>
        <w:t>1. Dự án cải tạo, chỉnh trang đô thị: Là dự án đầu tư xây dựng nhà ở thực hiện trong khu vực đô thị hiện hữu, với mục tiêu đầu tư xây dựng cải tạo, chỉnh trang đồng bộ hạ tầng kỹ thuật, hạ tầng xã hội đáp ứng nhu cầu ở mà không làm thay đổi phần lớn chức năng sử dụng và cấu trúc đô thị hiện hữu.</w:t>
      </w:r>
    </w:p>
    <w:p>
      <w:r>
        <w:t>2. Dự án khu dân cư nông thôn: Gồm dự án đầu tư xây dựng nhà ở tại khu vực nông thôn, có đầu tư xây dựng mới hoặc cải tạo khu dân cư nông thôn hiện hữu, được xây dựng đồng bộ hệ thống hạ tầng kỹ thuật, hạ tầng xã hội theo đồ án quy hoạch chi tiết được phê duyệt.</w:t>
      </w:r>
    </w:p>
    <w:p>
      <w:r>
        <w:t>Điều 4. Tiêu chí cụ thể để quyết định đấu thầu lựa chọn nhà đầu tư thực hiện dự án đầu tư có sử dụng đất</w:t>
      </w:r>
    </w:p>
    <w:p>
      <w:r>
        <w:t>1. Tiêu chí đối với Dự án đầu tư xây dựng khu đô thị mới; Dự án Cải tạo, chỉnh trang đô thị</w:t>
      </w:r>
    </w:p>
    <w:p>
      <w:r>
        <w:t>a) Tiêu chí về Quy hoạch, kế hoạch</w:t>
      </w:r>
    </w:p>
    <w:p>
      <w:r>
        <w:t>- Phù hợp quy hoạch tỉnh Sơn La giai đoạn 2021-2030, tầm nhìn đến năm 2050; phù hợp với quy hoạch sử dụng đất cấp huyện trừ địa bàn theo quy định tại khoản 4 Điều 66 Luật Đất đai năm 2024.</w:t>
      </w:r>
    </w:p>
    <w:p>
      <w:r>
        <w:t>- Đáp ứng các điều kiện theo quy định điểm b khoản 3 Điều 126 Luật Đất đai năm 2024.</w:t>
      </w:r>
    </w:p>
    <w:p>
      <w:r>
        <w:t>- Phù hợp với nội dung chương trình, kế hoạch phát triển nhà ở cấp tỉnh, chương trình phát triển đô thị đã được cơ quan có thẩm quyền phê duyệt.</w:t>
      </w:r>
    </w:p>
    <w:p>
      <w:r>
        <w:t>b) Tiêu chí vị trí, khu đất, quỹ đất: Phương án đấu nối hạ tầng kỹ thuật theo quy hoạch xây dựng được duyệt: có phương án đấu nối hạ tầng giao thông, đảm bảo hành lang an toàn đường bộ, có phương án đấu nối hạ tầng cấp điện cấp nước để đảm bảo thực hiện dự án; Khu đất đảm bảo liền khoảnh, liền thửa theo quy hoạch xây dựng được duyệt, đồng bộ về hạng tầng kỹ thuật, hạ tầng xã hội theo quy định.</w:t>
      </w:r>
    </w:p>
    <w:p>
      <w:r>
        <w:t>c) Tiêu chí về quy mô sử dụng đất:</w:t>
      </w:r>
    </w:p>
    <w:p>
      <w:r>
        <w:t>- Dự án đầu tư xây dựng Khu đô thị mới: Quy mô sử dụng đất từ 05ha trở lên.</w:t>
      </w:r>
    </w:p>
    <w:p>
      <w:r>
        <w:t>- Dự án cải tạo, chỉnh trang đô thị: Quy mô sử dụng đất từ 01ha trở lên.</w:t>
      </w:r>
    </w:p>
    <w:p>
      <w:r>
        <w:t>2. Tiêu chí đối với dự án Khu dân cư nông thôn.</w:t>
      </w:r>
    </w:p>
    <w:p>
      <w:r>
        <w:t>a) Tiêu chí về Quy hoạch, kế hoạch</w:t>
      </w:r>
    </w:p>
    <w:p>
      <w:r>
        <w:t>- Phù hợp quy hoạch chi tiết xây dựng điểm dân cư nông thôn khu vực thực hiện dự án đã được cấp có thẩm quyền phê duyệt; phù hợp với quy hoạch sử dụng đất cấp huyện trừ địa bàn theo quy định tại khoản 4 Điều 66 Luật Đất đai năm 2024.</w:t>
      </w:r>
    </w:p>
    <w:p>
      <w:r>
        <w:t>- Phù hợp với nội dung chương trình, kế hoạch phát triển nhà ở cấp tỉnh đã được cơ quan có thẩm quyền phê duyệt.</w:t>
      </w:r>
    </w:p>
    <w:p>
      <w:r>
        <w:t>b) Tiêu chí vị trí, khu đất, quỹ đất: Có phương án đấu nối hạ tầng giao thông, đảm bảo hành lang an toàn đường bộ, có phương án đấu nối hạ tầng cấp điện cấp nước để đảm bảo thực hiện dự án theo quy định.</w:t>
      </w:r>
    </w:p>
    <w:p>
      <w:r>
        <w:t>c) Tiêu chí về quy mô sử dụng đất: Dự án có quy mô sử dụng đất từ 01ha trở lên.</w:t>
      </w:r>
    </w:p>
    <w:p>
      <w:r>
        <w:t>3. Trường hợp khu đất thực hiện dự án bao gồm phần đất thuộc quy hoạch phát triển đô thị và phần đất phát triển khu dân cư nông thôn thì áp dụng tiêu chí để quyết định thực hiện đấu thầu lựa chọn nhà đầu tư thực hiện dự án như đối với khu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