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2024 về biên chế công chức năm 2025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94/NQ-HĐND</w:t>
      </w:r>
    </w:p>
    <w:p>
      <w:r>
        <w:t>Long An, ngày 10 tháng 12 năm 2024</w:t>
      </w:r>
    </w:p>
    <w:p>
      <w:r>
        <w:t>NGHỊ QUYẾT</w:t>
      </w:r>
    </w:p>
    <w:p>
      <w:r>
        <w:t>VỀ BIÊN CHẾ CÔNG CHỨC NĂM 2025 CỦA TỈNH LONG AN</w:t>
      </w:r>
    </w:p>
    <w:p>
      <w:r>
        <w:t>HỘI ĐỒNG NHÂN DÂN TỈNH LONG AN</w:t>
      </w:r>
    </w:p>
    <w:p>
      <w:r>
        <w:t>KHÓA X -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Thực hiện Kết luận số 40-KL/TW ngày 18/7/2022 của Bộ Chính trị về nâng cao hiệu quả công tác quản lý biên chế của hệ thống chính trị giai đoạn 2022-2026;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 Quyết định số 3198-QĐ/BTCTWW ngày 11/11/2024 của Trưởng Ban Tổ chức Trung ương về biên chế của tỉnh Long An năm 2025;</w:t>
      </w:r>
    </w:p>
    <w:p>
      <w:r>
        <w:t>Thực hiện Kế hoạch số 123-KH/TU ngày 11/8/2023 của Ban Thường vụ Tỉnh ủy về quản lý biên chế trong hệ thống chính trị giai đoạn 2024-2026;</w:t>
      </w:r>
    </w:p>
    <w:p>
      <w:r>
        <w:t>Xét Tờ trình số 3483/TTr-UBND ngày 22/11/2024 của Ủy ban nhân dân tỉnh về biên chế công chức năm 2024 của tỉnh Long An; Báo cáo thẩm tra số 1336/BC-HĐND ngày 02 tháng 12 năm 2024 của Ban Pháp chế Hội đồng nhân dân tỉnh và ý kiến thảo luận của đại biểu Hội đồng nhân dân tỉnh tại kỳ họp.</w:t>
      </w:r>
    </w:p>
    <w:p>
      <w:r>
        <w:t>QUYẾT NGHỊ:</w:t>
      </w:r>
    </w:p>
    <w:p>
      <w:r>
        <w:t>Điều 1.  Quyết định biên chế công chức trong các cơ quan, tổ chức hành chính nhà nước của tỉnh Long An năm 2025 là  2.227  biên chế</w:t>
      </w:r>
    </w:p>
    <w:p>
      <w:r>
        <w:t>Chi tiết theo phụ lục đính kèm.</w:t>
      </w:r>
    </w:p>
    <w:p>
      <w:r>
        <w:t>Điều 2.  Giao Ủy ban nhân dân tỉnh tổ chức triển khai thực hiện Nghị quyết.</w:t>
      </w:r>
    </w:p>
    <w:p>
      <w:r>
        <w:t>Trong quá trình tổ chức triển khai thực hiện Nghị quyết, nếu có thay đổi phát sinh, giao Ủy ban nhân dân tỉnh thống nhất với Thường trực Hội đồng nhân dân tỉnh trước khi quyết định điều chỉnh biên chế.</w:t>
      </w:r>
    </w:p>
    <w:p>
      <w:r>
        <w:t>Điều 3.  Giao Thường trực Hội đồng nhân dân, các Ban Hội đồng nhân dân, các Tổ đại biểu và đại biểu Hội đồng nhân dân tỉnh giám sát việc thực hiện Nghị quyết.</w:t>
      </w:r>
    </w:p>
    <w:p>
      <w:r>
        <w:t>Nghị quyết này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 Thường vụ QH (b/c);</w:t>
      </w:r>
    </w:p>
    <w:p>
      <w:r>
        <w:t>- Chính phủ (b/c);</w:t>
      </w:r>
    </w:p>
    <w:p>
      <w:r>
        <w:t>- VP.QH, VP.CP (TPHCM) (b/c);</w:t>
      </w:r>
    </w:p>
    <w:p>
      <w:r>
        <w:t>- Ban Công tác đại biểu của UBTVQH (b/c);</w:t>
      </w:r>
    </w:p>
    <w:p>
      <w:r>
        <w:t>- Ban Tổ chức Trung ương;</w:t>
      </w:r>
    </w:p>
    <w:p>
      <w:r>
        <w:t>- Bộ Nội vụ;</w:t>
      </w:r>
    </w:p>
    <w:p>
      <w:r>
        <w:t>- Thường trực Tỉnh ủy; TT. HĐND tỉnh (b/c);</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PVHCC tỉnh (đăng công báo);</w:t>
      </w:r>
    </w:p>
    <w:p>
      <w:r>
        <w:t>- Lưu: VT.  (ThienTam)</w:t>
      </w:r>
    </w:p>
    <w:p>
      <w:r>
        <w:t>CHỦ TỊCH</w:t>
      </w:r>
    </w:p>
    <w:p>
      <w:r>
        <w:t>Nguyễn Văn Được</w:t>
      </w:r>
    </w:p>
    <w:p>
      <w:r>
        <w:t>PHỤ LỤC</w:t>
      </w:r>
    </w:p>
    <w:p>
      <w:r>
        <w:t>CHỈ TIÊU BIÊN CHẾ CÔNG CHỨC CỦA CÁC SỞ, NGÀNH TỈNH VÀ ỦY BAN NHÂN DÂN CÁC HUYỆN, THỊ XÃ, THÀNH PHỐ NĂM 2025</w:t>
      </w:r>
    </w:p>
    <w:p>
      <w:r>
        <w:t>(Ban hành kèm theo Nghị quyết số: 94/NQ-HĐND ngày 10 tháng 12 năm 2024 của Hội đồng nhân dân tỉnh)</w:t>
      </w:r>
    </w:p>
    <w:p>
      <w:r>
        <w:t>Số TT</w:t>
      </w:r>
    </w:p>
    <w:p>
      <w:r>
        <w:t>Tên đơn vị giao biên chế</w:t>
      </w:r>
    </w:p>
    <w:p>
      <w:r>
        <w:t>Số biên chế giao năm 2025</w:t>
      </w:r>
    </w:p>
    <w:p>
      <w:r>
        <w:t>Ghi chú</w:t>
      </w:r>
    </w:p>
    <w:p>
      <w:r>
        <w:t>1</w:t>
      </w:r>
    </w:p>
    <w:p>
      <w:r>
        <w:t>2</w:t>
      </w:r>
    </w:p>
    <w:p>
      <w:r>
        <w:t>3</w:t>
      </w:r>
    </w:p>
    <w:p>
      <w:r>
        <w:t>4</w:t>
      </w:r>
    </w:p>
    <w:p>
      <w:r>
        <w:t>Tổng số</w:t>
      </w:r>
    </w:p>
    <w:p>
      <w:r>
        <w:t>2,227</w:t>
      </w:r>
    </w:p>
    <w:p>
      <w:r>
        <w:t>I</w:t>
      </w:r>
    </w:p>
    <w:p>
      <w:r>
        <w:t>CẤP TỈNH</w:t>
      </w:r>
    </w:p>
    <w:p>
      <w:r>
        <w:t>1,007</w:t>
      </w:r>
    </w:p>
    <w:p>
      <w:r>
        <w:t>1</w:t>
      </w:r>
    </w:p>
    <w:p>
      <w:r>
        <w:t>Thường trực các Ban và Văn phòng ĐĐBQH và HĐND tỉnh</w:t>
      </w:r>
    </w:p>
    <w:p>
      <w:r>
        <w:t>32</w:t>
      </w:r>
    </w:p>
    <w:p>
      <w:r>
        <w:t>2</w:t>
      </w:r>
    </w:p>
    <w:p>
      <w:r>
        <w:t>Văn phòng UBND tỉnh</w:t>
      </w:r>
    </w:p>
    <w:p>
      <w:r>
        <w:t>60</w:t>
      </w:r>
    </w:p>
    <w:p>
      <w:r>
        <w:t>3</w:t>
      </w:r>
    </w:p>
    <w:p>
      <w:r>
        <w:t>Sở Nội vụ</w:t>
      </w:r>
    </w:p>
    <w:p>
      <w:r>
        <w:t>49</w:t>
      </w:r>
    </w:p>
    <w:p>
      <w:r>
        <w:t>4</w:t>
      </w:r>
    </w:p>
    <w:p>
      <w:r>
        <w:t>Sở Kế hoạch và Đầu tư</w:t>
      </w:r>
    </w:p>
    <w:p>
      <w:r>
        <w:t>39</w:t>
      </w:r>
    </w:p>
    <w:p>
      <w:r>
        <w:t>5</w:t>
      </w:r>
    </w:p>
    <w:p>
      <w:r>
        <w:t>Sở Tài chính</w:t>
      </w:r>
    </w:p>
    <w:p>
      <w:r>
        <w:t>60</w:t>
      </w:r>
    </w:p>
    <w:p>
      <w:r>
        <w:t>6</w:t>
      </w:r>
    </w:p>
    <w:p>
      <w:r>
        <w:t>Sở Tư pháp</w:t>
      </w:r>
    </w:p>
    <w:p>
      <w:r>
        <w:t>32</w:t>
      </w:r>
    </w:p>
    <w:p>
      <w:r>
        <w:t>7</w:t>
      </w:r>
    </w:p>
    <w:p>
      <w:r>
        <w:t>Sở Lao động - Thương binh và Xã hội</w:t>
      </w:r>
    </w:p>
    <w:p>
      <w:r>
        <w:t>58</w:t>
      </w:r>
    </w:p>
    <w:p>
      <w:r>
        <w:t>8</w:t>
      </w:r>
    </w:p>
    <w:p>
      <w:r>
        <w:t>Sở Giáo dục và Đào tạo</w:t>
      </w:r>
    </w:p>
    <w:p>
      <w:r>
        <w:t>43</w:t>
      </w:r>
    </w:p>
    <w:p>
      <w:r>
        <w:t>9</w:t>
      </w:r>
    </w:p>
    <w:p>
      <w:r>
        <w:t>Sở Y tế</w:t>
      </w:r>
    </w:p>
    <w:p>
      <w:r>
        <w:t>70</w:t>
      </w:r>
    </w:p>
    <w:p>
      <w:r>
        <w:t>10</w:t>
      </w:r>
    </w:p>
    <w:p>
      <w:r>
        <w:t>Sở Văn hóa - Thể thao và Du lịch</w:t>
      </w:r>
    </w:p>
    <w:p>
      <w:r>
        <w:t>39</w:t>
      </w:r>
    </w:p>
    <w:p>
      <w:r>
        <w:t>11</w:t>
      </w:r>
    </w:p>
    <w:p>
      <w:r>
        <w:t>Sở Khoa học và Công nghệ</w:t>
      </w:r>
    </w:p>
    <w:p>
      <w:r>
        <w:t>32</w:t>
      </w:r>
    </w:p>
    <w:p>
      <w:r>
        <w:t>12</w:t>
      </w:r>
    </w:p>
    <w:p>
      <w:r>
        <w:t>Sở Công Thương</w:t>
      </w:r>
    </w:p>
    <w:p>
      <w:r>
        <w:t>41</w:t>
      </w:r>
    </w:p>
    <w:p>
      <w:r>
        <w:t>13</w:t>
      </w:r>
    </w:p>
    <w:p>
      <w:r>
        <w:t>Sở Xây dựng</w:t>
      </w:r>
    </w:p>
    <w:p>
      <w:r>
        <w:t>45</w:t>
      </w:r>
    </w:p>
    <w:p>
      <w:r>
        <w:t>14</w:t>
      </w:r>
    </w:p>
    <w:p>
      <w:r>
        <w:t>Sở Giao thông Vận tải</w:t>
      </w:r>
    </w:p>
    <w:p>
      <w:r>
        <w:t>87</w:t>
      </w:r>
    </w:p>
    <w:p>
      <w:r>
        <w:t>15</w:t>
      </w:r>
    </w:p>
    <w:p>
      <w:r>
        <w:t>Sở Nông nghiệp và Phát triển nông thôn</w:t>
      </w:r>
    </w:p>
    <w:p>
      <w:r>
        <w:t>157</w:t>
      </w:r>
    </w:p>
    <w:p>
      <w:r>
        <w:t>16</w:t>
      </w:r>
    </w:p>
    <w:p>
      <w:r>
        <w:t>Sở Tài nguyên và Môi trường</w:t>
      </w:r>
    </w:p>
    <w:p>
      <w:r>
        <w:t>60</w:t>
      </w:r>
    </w:p>
    <w:p>
      <w:r>
        <w:t>17</w:t>
      </w:r>
    </w:p>
    <w:p>
      <w:r>
        <w:t>Sở Ngoại vụ</w:t>
      </w:r>
    </w:p>
    <w:p>
      <w:r>
        <w:t>17</w:t>
      </w:r>
    </w:p>
    <w:p>
      <w:r>
        <w:t>18</w:t>
      </w:r>
    </w:p>
    <w:p>
      <w:r>
        <w:t>Sở Thông tin và Truyền thông</w:t>
      </w:r>
    </w:p>
    <w:p>
      <w:r>
        <w:t>28</w:t>
      </w:r>
    </w:p>
    <w:p>
      <w:r>
        <w:t>19</w:t>
      </w:r>
    </w:p>
    <w:p>
      <w:r>
        <w:t>Thanh tra tỉnh</w:t>
      </w:r>
    </w:p>
    <w:p>
      <w:r>
        <w:t>33</w:t>
      </w:r>
    </w:p>
    <w:p>
      <w:r>
        <w:t>20</w:t>
      </w:r>
    </w:p>
    <w:p>
      <w:r>
        <w:t>Ban Quản lý Khu kinh tế</w:t>
      </w:r>
    </w:p>
    <w:p>
      <w:r>
        <w:t>25</w:t>
      </w:r>
    </w:p>
    <w:p>
      <w:r>
        <w:t>II</w:t>
      </w:r>
    </w:p>
    <w:p>
      <w:r>
        <w:t>CẤP HUYỆN</w:t>
      </w:r>
    </w:p>
    <w:p>
      <w:r>
        <w:t>1,220</w:t>
      </w:r>
    </w:p>
    <w:p>
      <w:r>
        <w:t>1</w:t>
      </w:r>
    </w:p>
    <w:p>
      <w:r>
        <w:t>Huyện Đức Hòa</w:t>
      </w:r>
    </w:p>
    <w:p>
      <w:r>
        <w:t>92</w:t>
      </w:r>
    </w:p>
    <w:p>
      <w:r>
        <w:t>2</w:t>
      </w:r>
    </w:p>
    <w:p>
      <w:r>
        <w:t>Huyện Cần Giuộc</w:t>
      </w:r>
    </w:p>
    <w:p>
      <w:r>
        <w:t>88</w:t>
      </w:r>
    </w:p>
    <w:p>
      <w:r>
        <w:t>3</w:t>
      </w:r>
    </w:p>
    <w:p>
      <w:r>
        <w:t>Huyện Cần Đước</w:t>
      </w:r>
    </w:p>
    <w:p>
      <w:r>
        <w:t>88</w:t>
      </w:r>
    </w:p>
    <w:p>
      <w:r>
        <w:t>4</w:t>
      </w:r>
    </w:p>
    <w:p>
      <w:r>
        <w:t>Huyện Bến Lức</w:t>
      </w:r>
    </w:p>
    <w:p>
      <w:r>
        <w:t>88</w:t>
      </w:r>
    </w:p>
    <w:p>
      <w:r>
        <w:t>5</w:t>
      </w:r>
    </w:p>
    <w:p>
      <w:r>
        <w:t>Thành phố Tân An</w:t>
      </w:r>
    </w:p>
    <w:p>
      <w:r>
        <w:t>88</w:t>
      </w:r>
    </w:p>
    <w:p>
      <w:r>
        <w:t>6</w:t>
      </w:r>
    </w:p>
    <w:p>
      <w:r>
        <w:t>Huyện Châu Thành</w:t>
      </w:r>
    </w:p>
    <w:p>
      <w:r>
        <w:t>79</w:t>
      </w:r>
    </w:p>
    <w:p>
      <w:r>
        <w:t>7</w:t>
      </w:r>
    </w:p>
    <w:p>
      <w:r>
        <w:t>Huyện Thủ Thừa</w:t>
      </w:r>
    </w:p>
    <w:p>
      <w:r>
        <w:t>79</w:t>
      </w:r>
    </w:p>
    <w:p>
      <w:r>
        <w:t>8</w:t>
      </w:r>
    </w:p>
    <w:p>
      <w:r>
        <w:t>Huyện Tân Thạnh</w:t>
      </w:r>
    </w:p>
    <w:p>
      <w:r>
        <w:t>78</w:t>
      </w:r>
    </w:p>
    <w:p>
      <w:r>
        <w:t>9</w:t>
      </w:r>
    </w:p>
    <w:p>
      <w:r>
        <w:t>Huyện Tân Trụ</w:t>
      </w:r>
    </w:p>
    <w:p>
      <w:r>
        <w:t>77</w:t>
      </w:r>
    </w:p>
    <w:p>
      <w:r>
        <w:t>10</w:t>
      </w:r>
    </w:p>
    <w:p>
      <w:r>
        <w:t>Huyện Thạnh Hóa</w:t>
      </w:r>
    </w:p>
    <w:p>
      <w:r>
        <w:t>77</w:t>
      </w:r>
    </w:p>
    <w:p>
      <w:r>
        <w:t>11</w:t>
      </w:r>
    </w:p>
    <w:p>
      <w:r>
        <w:t>Huyện Đức Huệ</w:t>
      </w:r>
    </w:p>
    <w:p>
      <w:r>
        <w:t>77</w:t>
      </w:r>
    </w:p>
    <w:p>
      <w:r>
        <w:t>12</w:t>
      </w:r>
    </w:p>
    <w:p>
      <w:r>
        <w:t>Huyện Vĩnh Hưng</w:t>
      </w:r>
    </w:p>
    <w:p>
      <w:r>
        <w:t>77</w:t>
      </w:r>
    </w:p>
    <w:p>
      <w:r>
        <w:t>13</w:t>
      </w:r>
    </w:p>
    <w:p>
      <w:r>
        <w:t>Huyện Tân Hưng</w:t>
      </w:r>
    </w:p>
    <w:p>
      <w:r>
        <w:t>77</w:t>
      </w:r>
    </w:p>
    <w:p>
      <w:r>
        <w:t>14</w:t>
      </w:r>
    </w:p>
    <w:p>
      <w:r>
        <w:t>Thị xã Kiến Tường</w:t>
      </w:r>
    </w:p>
    <w:p>
      <w:r>
        <w:t>78</w:t>
      </w:r>
    </w:p>
    <w:p>
      <w:r>
        <w:t>15</w:t>
      </w:r>
    </w:p>
    <w:p>
      <w:r>
        <w:t>Huyện Mộc Hóa</w:t>
      </w:r>
    </w:p>
    <w:p>
      <w:r>
        <w:t>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