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năm 2024 phê chuẩn quyết toán ngân sách địa phương và phân bổ kết dư ngân sách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94/NQ-HĐND</w:t>
      </w:r>
    </w:p>
    <w:p>
      <w:r>
        <w:t>Kon Tum, ngày 09 tháng 12 năm 2024</w:t>
      </w:r>
    </w:p>
    <w:p>
      <w:r>
        <w:t>NGHỊ QUYẾT</w:t>
      </w:r>
    </w:p>
    <w:p>
      <w:r>
        <w:t>VỀ PHÊ CHUẨN QUYẾT TOÁN NGÂN SÁCH ĐỊA PHƯƠNG VÀ PHÂN BỔ KẾT DƯ NGÂN SÁCH TỈNH NĂM 2023</w:t>
      </w:r>
    </w:p>
    <w:p>
      <w:r>
        <w:t>HỘI ĐỒNG NHÂN DÂN TỈNH KON TUM</w:t>
      </w:r>
    </w:p>
    <w:p>
      <w:r>
        <w:t>KHOÁ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tài chính - ngân sách nhà nước 03 năm địa phương, dự toán và phân bổ ngân sách địa phương, phê chuẩn quyết toán ngân sách địa phương hằng năm;</w:t>
      </w:r>
    </w:p>
    <w:p>
      <w:r>
        <w:t>Xét Tờ trình số 221/TTr-UBND ngày 18 tháng 11 năm 2024 của Ủy ban nhân dân tỉnh về việc phê chuẩn quyết toán ngân sách địa phương và phân bổ kết dư ngân sách tỉnh năm 2023;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Phê chuẩn quyết toán ngân sách địa phương năm 2023 với các nội dung chủ yếu sau:</w:t>
      </w:r>
    </w:p>
    <w:p>
      <w:r>
        <w:t>1. Tổng quyết toán ngân sách địa phương năm 2023:</w:t>
      </w:r>
    </w:p>
    <w:p>
      <w:r>
        <w:t>a) Tổng thu ngân sách địa phương:</w:t>
      </w:r>
    </w:p>
    <w:p>
      <w:r>
        <w:t>18.036.209.156.053 đồng</w:t>
      </w:r>
    </w:p>
    <w:p>
      <w:r>
        <w:t>b) Tổng chi ngân sách địa phương:</w:t>
      </w:r>
    </w:p>
    <w:p>
      <w:r>
        <w:t>17.864.518.703.427 đồng</w:t>
      </w:r>
    </w:p>
    <w:p>
      <w:r>
        <w:t>c) Kết dư ngân sách địa phương:</w:t>
      </w:r>
    </w:p>
    <w:p>
      <w:r>
        <w:t>171.690.452.626 đồng</w:t>
      </w:r>
    </w:p>
    <w:p>
      <w:r>
        <w:t>2. Quyết toán ngân sách địa phương năm 2023   (sau khi loại trừ số bổ sung chuyển giao trợ cấp từ ngân sách cấp tỉnh cho ngân sách huyện và cấp huyện b ổ  sung cho cấp xã):</w:t>
      </w:r>
    </w:p>
    <w:p>
      <w:r>
        <w:t>a) Tổng thu ngân sách địa phương:</w:t>
      </w:r>
    </w:p>
    <w:p>
      <w:r>
        <w:t>13.452.482.462.413 đồng</w:t>
      </w:r>
    </w:p>
    <w:p>
      <w:r>
        <w:t>b) Tổng chi ngân sách địa phương:</w:t>
      </w:r>
    </w:p>
    <w:p>
      <w:r>
        <w:t>13.280.792.009.787 đồng</w:t>
      </w:r>
    </w:p>
    <w:p>
      <w:r>
        <w:t>c) Kết dư ngân sách địa phương:</w:t>
      </w:r>
    </w:p>
    <w:p>
      <w:r>
        <w:t>171.690.452.626 đồng</w:t>
      </w:r>
    </w:p>
    <w:p>
      <w:r>
        <w:t>3. Quyết toán ngân sách tỉnh năm 2023:</w:t>
      </w:r>
    </w:p>
    <w:p>
      <w:r>
        <w:t>a) Tổng thu ngân sách tỉnh:</w:t>
      </w:r>
    </w:p>
    <w:p>
      <w:r>
        <w:t>10.421.337.760.797 đồng</w:t>
      </w:r>
    </w:p>
    <w:p>
      <w:r>
        <w:t>b) Tổng chi ngân sách tỉnh:</w:t>
      </w:r>
    </w:p>
    <w:p>
      <w:r>
        <w:t>10.282.701.519.982 đồng</w:t>
      </w:r>
    </w:p>
    <w:p>
      <w:r>
        <w:t>c) Kết dư ngân sách tỉnh:</w:t>
      </w:r>
    </w:p>
    <w:p>
      <w:r>
        <w:t>138.636.240.815 đồng</w:t>
      </w:r>
    </w:p>
    <w:p>
      <w:r>
        <w:t>Điều 2. Phân bổ kết dư ngân sách tỉnh năm 2023 như sau:</w:t>
      </w:r>
    </w:p>
    <w:p>
      <w:r>
        <w:t>1. Phân bổ 9.660.000.000 đồng để trả nợ gốc vay, lãi vay đến hạn trả trong năm 2025 của các dự án vay lại từ nguồn vốn nước ngoài của Chính phủ.</w:t>
      </w:r>
    </w:p>
    <w:p>
      <w:r>
        <w:t>2. Trích 50% bổ sung vào quỹ dự trữ tài chính địa phương (làm tròn): 64.488.000.000 đồng.</w:t>
      </w:r>
    </w:p>
    <w:p>
      <w:r>
        <w:t>3. Chuyển vào thu ngân sách tỉnh năm 2024 là 64.488.240.815 đồng.</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 TH.</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