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94/NQ-HĐND năm 2023 về Danh mục dịch vụ sự nghiệp công sử dụng ngân sách nhà nước thuộc lĩnh vực thông tin và truyền thông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94/NQ-HĐND</w:t>
      </w:r>
    </w:p>
    <w:p>
      <w:r>
        <w:t>Hải Dương, ngày 08 tháng 12 năm 2023</w:t>
      </w:r>
    </w:p>
    <w:p>
      <w:r>
        <w:t>NGHỊ QUYẾT</w:t>
      </w:r>
    </w:p>
    <w:p>
      <w:r>
        <w:t>BAN HÀNH DANH MỤC DỊCH VỤ SỰ NGHIỆP CÔNG SỬ DỤNG NGÂN SÁCH NHÀ NƯỚC THUỘC LĨNH VỰC THÔNG TIN VÀ TRUYỀN THÔNG TRÊN ĐỊA BÀN TỈNH HẢI DƯƠNG</w:t>
      </w:r>
    </w:p>
    <w:p>
      <w:r>
        <w:t>HỘI ĐỒNG NHÂN DÂN TỈNH HẢI DƯƠNG</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Căn cứ Luật Công nghệ thông tin ngày 29 tháng 6 năm 2006; Căn cứ Luật Viễn thông ngày 23 tháng 11 năm 2009;</w:t>
      </w:r>
    </w:p>
    <w:p>
      <w:r>
        <w:t>Căn cứ Luật Bưu chính ngày 17 tháng 6 năm 2010;</w:t>
      </w:r>
    </w:p>
    <w:p>
      <w:r>
        <w:t>Căn cứ Luật Xuất bản ngày 20 tháng 11 năm 2012;</w:t>
      </w:r>
    </w:p>
    <w:p>
      <w:r>
        <w:t>Căn cứ Luật An toàn thông tin mạng ngày 19 tháng 11 năm 2015;</w:t>
      </w:r>
    </w:p>
    <w:p>
      <w:r>
        <w:t>Căn cứ Luật Báo chí ngày 05 tháng 4 năm 2016;</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1265/QĐ-TTG ngày 18 tháng 8 năm 2020 của Thủ tướng Chính phủ về ban hành Danh mục sự nghiệp công sử dụng ngân sách nhà nước trong lĩnh vực Thông tin và Truyền thông;</w:t>
      </w:r>
    </w:p>
    <w:p>
      <w:r>
        <w:t>Xét Tờ trình số 145/TTr-UBND ngày 22 tháng 11 năm 2023 của Ủy ban nhân dân tỉnh về việc đề nghị ban hành Nghị quyết Danh mục dịch vụ sự nghiệp công sử dụng ngân sách nhà nước thuộc lĩnh vực thông tin và truyền thông trên địa bàn tỉnh Hải Dương; Báo cáo thẩm tra của Ban Kinh tế- Ngân sách Hội đồng nhân dân tỉnh và ý kiến thảo luận của đại biểu Hội đồng nhân dân tỉnh tại kỳ họp.</w:t>
      </w:r>
    </w:p>
    <w:p>
      <w:r>
        <w:t>QUYẾT NGHỊ:</w:t>
      </w:r>
    </w:p>
    <w:p>
      <w:r>
        <w:t>Điều 1.  Ban hành kèm theo Nghị quyết này Danh mục dịch vụ sự nghiệp công sử dụng ngân sách nhà nước trong lĩnh vực thông tin và truyền thông trên địa bàn tỉnh Hải Dương. ( Chi tiết tại Phụ lục kèm theo )</w:t>
      </w:r>
    </w:p>
    <w:p>
      <w:r>
        <w:t>Điều 2. Tổ chức thực hiện</w:t>
      </w:r>
    </w:p>
    <w:p>
      <w:r>
        <w:t>1. Giao Ủy ban nhân dân tỉnh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Hải Dương khóa XVII, kỳ họp thứ 19 thông qua ngày 08 tháng 12 năm 2023./.</w:t>
      </w:r>
    </w:p>
    <w:p>
      <w:r>
        <w:t>Nơi nhận:</w:t>
      </w:r>
    </w:p>
    <w:p>
      <w:r>
        <w:t>- Uỷ ban TV Quốc hội; ( để báo cáo )</w:t>
      </w:r>
    </w:p>
    <w:p>
      <w:r>
        <w:t>- Thủ tướng Chính phủ; ( để báo cáo )</w:t>
      </w:r>
    </w:p>
    <w:p>
      <w:r>
        <w:t>- Bộ Thông tin và Truyền thông; ( để báo cáo )</w:t>
      </w:r>
    </w:p>
    <w:p>
      <w:r>
        <w:t>- Bộ Tài chính; ( để báo cáo )</w:t>
      </w:r>
    </w:p>
    <w:p>
      <w:r>
        <w:t>- Ban Công tác Đại biểu; ( để báo cáo )</w:t>
      </w:r>
    </w:p>
    <w:p>
      <w:r>
        <w:t>- Ban Thường vụ Tỉnh uỷ; ( để báo cáo )</w:t>
      </w:r>
    </w:p>
    <w:p>
      <w:r>
        <w:t>- Thường trực HĐND, UBND, UB MTTQ tỉnh;</w:t>
      </w:r>
    </w:p>
    <w:p>
      <w:r>
        <w:t>- Đoàn Đại biểu Quốc hội tỉnh;</w:t>
      </w:r>
    </w:p>
    <w:p>
      <w:r>
        <w:t>- Các đại biểu HĐND tỉnh;</w:t>
      </w:r>
    </w:p>
    <w:p>
      <w:r>
        <w:t>- Lãnh đạo và CV Đoàn ĐBQH và HĐND tỉnh;</w:t>
      </w:r>
    </w:p>
    <w:p>
      <w:r>
        <w:t>- VP: Tỉnh ủy, UBND tỉnh và Đoàn ĐBQH tỉnh;</w:t>
      </w:r>
    </w:p>
    <w:p>
      <w:r>
        <w:t>- Các sở, ban, ngành, đoàn thể của tỉnh;</w:t>
      </w:r>
    </w:p>
    <w:p>
      <w:r>
        <w:t>- TT HĐND, UBND các huyện, TX, TP;</w:t>
      </w:r>
    </w:p>
    <w:p>
      <w:r>
        <w:t>- Báo Hải Dương, Công báo tỉnh; Trang TTĐT HĐND tỉnh;</w:t>
      </w:r>
    </w:p>
    <w:p>
      <w:r>
        <w:t>- Lưu VT.</w:t>
      </w:r>
    </w:p>
    <w:p>
      <w:r>
        <w:t>CHỦ TỊCH</w:t>
      </w:r>
    </w:p>
    <w:p>
      <w:r>
        <w:t>Lê Văn Hiệu</w:t>
      </w:r>
    </w:p>
    <w:p>
      <w:r>
        <w:t>PHỤ LỤC</w:t>
      </w:r>
    </w:p>
    <w:p>
      <w:r>
        <w:t>DANH MỤC DỊCH VỤ SỰ NGHIỆP CÔNG SỬ DỤNG NGÂN SÁCH NHÀ NƯỚC TRONG LĨNH VỰC THÔNG TIN VÀ TRUYỀN THÔNG TRÊN ĐỊA BÀN TÌNH HẢI DƯƠNG</w:t>
      </w:r>
    </w:p>
    <w:p>
      <w:r>
        <w:t>(Ban hành kèm theo Nghị quyết số: 94/NQ-HĐND ngày 08 tháng 12 năm 2023 của Hội đồng nhân dân tỉnh Hải Dương)</w:t>
      </w:r>
    </w:p>
    <w:p>
      <w:r>
        <w:t>STT</w:t>
      </w:r>
    </w:p>
    <w:p>
      <w:r>
        <w:t>TÊN DỊCH VỤ</w:t>
      </w:r>
    </w:p>
    <w:p>
      <w:r>
        <w:t>I</w:t>
      </w:r>
    </w:p>
    <w:p>
      <w:r>
        <w:t>Dịch vụ báo chí, xuất bản và thông tin cơ sở</w:t>
      </w:r>
    </w:p>
    <w:p>
      <w:r>
        <w:t>1.1</w:t>
      </w:r>
    </w:p>
    <w:p>
      <w:r>
        <w:t>Dịch vụ cung cấp sản phẩm báo chí, chương trình phát thanh, truyền hình, xuất bản phẩm, sản phẩm truyền thông khác nhằm phục vụ nhiệm vụ chính trị, thông tin thiết yếu; nhiệm vụ đảm bảo an ninh - quốc phòng; tuyên truyền đối ngoại; thông tin, tuyên truyền phục vụ thiếu niên, nhi đồng, người khiếm thính, khiếm thị, vùng có điều kiện kinh tế - xã hội đặc biệt khó khăn, vùng sâu, vùng xa và các nhiệm vụ trọng yếu khác phù hợp với từng thời kỳ theo quyết định của Thủ tướng Chính phủ; phục vụ phát triển kinh tế - xã hội, các sự kiện lớn, các sự kiện nổi bật về chính trị, kinh tế, văn hóa, xã hội.</w:t>
      </w:r>
    </w:p>
    <w:p>
      <w:r>
        <w:t>1.2</w:t>
      </w:r>
    </w:p>
    <w:p>
      <w:r>
        <w:t>Tổ chức các hoạt động truyền thông, sự kiện ( ngày sách, đường sách... );</w:t>
      </w:r>
    </w:p>
    <w:p>
      <w:r>
        <w:t>Tổ chức giải thưởng ghi nhận, tôn vinh các tác phẩm báo chí, truyền thông; Đăng tải, lưu trữ các tác phẩm phục vụ nhu cầu tích hợp, giới thiệu các tác phẩm tiêu biểu; Cơ sở dữ liệu dùng chung phục vụ công tác thông tin, tuyên truyền phục vụ nhiệm vụ chính trị, cung cấp thông tin thiết yếu; phục vụ hoạt động thông tin cơ sở.</w:t>
      </w:r>
    </w:p>
    <w:p>
      <w:r>
        <w:t>1.3</w:t>
      </w:r>
    </w:p>
    <w:p>
      <w:r>
        <w:t>Đo lường mức độ tiếp cận, sử dụng thông tin của khán giả phục vụ đánh giá hiệu quả nội dung thông tin tuyên truyền phục vụ nhiệm vụ chính trị, an ninh - quốc phòng, đối ngoại và phát triển kinh tế - xã hội.</w:t>
      </w:r>
    </w:p>
    <w:p>
      <w:r>
        <w:t>2</w:t>
      </w:r>
    </w:p>
    <w:p>
      <w:r>
        <w:t>Dịch vụ công nghệ thông tin</w:t>
      </w:r>
    </w:p>
    <w:p>
      <w:r>
        <w:t>2.1</w:t>
      </w:r>
    </w:p>
    <w:p>
      <w:r>
        <w:t>An toàn thông tin</w:t>
      </w:r>
    </w:p>
    <w:p>
      <w:r>
        <w:t>1</w:t>
      </w:r>
    </w:p>
    <w:p>
      <w:r>
        <w:t>Điều phối hoạt động ứng cứu sự cố an toàn thông tin mạng của các cơ quan nhà nước trên địa bàn tỉnh</w:t>
      </w:r>
    </w:p>
    <w:p>
      <w:r>
        <w:t>2</w:t>
      </w:r>
    </w:p>
    <w:p>
      <w:r>
        <w:t>Diễn tập phòng chống tấn công mạng đảm bảo an toàn thông tin cho các lĩnh vực quan trọng trên địa bàn tỉnh.</w:t>
      </w:r>
    </w:p>
    <w:p>
      <w:r>
        <w:t>3</w:t>
      </w:r>
    </w:p>
    <w:p>
      <w:r>
        <w:t>Giám sát và Phân tích sự kiện an toàn thông tin cho các lĩnh vực quan trọng và hệ thống thông tin phục vụ Chính phủ điện tử, Chính phủ số của tỉnh.</w:t>
      </w:r>
    </w:p>
    <w:p>
      <w:r>
        <w:t>2.2</w:t>
      </w:r>
    </w:p>
    <w:p>
      <w:r>
        <w:t>Đào tạo, tập huấn về lĩnh vực thông tin và truyền thông</w:t>
      </w:r>
    </w:p>
    <w:p>
      <w:r>
        <w:t>1</w:t>
      </w:r>
    </w:p>
    <w:p>
      <w:r>
        <w:t>Đào tạo, tập huấn về lĩnh vực thông tin và truyền thông</w:t>
      </w:r>
    </w:p>
    <w:p>
      <w:r>
        <w:t>2.3</w:t>
      </w:r>
    </w:p>
    <w:p>
      <w:r>
        <w:t>Dịch vụ quản lý, vận hành, duy trì, tích hợp hệ thống</w:t>
      </w:r>
    </w:p>
    <w:p>
      <w:r>
        <w:t>1</w:t>
      </w:r>
    </w:p>
    <w:p>
      <w:r>
        <w:t>Duy trì vận hành hạ tầng kỹ thuật Cổng TTĐT tỉnh Hải Dương</w:t>
      </w:r>
    </w:p>
    <w:p>
      <w:r>
        <w:t>2</w:t>
      </w:r>
    </w:p>
    <w:p>
      <w:r>
        <w:t>Bảo đảm an toàn hệ thống Trung tâm tích hợp dữ liệu tỉnh</w:t>
      </w:r>
    </w:p>
    <w:p>
      <w:r>
        <w:t>3</w:t>
      </w:r>
    </w:p>
    <w:p>
      <w:r>
        <w:t>Duy trì, vận hành quản lý hệ thống dịch vụ công trực tuyến của tỉnh</w:t>
      </w:r>
    </w:p>
    <w:p>
      <w:r>
        <w:t>4</w:t>
      </w:r>
    </w:p>
    <w:p>
      <w:r>
        <w:t>Duy trì, vận hành quản lý hệ thống thư điện tử công vụ của tỉnh</w:t>
      </w:r>
    </w:p>
    <w:p>
      <w:r>
        <w:t>5</w:t>
      </w:r>
    </w:p>
    <w:p>
      <w:r>
        <w:t>Quản lý, vận hành Trung tâm dữ liệu tỉnh</w:t>
      </w:r>
    </w:p>
    <w:p>
      <w:r>
        <w:t>6</w:t>
      </w:r>
    </w:p>
    <w:p>
      <w:r>
        <w:t>Quản lý, vận hành hệ thống giao ban trực tuyến tỉnh</w:t>
      </w:r>
    </w:p>
    <w:p>
      <w:r>
        <w:t>7</w:t>
      </w:r>
    </w:p>
    <w:p>
      <w:r>
        <w:t>Duy trì, vận hành hệ thống Nền tảng chia sẻ tích hợp dùng chung tỉnh Hải Dương ( LGSP )</w:t>
      </w:r>
    </w:p>
    <w:p>
      <w:r>
        <w:t>8</w:t>
      </w:r>
    </w:p>
    <w:p>
      <w:r>
        <w:t>Quản trị, vận hành Kho dữ liệu dùng chung của tỉnh</w:t>
      </w:r>
    </w:p>
    <w:p>
      <w:r>
        <w:t>9</w:t>
      </w:r>
    </w:p>
    <w:p>
      <w:r>
        <w:t>Duy trì, vận hành quản lý Trung tâm Giám sát, Điều hành thông minh tỉnh ( IOC )</w:t>
      </w:r>
    </w:p>
    <w:p>
      <w:r>
        <w:t>10</w:t>
      </w:r>
    </w:p>
    <w:p>
      <w:r>
        <w:t>Duy trì, vận hành quản lý ứng dụng dành cho người dân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