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2023 điều chỉnh tên danh mục dự án được giao kế hoạch vốn tại Nghị quyết 13/NQ-HĐND và 26/NQ-HĐND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94/NQ-HĐND</w:t>
      </w:r>
    </w:p>
    <w:p>
      <w:r>
        <w:t>Bắc Kạn, ngày 08 tháng 12 năm 2023</w:t>
      </w:r>
    </w:p>
    <w:p>
      <w:r>
        <w:t>NGHỊ QUYẾT</w:t>
      </w:r>
    </w:p>
    <w:p>
      <w:r>
        <w:t>VỀ ĐIỀU CHỈNH TÊN DANH MỤC DỰ ÁN ĐƯỢC GIAO KẾ HOẠCH VỐN TẠI NGHỊ QUYẾT SỐ 13/NQ-HĐND NGÀY 10/3/2023 VÀ NGHỊ QUYẾT SỐ 26/NQ-HĐND NGÀY 26/4/2023 CỦA HỘI ĐỒNG NHÂN DÂN TỈNH</w:t>
      </w:r>
    </w:p>
    <w:p>
      <w:r>
        <w:t>HỘI ĐỒNG NHÂN DÂN TỈNH BẮC KẠN</w:t>
      </w:r>
    </w:p>
    <w:p>
      <w:r>
        <w:t>KHÓA X, KỲ HỌP THỨ 16</w:t>
      </w:r>
    </w:p>
    <w:p>
      <w:r>
        <w:t>Căn cứ Luật Tổ chức chính quyền địa phương ngày 19 tháng 6 năm 2015;</w:t>
      </w:r>
    </w:p>
    <w:p>
      <w:r>
        <w:t>Căn cứ Luật Đầu tư công ngày 13 tháng 6 năm 2019;</w:t>
      </w:r>
    </w:p>
    <w:p>
      <w:r>
        <w:t>Xét Tờ trình số 232/TTr-UBND ngày 28 tháng 11 năm 2023 của Ủy ban nhân dân tỉnh về điều chỉnh tên danh mục dự án được giao kế hoạch vốn tại Nghị quyết số 13/NQ-HĐND ngày 10 tháng 3 năm 2023 và Nghị quyết số 26/NQ-HĐND ngày 26 tháng 4 năm 2023 của Hội đồng nhân dân tỉnh; Báo cáo thẩm tra số 263/BC-HĐND ngày 01 tháng 12 năm 2023 của Ban Kinh tế - Ngân sách Hội đồng nhân dân tỉnh và ý kiến thảo luận của đại biểu Hội đồng nhân dân tỉnh tại kỳ họp.</w:t>
      </w:r>
    </w:p>
    <w:p>
      <w:r>
        <w:t>QUYẾT NGHỊ:</w:t>
      </w:r>
    </w:p>
    <w:p>
      <w:r>
        <w:t>Điều 1.  Điều chỉnh tên danh mục dự án được giao kế hoạch vốn tại Nghị quyết số 13/NQ-HĐND ngày 10 tháng 3 năm 2023 về điều chỉnh kế hoạch đầu tư công trung hạn giai đoạn 2021-2025 nguồn vốn ngân sách địa phương  (lần 6)  và Nghị quyết số 26/NQ-HĐND ngày 26 tháng 4 năm 2023 về điều chỉnh kế hoạch đầu tư công năm 2023 nguồn vốn ngân sách địa phương  (lần 1)  của HĐND tỉnh  (chi tiết tại Biểu số 01 và Biểu số 02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16 thông qua ngày 08 tháng 12 năm 2023./.</w:t>
      </w:r>
    </w:p>
    <w:p>
      <w:r>
        <w:t>Nơi nhận:</w:t>
      </w:r>
    </w:p>
    <w:p>
      <w:r>
        <w:t>- Ủy ban Thường vụ Quốc hội;</w:t>
      </w:r>
    </w:p>
    <w:p>
      <w:r>
        <w:t>- Chính phủ;</w:t>
      </w:r>
    </w:p>
    <w:p>
      <w:r>
        <w:t>- VPCP, VPCTN;</w:t>
      </w:r>
    </w:p>
    <w:p>
      <w:r>
        <w:t>- Bộ Kế hoạch và Đầu tư; Bộ Tài chính;</w:t>
      </w:r>
    </w:p>
    <w:p>
      <w:r>
        <w:t>- TT Tỉnh ủy, UBND, UBMTTQVN tỉnh;</w:t>
      </w:r>
    </w:p>
    <w:p>
      <w:r>
        <w:t>- Đoàn ĐBQH tỉnh Bắc Kạn;</w:t>
      </w:r>
    </w:p>
    <w:p>
      <w:r>
        <w:t>- Đại biểu HĐND tỉnh;</w:t>
      </w:r>
    </w:p>
    <w:p>
      <w:r>
        <w:t>- Các sở, ban, ngành, hội, đoàn thể tỉnh;</w:t>
      </w:r>
    </w:p>
    <w:p>
      <w:r>
        <w:t>- TT Huyện  (Thành)  ủy, HĐND, UBND, UBMTTQVM các huyện, thành phố;</w:t>
      </w:r>
    </w:p>
    <w:p>
      <w:r>
        <w:t>- LĐVP;</w:t>
      </w:r>
    </w:p>
    <w:p>
      <w:r>
        <w:t>- Các phòng thuộc Văn phòng;</w:t>
      </w:r>
    </w:p>
    <w:p>
      <w:r>
        <w:t>- Lưu: VT, HS.</w:t>
      </w:r>
    </w:p>
    <w:p>
      <w:r>
        <w:t>CHỦ TỊCH</w:t>
      </w:r>
    </w:p>
    <w:p>
      <w:r>
        <w:t>Phương Thị Thanh</w:t>
      </w:r>
    </w:p>
    <w:p>
      <w:r>
        <w:t>Biểu số 01</w:t>
      </w:r>
    </w:p>
    <w:p>
      <w:r>
        <w:t>ĐIỀU CHỈNH TÊN DANH MỤC DỰ ÁN ĐƯỢC GIAO KẾ HOẠCH VỐN TẠI NGHỊ QUYẾT SỐ 13/NQ-HĐND NGÀY 10/3/2023 CỦA HỘI ĐỒNG NHÂN DÂN TỈNH</w:t>
      </w:r>
    </w:p>
    <w:p>
      <w:r>
        <w:t>(Kèm theo Nghị quyết số 94/NQ-HĐND ngày 08 tháng 12 năm 2023 của Hội đồng nhân dân tỉnh)</w:t>
      </w:r>
    </w:p>
    <w:p>
      <w:r>
        <w:t>Đơn vị: Triệu đồng</w:t>
      </w:r>
    </w:p>
    <w:p>
      <w:r>
        <w:t>STT</w:t>
      </w:r>
    </w:p>
    <w:p>
      <w:r>
        <w:t>Dự án đã được HĐND tỉnh giao</w:t>
      </w:r>
    </w:p>
    <w:p>
      <w:r>
        <w:t>Dự án điều chỉnh</w:t>
      </w:r>
    </w:p>
    <w:p>
      <w:r>
        <w:t>Danh mục dự án</w:t>
      </w:r>
    </w:p>
    <w:p>
      <w:r>
        <w:t>Quyết định phê duyệt chủ trương đầu tư/Quyết định đầu tư</w:t>
      </w:r>
    </w:p>
    <w:p>
      <w:r>
        <w:t>Danh mục dự án</w:t>
      </w:r>
    </w:p>
    <w:p>
      <w:r>
        <w:t>Quyết định phê duyệt chủ trương đầu tư/Quyết định đầu tư</w:t>
      </w:r>
    </w:p>
    <w:p>
      <w:r>
        <w:t>Số quyết định; ngày, tháng, năm ban hành</w:t>
      </w:r>
    </w:p>
    <w:p>
      <w:r>
        <w:t>Tổng mức đầu tư</w:t>
      </w:r>
    </w:p>
    <w:p>
      <w:r>
        <w:t>Số quyết định; ngày, tháng, năm ban hành</w:t>
      </w:r>
    </w:p>
    <w:p>
      <w:r>
        <w:t>Tổng mức đầu tư</w:t>
      </w:r>
    </w:p>
    <w:p>
      <w:r>
        <w:t>Tổng số  (tất cả các nguồn vốn)</w:t>
      </w:r>
    </w:p>
    <w:p>
      <w:r>
        <w:t>Trong đó: NSĐP</w:t>
      </w:r>
    </w:p>
    <w:p>
      <w:r>
        <w:t>Tổng số  (tất cả các nguồn vốn)</w:t>
      </w:r>
    </w:p>
    <w:p>
      <w:r>
        <w:t>Trong đó: NSĐP</w:t>
      </w:r>
    </w:p>
    <w:p>
      <w:r>
        <w:t>13</w:t>
      </w:r>
    </w:p>
    <w:p>
      <w:r>
        <w:t>Cải tạo, sửa chữa nhà làm việc trụ sở Sở Giáo dục và Đào tạo, Trung tâm Giáo dục thường xuyên - Giáo dục hướng nghiệp tỉnh Bắc Kạn  (cơ sở 2) ; hoàn thiện hệ thống phòng cháy chữa cháy trụ sở Sở Giáo dục và Đào tạo, trường THPT Ba Bể, trường THPT Bộc Bố và trường THPT Ngân Sơn</w:t>
      </w:r>
    </w:p>
    <w:p>
      <w:r>
        <w:t>209/QĐ-UBND ngày 13/02/2023</w:t>
      </w:r>
    </w:p>
    <w:p>
      <w:r>
        <w:t>8.522</w:t>
      </w:r>
    </w:p>
    <w:p>
      <w:r>
        <w:t>8.522</w:t>
      </w:r>
    </w:p>
    <w:p>
      <w:r>
        <w:t>Cải tạo, sửa chữa Trung tâm Giáo dục thường xuyên tỉnh Bắc Kạn  (cơ sở 2)  thành trụ sở làm việc Sở Giáo dục và Đào tạo; hoàn thiện hệ thống phòng cháy chữa cháy trường THPT Ba Bể và trường THPT Ngân Sơn</w:t>
      </w:r>
    </w:p>
    <w:p>
      <w:r>
        <w:t>1904/QĐ-UBND ngày 18/10/2023</w:t>
      </w:r>
    </w:p>
    <w:p>
      <w:r>
        <w:t>14.812</w:t>
      </w:r>
    </w:p>
    <w:p>
      <w:r>
        <w:t>8.522</w:t>
      </w:r>
    </w:p>
    <w:p>
      <w:r>
        <w:t>Biểu số 02</w:t>
      </w:r>
    </w:p>
    <w:p>
      <w:r>
        <w:t>ĐIỀU CHỈNH TÊN DANH MỤC DỰ ÁN ĐƯỢC GIAO KẾ HOẠCH VỐN TẠI NGHỊ QUYẾT SỐ 26/NQ-HĐND NGÀY 26/4/2023 CỦA HỘI ĐỒNG NHÂN DÂN TỈNH</w:t>
      </w:r>
    </w:p>
    <w:p>
      <w:r>
        <w:t>(Kèm theo Nghị quyết số 94/NQ-HĐND ngày 08 tháng 12 năm 2023 của Hội đồng nhân dân tỉnh)</w:t>
      </w:r>
    </w:p>
    <w:p>
      <w:r>
        <w:t>Đơn vị: Triệu đồng</w:t>
      </w:r>
    </w:p>
    <w:p>
      <w:r>
        <w:t>STT</w:t>
      </w:r>
    </w:p>
    <w:p>
      <w:r>
        <w:t>Dự án đã được HĐND tỉnh giao</w:t>
      </w:r>
    </w:p>
    <w:p>
      <w:r>
        <w:t>Dự án điều chỉnh</w:t>
      </w:r>
    </w:p>
    <w:p>
      <w:r>
        <w:t>Danh mục dự án</w:t>
      </w:r>
    </w:p>
    <w:p>
      <w:r>
        <w:t>Quyết định phê duyệt chủ trương đầu tư/Quyết định đầu tư</w:t>
      </w:r>
    </w:p>
    <w:p>
      <w:r>
        <w:t>Ghi chú</w:t>
      </w:r>
    </w:p>
    <w:p>
      <w:r>
        <w:t>Danh mục dự án</w:t>
      </w:r>
    </w:p>
    <w:p>
      <w:r>
        <w:t>Quyết định phê duyệt chủ trương đầu tư/Quyết định đầu tư</w:t>
      </w:r>
    </w:p>
    <w:p>
      <w:r>
        <w:t>Ghi chú</w:t>
      </w:r>
    </w:p>
    <w:p>
      <w:r>
        <w:t>Số quyết định; ngày, tháng, năm ban hành</w:t>
      </w:r>
    </w:p>
    <w:p>
      <w:r>
        <w:t>Tổng mức đầu tư</w:t>
      </w:r>
    </w:p>
    <w:p>
      <w:r>
        <w:t>Số quyết định; ngày, tháng, năm ban hành</w:t>
      </w:r>
    </w:p>
    <w:p>
      <w:r>
        <w:t>Tổng mức đầu tư</w:t>
      </w:r>
    </w:p>
    <w:p>
      <w:r>
        <w:t>Tổng số (tất cả các nguồn vốn)</w:t>
      </w:r>
    </w:p>
    <w:p>
      <w:r>
        <w:t>Trong đó: NSĐP</w:t>
      </w:r>
    </w:p>
    <w:p>
      <w:r>
        <w:t>Tổng số (tất cả các nguồn vắn)</w:t>
      </w:r>
    </w:p>
    <w:p>
      <w:r>
        <w:t>Trong đó: NSĐP</w:t>
      </w:r>
    </w:p>
    <w:p>
      <w:r>
        <w:t>17</w:t>
      </w:r>
    </w:p>
    <w:p>
      <w:r>
        <w:t>Cải tạo, sửa chữa nhà làm việc trụ sở Sở Giáo dục và Đào tạo, Trung tâm Giáo dục thường xuyên - Giáo dục hướng nghiệp tỉnh Bắc Kạn (cơ sở 2); hoàn thiện hệ thống phòng cháy chữa cháy trụ sở Sở Giáo dục và Đào tạo, trường THPT Ba Bể, trường THPT Bộc Bố và trường THPT Ngân Sơn</w:t>
      </w:r>
    </w:p>
    <w:p>
      <w:r>
        <w:t>209/QĐ-UBND ngày 13/02/2023</w:t>
      </w:r>
    </w:p>
    <w:p>
      <w:r>
        <w:t>8.522</w:t>
      </w:r>
    </w:p>
    <w:p>
      <w:r>
        <w:t>8.522</w:t>
      </w:r>
    </w:p>
    <w:p>
      <w:r>
        <w:t>Giao vốn chuẩn bị đầu tư  (Quyết định phê duyệt dự toán chuẩn bị đầu tư số 57/QĐ- BQLDA ngày 23/02/2023 -340 triệu đồng)</w:t>
      </w:r>
    </w:p>
    <w:p>
      <w:r>
        <w:t>Cải tạo, sửa chữa Trung tâm Giáo dục thường xuyên tỉnh Bắc Kạn (cơ sở 2) thành trụ sở làm việc Sở Giáo dục và Đào tạo; hoàn thiện hệ thống phòng cháy chữa cháy trường THPT Ba Bể và trường THPT Ngân Sơn</w:t>
      </w:r>
    </w:p>
    <w:p>
      <w:r>
        <w:t>1904/QĐ-UBND ngày 18/10/2023</w:t>
      </w:r>
    </w:p>
    <w:p>
      <w:r>
        <w:t>14.812</w:t>
      </w:r>
    </w:p>
    <w:p>
      <w:r>
        <w:t>8.522</w:t>
      </w:r>
    </w:p>
    <w:p>
      <w:r>
        <w:t>Giao vốn chuẩn bị đầu tư  (Quyết định phê duyệt dự toán chuẩn bị đầu tư số 390/QĐ-BQLDA ngày 26/10/2023- 563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