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938/NQ-UBTVQH15 năm 2023 thành lập thị xã Việt Yên và các phường thuộc thị xã Việt Yên, tỉnh Bắc Giang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938/NQ-UBTVQH15</w:t>
      </w:r>
    </w:p>
    <w:p>
      <w:r>
        <w:t>Hà Nội, ngày 13 tháng 12 năm 2023</w:t>
      </w:r>
    </w:p>
    <w:p>
      <w:r>
        <w:t>NGHỊ QUYẾT</w:t>
      </w:r>
    </w:p>
    <w:p>
      <w:r>
        <w:t>VỀ VIỆC THÀNH LẬP THỊ XÃ VIỆT YÊN VÀ CÁC PHƯỜNG THUỘC THỊ XÃ VIỆT YÊN, TỈNH BẮC GIANG</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và Luật số 47/2019/QH14;</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Xét đề nghị của Chính phủ tại Tờ trình số 626/TTr-CP ngày 03 tháng 11 năm 2023 và Báo cáo số 684/BC-CP ngày 08 tháng 12 năm 2023, Tòa án nhân dân tối cao tại Tờ trình số 952/TTr-TANDTC ngày 10 tháng 11 năm 2023, Viện kiểm sát nhân dân tối cao tại Tờ trình số 24/TTr-VKSTC ngày 13 tháng 11 năm 2023, Báo cáo tham gia thẩm tra số 2851/BC-UBTP15 ngày 17 tháng 11 năm 2023 của Ủy ban Tư pháp và Báo cáo thẩm tra số 2395/BC-UBPL15 ngày 08 tháng 12 năm 2023 của Ủy ban Pháp luật,</w:t>
      </w:r>
    </w:p>
    <w:p>
      <w:r>
        <w:t>QUYẾT NGHỊ:</w:t>
      </w:r>
    </w:p>
    <w:p>
      <w:r>
        <w:t>Điều 1. Thành lập thị xã Việt Yên và các phường thuộc thị xã Việt Yên, tỉnh Bắc Giang</w:t>
      </w:r>
    </w:p>
    <w:p>
      <w:r>
        <w:t>1. Thành lập thị xã Việt Yên trên cơ sở toàn bộ diện tích tự nhiên là 171,01 km 2  và quy mô dân số là 229.162 người của huyện Việt Yên thuộc tỉnh Bắc Giang.</w:t>
      </w:r>
    </w:p>
    <w:p>
      <w:r>
        <w:t>Thị xã Việt Yên giáp thành phố Bắc Giang, các huyện Hiệp Hòa, Tân Yên, Yên Dũng và tỉnh Bắc Ninh.</w:t>
      </w:r>
    </w:p>
    <w:p>
      <w:r>
        <w:t>2. Thành lập 09 phường thuộc thị xã Việt Yên như sau:</w:t>
      </w:r>
    </w:p>
    <w:p>
      <w:r>
        <w:t>a) Thành lập phường Bích Động trên cơ sở toàn bộ diện tích tự nhiên là 12,80 km 2  và quy mô dân số là 19.470 người của thị trấn Bích Động.</w:t>
      </w:r>
    </w:p>
    <w:p>
      <w:r>
        <w:t>Phường Bích Động giáp các phường Hồng Thái, Nếnh, Quảng Minh, Tự Lạn, các xã Minh Đức, Nghĩa Trung, Trung Sơn;</w:t>
      </w:r>
    </w:p>
    <w:p>
      <w:r>
        <w:t>b) Thành lập phường Nếnh trên cơ sở toàn bộ diện tích tự nhiên là 12,51 km 2  và quy mô dân số là 27.246 người của thị trấn Nếnh.</w:t>
      </w:r>
    </w:p>
    <w:p>
      <w:r>
        <w:t>Phường Nếnh giáp các phường Bích Động, Hồng Thái, Ninh Sơn, Quang Châu, Quảng Minh, Tăng Tiến, Vân Trung và huyện Yên Dũng;</w:t>
      </w:r>
    </w:p>
    <w:p>
      <w:r>
        <w:t>c) Thành lập phường Tăng Tiến trên cơ sở toàn bộ diện tích tự nhiên là 4,79 km 2  và quy mô dân số là 11.100 người của xã Tăng Tiến.</w:t>
      </w:r>
    </w:p>
    <w:p>
      <w:r>
        <w:t>Phường Tăng Tiến giáp phường Hồng Thái, phường Nếnh; huyện Yên Dũng và thành phố Bắc Giang;</w:t>
      </w:r>
    </w:p>
    <w:p>
      <w:r>
        <w:t>d) Thành lập phường Hồng Thái trên cơ sở toàn bộ diện tích tự nhiên là 5,90 km 2  và quy mô dân số là 15.601 người của xã Hồng Thái.</w:t>
      </w:r>
    </w:p>
    <w:p>
      <w:r>
        <w:t>Phường Hồng Thái giáp các phường Bích Động, Nếnh, Tăng Tiến, Xã Nghĩa Trung và thành phố Bắc Giang;</w:t>
      </w:r>
    </w:p>
    <w:p>
      <w:r>
        <w:t>đ) Thành lập phường Quảng Minh trên cơ sở toàn bộ diện tích tự nhiên là 5,46 km 2  và quy mô dân số là 12.573 người của xã Quảng Minh.</w:t>
      </w:r>
    </w:p>
    <w:p>
      <w:r>
        <w:t>Phường Quảng Minh giáp các phường Bích Động, Nếnh, Ninh Sơn và xã Trung Sơn;</w:t>
      </w:r>
    </w:p>
    <w:p>
      <w:r>
        <w:t>e) Thành lập phường Ninh Sơn trên cơ sở toàn bộ diện tích tự nhiên là 7,99 km 2  và quy mô dân số là 10.203 người của xã Ninh Sơn.</w:t>
      </w:r>
    </w:p>
    <w:p>
      <w:r>
        <w:t>Phường Ninh Sơn giáp các phường Nếnh, Quang Châu, Quảng Minh, các xã Tiên Sơn, Trung Sơn và tỉnh Bắc Ninh;</w:t>
      </w:r>
    </w:p>
    <w:p>
      <w:r>
        <w:t>g) Thành lập phường Vân Trung trên cơ sở toàn bộ diện tích tự nhiên là 9,67 km 2  và quy mô dân số là 9.792 người của xã Vân Trung.</w:t>
      </w:r>
    </w:p>
    <w:p>
      <w:r>
        <w:t>Phường Vân Trung giáp phường Nếnh, phường Quang Châu; huyện Yên Dũng và tỉnh Bắc Ninh;</w:t>
      </w:r>
    </w:p>
    <w:p>
      <w:r>
        <w:t>h) Thành lập phường Quang Châu trên cơ sở toàn bộ diện tích tự nhiên là 9,01 km 2  và quy mô dân số là 15.001 người của xã Quang Châu.</w:t>
      </w:r>
    </w:p>
    <w:p>
      <w:r>
        <w:t>Phường Quang Châu giáp các phường Nếnh, Ninh Sơn, Vân Trung và tỉnh Bắc Ninh;</w:t>
      </w:r>
    </w:p>
    <w:p>
      <w:r>
        <w:t>i) Thành lập phường Tự Lạn trên cơ sở toàn bộ diện tích tự nhiên là 9,17 km 2  và quy mô dân số là 9.241 người của xã Tự Lạn.</w:t>
      </w:r>
    </w:p>
    <w:p>
      <w:r>
        <w:t>Phường Tự Lạn giáp phường Bích Động, các xã Hương Mai, Minh Đức, Thượng Lan, Trung Sơn, Việt Tiến.</w:t>
      </w:r>
    </w:p>
    <w:p>
      <w:r>
        <w:t>3. Sau khi thành lập thị xã Việt Yên và các phường thuộc thị xã Việt Yên:</w:t>
      </w:r>
    </w:p>
    <w:p>
      <w:r>
        <w:t>a) Thị xã Việt Yên có 17 đơn vị hành chính cấp xã, gồm 09 phường: Bích Động, Hồng Thái, Nếnh, Ninh Sơn, Quang Châu, Quảng Minh, Tăng Tiến, Tự Lạn, Vân Trung và 08 xã: Hương Mai, Nghĩa Trung, Minh Đức, Thượng Lan, Tiên Sơn, Trung Sơn, Vân Hà, Việt Tiến;</w:t>
      </w:r>
    </w:p>
    <w:p>
      <w:r>
        <w:t>b) Tỉnh Bắc Giang có 10 đơn vị hành chính cấp huyện, gồm 08 huyện, 01 thị xã và 01 thành phố; 209 đơn vị hành chính cấp xã, gồm 175 xã, 19 phường và 15 thị trấn.</w:t>
      </w:r>
    </w:p>
    <w:p>
      <w:r>
        <w:t>Điều 2. Thành lập Tòa án nhân dân, Viện kiểm sát nhân dân thị xã Việt Yên, tỉnh Bắc Giang</w:t>
      </w:r>
    </w:p>
    <w:p>
      <w:r>
        <w:t>1. Thành lập Tòa án nhân dân thị xã Việt Yên trên cơ sở kế thừa Tòa án nhân dân huyện Việt Yên, tỉnh Bắc Giang.</w:t>
      </w:r>
    </w:p>
    <w:p>
      <w:r>
        <w:t>2. Thành lập Viện kiểm sát nhân dân thị xã Việt Yên trên cơ sở kế thừa Viện kiểm sát nhân dân huyện Việt Yên, tỉnh Bắc Giang.</w:t>
      </w:r>
    </w:p>
    <w:p>
      <w:r>
        <w:t>Điều 3. Hiệu lực thi hành</w:t>
      </w:r>
    </w:p>
    <w:p>
      <w:r>
        <w:t>Nghị quyết này có hiệu lực thi hành từ ngày 01 tháng 02 năm 2024.</w:t>
      </w:r>
    </w:p>
    <w:p>
      <w:r>
        <w:t>Điều 4. Tổ chức thực hiện</w:t>
      </w:r>
    </w:p>
    <w:p>
      <w:r>
        <w:t>1. Chính phủ, Hội đồng nhân dân, Ủy ban nhân dân tỉnh Bắc Giang và các cơ quan, tổ chức hữu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an ninh, trật tự, an toàn xã hội trên địa bàn.</w:t>
      </w:r>
    </w:p>
    <w:p>
      <w:r>
        <w:t>2. Chánh án Tòa án nhân dân tối cao, Viện trưởng Viện kiểm sát nhân dân tối cao, trong phạm vi nhiệm vụ, quyền hạn của mình, có trách nhiệm sắp xếp tổ chức bộ máy, quyết định biên chế, số lượng Thẩm phán, Kiểm sát viên, công chức khác và người lao động của Tòa án nhân dân, Viện kiểm sát nhân dân thị xã Việt Yên, tỉnh Bắc Giang theo quy định của pháp luật.</w:t>
      </w:r>
    </w:p>
    <w:p>
      <w:r>
        <w:t>3. Các cơ quan, tổ chức, đơn vị có tên gọi gắn với địa danh các đơn vị hành chính được thành lập mới phải hoàn thành việc đổi tên để hoạt động với tên gọi quy định tại Điều 1 của Nghị quyết này kể từ ngày Nghị quyết này có hiệu lực thi hành.</w:t>
      </w:r>
    </w:p>
    <w:p>
      <w:r>
        <w:t>Nghị quyết này được Ủy ban Thường vụ Quốc hội nước Cộng hòa xã hội chủ nghĩa Việt Nam khóa XV, phiên họp thứ 28 thông qua ngày 13 tháng 12 năm 2023.</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 tỉnh Bắc Giang;</w:t>
      </w:r>
    </w:p>
    <w:p>
      <w:r>
        <w:t>- Lưu: HC, PL.</w:t>
      </w:r>
    </w:p>
    <w:p>
      <w:r>
        <w:t>e-PAS: 182676</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