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93/2024/NQ-HĐND quy định nội dung hỗ trợ dự án, kế hoạch, phương án hỗ trợ phát triển sản xuất thuộc các chương trình mục tiêu quốc gia giai đoạn 2021-2025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93/2024/NQ-HĐND</w:t>
      </w:r>
    </w:p>
    <w:p>
      <w:r>
        <w:t>Sơn La, ngày 29 tháng 8 năm 2024</w:t>
      </w:r>
    </w:p>
    <w:p>
      <w:r>
        <w:t>NGHỊ QUYẾT</w:t>
      </w:r>
    </w:p>
    <w:p>
      <w:r>
        <w:t>QUY ĐỊNH NỘI DUNG HỖ TRỢ DỰ ÁN, KẾ HOẠCH, PHƯƠNG ÁN HỖ TRỢ PHÁT TRIỂN SẢN XUẤT THUỘC CÁC CHƯƠNG TRÌNH MỤC TIÊU QUỐC GIA GIAI ĐOẠN 2021 - 2025 TRÊN ĐỊA BÀN TỈNH SƠN LA</w:t>
      </w:r>
    </w:p>
    <w:p>
      <w:r>
        <w:t>HỘI ĐỒNG NHÂN DÂN TỈNH SƠN LA</w:t>
      </w:r>
    </w:p>
    <w:p>
      <w:r>
        <w:t>KHÓA XV, KỲ HỌP CHUYÊN ĐỀ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111/2024/QH15 ngày 18 tháng 01 năm 2024 của Quốc hội Nghị quyết về một số cơ chế, chính sách đặc thù thực hiện các chương trình mục tiêu quốc gia;</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Tài chính về quy định quy định quản lý, sử dụng và quyết toán kinh phí sự nghiệp từ nguồn ngân sách nhà nước thực hiện các chương trình mục tiêu quốc gia giai đoạn 2021-2025;</w:t>
      </w:r>
    </w:p>
    <w:p>
      <w:r>
        <w:t>Xét Tờ trình số 156/TTr-UBND ngày 14 tháng 8 năm 2024 của Ủy ban nhân dân tỉnh Sơn La; Báo cáo thẩm tra số 640/BC-DT ngày 28 tháng 8 năm 2024 của Ban Dân tộc HĐND tỉnh và thảo luận của đại biểu Hội đồng nhân dân tại kỳ họp.</w:t>
      </w:r>
    </w:p>
    <w:p>
      <w:r>
        <w:t>QUYẾT NGHỊ:</w:t>
      </w:r>
    </w:p>
    <w:p>
      <w:r>
        <w:t>Điều 1. Phạm vi điều chỉnh</w:t>
      </w:r>
    </w:p>
    <w:p>
      <w:r>
        <w:t>Nghị quyết này quy định nội dung hỗ trợ dự án, kế hoạch hỗ trợ phát triển sản xuất liên kết theo chuỗi giá trị và nội dung hỗ trợ dự án, phương án hỗ trợ phát triển sản xuất cộng đồng thuộc các chương trình mục tiêu quốc gia giai đoạn 2021 - 2025 trên địa bàn tỉnh Sơn La.</w:t>
      </w:r>
    </w:p>
    <w:p>
      <w:r>
        <w:t>Điều 2. Đối tượng áp dụng</w:t>
      </w:r>
    </w:p>
    <w:p>
      <w:r>
        <w:t>Cơ quan thẩm định, phê duyệt dự án, kế hoạch phương án hỗ trợ phát triển sản xuất, tổ chức, cá nhân, doanh nghiệp, hợp tác xã, cộng đồng dân cư liên quan đến sử dụng vốn ngân sách Nhà nước để thực hiện các nội dung hỗ trợ dự án, kế hoạch hỗ trợ phát triển sản xuất liên kết theo chuỗi giá trị và nội dung hỗ trợ dự án, phương án hỗ trợ phát triển sản xuất cộng đồng thuộc các chương trình mục tiêu quốc gia giai đoạn 2021 - 2025 trên địa bàn tỉnh Sơn La.</w:t>
      </w:r>
    </w:p>
    <w:p>
      <w:r>
        <w:t>Điều 3. Nội dung hỗ trợ dự án, kế hoạch hỗ trợ phát triển sản xuất liên kết theo chuỗi giá trị</w:t>
      </w:r>
    </w:p>
    <w:p>
      <w:r>
        <w:t>1. Chương trình mục tiêu quốc gia Xây dựng nông thôn mới thực hiện theo quy định tại khoản 4 Điều 21 Nghị định số 27/2022/NĐ-CP ngày 19 tháng 4 năm 2022 của Chính phủ Quy định cơ chế quản lý, tổ chức thực hiện các chương trình mục tiêu quốc gia, được sửa đổi, bổ sung tại khoản 12 Điều 1 Nghị định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khoản 2 Điều 85 Thông tư số 55/2023/TT-BTC ngày 15 tháng 8 năm 2023 của Bộ Tài chính về quy định quản lý, sử dụng và quyết toán kinh phí sự nghiệp từ nguồn ngân sách nhà nước thực hiện các chương trình mục tiêu quốc gia giai đoạn 2021-2025.</w:t>
      </w:r>
    </w:p>
    <w:p>
      <w:r>
        <w:t>2. Chương trình mục tiêu quốc gia Giảm nghèo bền vững thực hiện theo quy định tại khoản 4 Điều 21 Nghị định số 27/2022/NĐ-CP ngày 19 tháng 4 năm 2022 của Chính phủ Quy định cơ chế quản lý, tổ chức thực hiện các chương trình mục tiêu quốc gia, được sửa đổi, bổ sung tại khoản 12 Điều 1 Nghị định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khoản 2 Điều 58 Thông tư số 55/2023/TT-BTC ngày 15 tháng 8 năm 2023 của Bộ Tài chính về quy định quản lý, sử dụng và quyết toán kinh phí sự nghiệp từ nguồn ngân sách nhà nước thực hiện các chương trình mục tiêu quốc gia giai đoạn 2021-2025.</w:t>
      </w:r>
    </w:p>
    <w:p>
      <w:r>
        <w:t>3. Chương trình mục tiêu quốc gia Phát triển kinh tế - xã hội vùng đồng bào dân tộc thiểu số và miền núi thực hiện theo quy định tại khoản 4 Điều 21 Nghị định số 27/2022/NĐ-CP CP ngày 19 tháng 4 năm 2022 của Chính phủ Quy định cơ chế quản lý, tổ chức thực hiện các chương trình mục tiêu quốc gia, được sửa đổi, bổ sung tại khoản 12 Điều 1 Nghị định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khoản 2 Điều 11 Thông tư số 55/2023/TT-BTC ngày 15 tháng 8 năm 2023 của Bộ Tài chính về quy định quản lý, sử dụng và quyết toán kinh phí sự nghiệp từ nguồn ngân sách nhà nước thực hiện các chương trình mục tiêu quốc gia giai đoạn 2021-2025.</w:t>
      </w:r>
    </w:p>
    <w:p>
      <w:r>
        <w:t>Điều 4. Nội dung hỗ trợ dự án, phương án hỗ trợ phát triển sản xuất cộng đồng</w:t>
      </w:r>
    </w:p>
    <w:p>
      <w:r>
        <w:t>1. Chương trình mục tiêu quốc gia Giảm nghèo bền vững thực hiện theo quy định tại khoản 4 Điều 22 Nghị định số 27/2022/NĐ-CP ngày 19 tháng 4 năm 2022 của Chính phủ Quy định cơ chế quản lý, tổ chức thực hiện các chương trình mục tiêu quốc gia, được sửa đổi, bổ sung tại khoản 13 Điều 1 Nghị định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khoản 2, khoản 3 Điều 58 Thông tư số 55/2023/TT-BTC ngày 15 tháng 8 năm 2023 của Bộ Tài chính về quy định quản lý, sử dụng và quyết toán kinh phí sự nghiệp từ nguồn ngân sách nhà nước thực hiện các chương trình mục tiêu quốc gia giai đoạn 2021-2025.</w:t>
      </w:r>
    </w:p>
    <w:p>
      <w:r>
        <w:t>2. Chương trình mục tiêu quốc gia Phát triển kinh tế - xã hội vùng đồng bào dân tộc thiểu số và miền núi thực hiện theo quy định tại khoản 4 Điều 22 Nghị định số 27/2022/NĐ-CP ngày 19 tháng 4 năm 2022 của Chính phủ Quy định cơ chế quản lý, tổ chức thực hiện các chương trình mục tiêu quốc gia, được sửa đổi, bổ sung tại khoản 13 Điều 1 Nghị định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khoản 1, khoản 2, khoản 3, khoản 4, khoản 5 Điều 12 Thông tư số 55/2023/TT-BTC ngày 15 tháng 8 năm 2023 của Bộ Tài chính về quy định quản lý, sử dụng và quyết toán kinh phí sự nghiệp từ nguồn ngân sách nhà nước thực hiện các chương trình mục tiêu quốc gia giai đoạn 2021-2025.</w:t>
      </w:r>
    </w:p>
    <w:p>
      <w:r>
        <w:t>Điều 5. Tổ chức thực hiện</w:t>
      </w:r>
    </w:p>
    <w:p>
      <w:r>
        <w:t>1. Ủy ban nhân dân tỉnh tổ chức thực hiện Nghị quyết.</w:t>
      </w:r>
    </w:p>
    <w:p>
      <w:r>
        <w:t>2. Thường trực HĐND tỉnh, các Ban của HĐND tỉnh, các Tổ đại biểu HĐND tỉnh và đại biểu HĐND tỉnh giám sát việc thực hiện Nghị quyết.</w:t>
      </w:r>
    </w:p>
    <w:p>
      <w:r>
        <w:t>Điều 6. Hiệu lực thi hành</w:t>
      </w:r>
    </w:p>
    <w:p>
      <w:r>
        <w:t>1. Nghị quyết này thay thế Nghị quyết số 58/2023/NQ-HĐND ngày 02/6/2023 của Hội đồng nhân dân tỉnh Quy định nội dung hỗ trợ, mẫu hồ sơ, trình tự, thủ tục lựa chọn dự án, kế hoạch, phương án hỗ trợ phát triển sản xuất thuộc các chương trình mục tiêu quốc gia giai đoạn 2021 - 2025 trên địa bàn tỉnh Sơn La.</w:t>
      </w:r>
    </w:p>
    <w:p>
      <w:r>
        <w:t>2. Các dự án hỗ trợ phát triển sản xuất liên kết theo chuỗi giá trị thuộc 03 Chương trình mục tiêu quốc gia đã được cấp có thẩm quyền thẩm định, phê duyệt thì tiếp tục thực hiện theo các nội dung đã được thẩm định phê duyệt, không thực hiện theo các nội dung quy định tại Nghị quyết này.</w:t>
      </w:r>
    </w:p>
    <w:p>
      <w:r>
        <w:t>3. Trường hợp các văn bản trích dẫn tại Nghị quyết này hết hiệu lực thi hành hoặc có văn bản sửa đổi, bổ sung, thay thế thì thực hiện theo các quy định của văn bản sửa đổi, bổ sung, thay thế hoặc văn bản bãi bỏ văn bản đó.</w:t>
      </w:r>
    </w:p>
    <w:p>
      <w:r>
        <w:t>Nghị quyết này đã được HĐND tỉnh Sơn La khoá XV, kỳ họp chuyên đề thứ 22 thông qua ngày 29 tháng 8 năm 2024 và có hiệu lực từ ngày 09 tháng 09 năm 2024./.</w:t>
      </w:r>
    </w:p>
    <w:p>
      <w:r>
        <w:t>Nơi nhận:</w:t>
      </w:r>
    </w:p>
    <w:p>
      <w:r>
        <w:t>- Ủy ban Thường vụ Quốc hội, Chính phủ;</w:t>
      </w:r>
    </w:p>
    <w:p>
      <w:r>
        <w:t>- Các Bộ: Kế hoạch và Đầu tư, Tài chính, Nông nghiệp và phát triển nông thôn, Lao động - Thương binh và Xã hội;</w:t>
      </w:r>
    </w:p>
    <w:p>
      <w:r>
        <w:t>- Ủy ban Dân tộc;</w:t>
      </w:r>
    </w:p>
    <w:p>
      <w:r>
        <w:t>- Cục Kiểm tra văn bản QPPL - Bộ Tư pháp;</w:t>
      </w:r>
    </w:p>
    <w:p>
      <w:r>
        <w:t>- Vụ Pháp chế: Bộ Tài chính; Bộ Nông nghiệp và PTNT: Bộ Lao động - Thương binh và Xã hội; Ủy ban Dân tộc;</w:t>
      </w:r>
    </w:p>
    <w:p>
      <w:r>
        <w:t>- Ban Thường vụ Tỉnh ủy;</w:t>
      </w:r>
    </w:p>
    <w:p>
      <w:r>
        <w:t>- TT HĐND, UBND, Ủy ban MTTQVN tỉnh;</w:t>
      </w:r>
    </w:p>
    <w:p>
      <w:r>
        <w:t>- Đoàn ĐBQH tỉnh;</w:t>
      </w:r>
    </w:p>
    <w:p>
      <w:r>
        <w:t>- Đại biểu HĐND tỉnh;</w:t>
      </w:r>
    </w:p>
    <w:p>
      <w:r>
        <w:t>- Ban Pháp chế HĐND tỉnh;</w:t>
      </w:r>
    </w:p>
    <w:p>
      <w:r>
        <w:t>- Các sở, ban, ngành, các tổ chức chính trị - xã hội tỉnh;</w:t>
      </w:r>
    </w:p>
    <w:p>
      <w:r>
        <w:t>- Huyện ủy, Thành ủy; HĐND; UBND các huyện, TP;</w:t>
      </w:r>
    </w:p>
    <w:p>
      <w:r>
        <w:t>- VP: Tỉnh ủy, Đoàn ĐBQH và HĐND, UBND tỉnh;</w:t>
      </w:r>
    </w:p>
    <w:p>
      <w:r>
        <w:t>- Các Trung tâm: Thông tin tỉnh, Lưu trữ lịch sử tỉnh;</w:t>
      </w:r>
    </w:p>
    <w:p>
      <w:r>
        <w:t>- Lưu: VT.</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