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90/2023/QH15 về Chương trình giám sát của Quốc hội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90/2023/QH15</w:t>
      </w:r>
    </w:p>
    <w:p>
      <w:r>
        <w:t>Hà Nội, ngày 08 tháng 06 năm 2023</w:t>
      </w:r>
    </w:p>
    <w:p>
      <w:r>
        <w:t>NGHỊ QUYẾT</w:t>
      </w:r>
    </w:p>
    <w:p>
      <w:r>
        <w:t>VỀ CHƯƠNG TRÌNH GIÁM SÁT CỦA QUỐC HỘI NĂM 2024</w:t>
      </w:r>
    </w:p>
    <w:p>
      <w:r>
        <w:t>QUỐC HỘI</w:t>
      </w:r>
    </w:p>
    <w:p>
      <w:r>
        <w:t>Căn cứ Hiến pháp nước Cộng hòa xã hội chủ nghĩa Việt Nam;</w:t>
      </w:r>
    </w:p>
    <w:p>
      <w:r>
        <w:t>Căn cứ Luật Hoạt động giám sát của Quốc hội và Hội đồng nhân dân số 87/2015/QH13;</w:t>
      </w:r>
    </w:p>
    <w:p>
      <w:r>
        <w:t>Sau khi xem xét Tờ trình số 467/TTr-UBTVQH15 ngày 11 tháng 5 năm 2023 của Ủy ban Thường vụ Quốc hội về dự kiến Chương trình giám sát của Quốc hội năm 2024; Báo cáo số 493/BC-UBTVQH15 ngày 07 tháng 6 năm 2023 của Ủy ban Thường vụ Quốc hội tiếp thu, giải trình ý kiến các vị đại biểu Quốc hội về dự kiến Chương trình giám sát của Quốc hội năm 2024;</w:t>
      </w:r>
    </w:p>
    <w:p>
      <w:r>
        <w:t>QUYẾT NGHỊ:</w:t>
      </w:r>
    </w:p>
    <w:p>
      <w:r>
        <w:t>Điều 1. Nội dung Chương trình giám sát</w:t>
      </w:r>
    </w:p>
    <w:p>
      <w:r>
        <w:t>1. Tại Kỳ họp thứ 7</w:t>
      </w:r>
    </w:p>
    <w:p>
      <w:r>
        <w:t>a) Xem xét các báo cáo của Chính phủ về: đánh giá bổ sung kết quả thực hiện kế hoạch phát triển kinh tế - xã hội và ngân sách nhà nước năm 2023; tình hình thực hiện kế hoạch phát triển kinh tế - xã hội và ngân sách nhà nước những tháng đầu năm 2024; báo cáo tài chính nhà nước năm 2022; báo cáo quyết toán ngân sách nhà nước năm 2022; báo cáo về công tác thực hành tiết kiệm, chống lãng phí năm 2023; tình hình thực hiện mục tiêu quốc gia về bình đẳng giới năm 2023; tổng kết việc thực hiện Nghị quyết số 43/2022/QH15 ngày 11/01/2022 của Quốc hội về chính sách tài khóa, tiền tệ hỗ trợ Chương trình phục hồi và phát triển kinh tế - xã hội;</w:t>
      </w:r>
    </w:p>
    <w:p>
      <w:r>
        <w:t>b) Xem xét báo cáo của Ủy ban Thường vụ Quốc hội về kết quả giám sát việc giải quyết, trả lời kiến nghị của cử tri gửi đến Kỳ họp thứ 6, Quốc hội khóa XV;</w:t>
      </w:r>
    </w:p>
    <w:p>
      <w:r>
        <w:t>c) Tiến hành chất vấn và trả lời chất vấn của đại biểu Quốc hội;</w:t>
      </w:r>
    </w:p>
    <w:p>
      <w:r>
        <w:t>d) Xem xét báo cáo giám sát chuyên đề “ Việc thực hiện Nghị quyết số 43/2022/QH15 ngày 11/01/2022 của Quốc hội về chính sách tài khóa, tiền tệ hỗ trợ Chương trình phục hồi, phát triển kinh tế - xã hội và các nghị quyết của Quốc hội về một số dự án quan trọng quốc gia đến hết năm 2023 (Dự án Sân bay Long Thành; dự án đường bộ cao tốc Bắc - Nam phía Đông giai đoạn 2017 - 2020 và 2021 - 2025; dự án đường Vành đai 4 - Vùng Thủ đô Hà Nội; dự án đường Vành đai 3 Thành phố Hồ Chí Minh; dự án đường bộ cao tốc Khánh Hòa - Buôn Ma Thuột giai đoạn 1; dự án đường bộ cao tốc Biên Hòa - Vũng Tàu giai đoạn 1; dự án đường bộ cao tốc Châu Đốc - Cần Thơ - Sóc Trăng giai đoạn 1) ”;</w:t>
      </w:r>
    </w:p>
    <w:p>
      <w:r>
        <w:t>e) Xem xét các báo cáo về: việc thực hiện Nghị quyết số 93/2019/QH14 ngày 26/11/2019 của Quốc hội về chủ trương đầu tư Dự án Hồ chứa nước Ka pét, huyện Hàm Thuận Nam, tỉnh Bình Thuận; việc thực hiện Nghị quyết số 135/2020/QH14 ngày 17/11/2020 của Quốc hội về việc chuyển mục đích sử dụng rừng để thực hiện Dự án Hồ chứa nước sông Than, tỉnh Ninh Thuận và Dự án Hồ chứa nước Bản Mồng, tỉnh Nghệ An;</w:t>
      </w:r>
    </w:p>
    <w:p>
      <w:r>
        <w:t>g) Xem xét báo cáo của Ủy ban Thường vụ Quốc hội về việc thực hiện kiến nghị giám sát của Ủy ban Thường vụ Quốc hội, Hội đồng Dân tộc, Ủy ban của Quốc hội, Đoàn đại biểu Quốc hội và đại biểu Quốc hội (nếu có);</w:t>
      </w:r>
    </w:p>
    <w:p>
      <w:r>
        <w:t>h) Xem xét các báo cáo khác của các cơ quan hữu quan theo quy định của pháp luật</w:t>
      </w:r>
    </w:p>
    <w:p>
      <w:r>
        <w:t>2. Tại Kỳ họp thứ 8</w:t>
      </w:r>
    </w:p>
    <w:p>
      <w:r>
        <w:t>a) Xem xét các báo cáo của Chính phủ về:</w:t>
      </w:r>
    </w:p>
    <w:p>
      <w:r>
        <w:t>- Kết quả thực hiện kế hoạch phát triển kinh tế - xã hội, ngân sách nhà nước năm 2024 và kế hoạch phát triển kinh tế - xã hội, dự toán ngân sách nhà nước, phương án phân bổ ngân sách trung ương năm 2025; tình hình thực hiện kế hoạch đầu tư công năm 2024 và dự kiến kế hoạch năm 2025;</w:t>
      </w:r>
    </w:p>
    <w:p>
      <w:r>
        <w:t>- Kết quả triển khai thực hiện các nghị quyết của Quốc hội về kế hoạch 5 năm 2021 - 2025: Chương trình mục tiêu quốc gia xây dựng nông thôn mới; Chương trình mục tiêu quốc gia giảm nghèo bền vững; Chương trình mục tiêu quốc gia phát triển kinh tế - xã hội vùng đồng bào dân tộc thiểu số và miền núi;</w:t>
      </w:r>
    </w:p>
    <w:p>
      <w:r>
        <w:t>- Công tác phòng, chống tham nhũng; công tác phòng, chống tội phạm và vi phạm pháp luật; công tác thi hành án;</w:t>
      </w:r>
    </w:p>
    <w:p>
      <w:r>
        <w:t>- Tình hình thực hiện chính sách, chế độ bảo hiểm xã hội, quản lý và sử dụng Quỹ Bảo hiểm xã hội năm 2023; tình hình quản lý, sử dụng Quỹ Bảo hiểm y tế năm 2023;</w:t>
      </w:r>
    </w:p>
    <w:p>
      <w:r>
        <w:t>- Việc thực hiện Nghị quyết số 66/2013/QH13 ngày 29/11/2013 của Quốc hội và kế hoạch triển khai Dự án đường Hồ Chí Minh giai đoạn tiếp theo;</w:t>
      </w:r>
    </w:p>
    <w:p>
      <w:r>
        <w:t>- Việc thực hiện Nghị quyết số 44/2022/QH15 ngày 11/01/2022 của Quốc hội về chủ trương đầu tư Dự án xây dựng công trình đường bộ cao tốc Bắc - Nam phía Đông giai đoạn 2021 - 2025;</w:t>
      </w:r>
    </w:p>
    <w:p>
      <w:r>
        <w:t>- Việc thực hiện Nghị quyết số 56/2022/QH15 ngày 16/6/2022 của Quốc hội về chủ trương đầu tư Dự án đầu tư xây dựng đường vành đai 4 - Vùng Thủ đô Hà Nội;</w:t>
      </w:r>
    </w:p>
    <w:p>
      <w:r>
        <w:t>- Việc thực hiện Nghị quyết số 57/2022/QH15 ngày 16/6/2022 của Quốc hội về chủ trương đầu tư Dự án đầu tư xây dựng đường vành đai 3 Thành phố Hồ Chí Minh;</w:t>
      </w:r>
    </w:p>
    <w:p>
      <w:r>
        <w:t>- Việc thực hiện Nghị quyết số 58/2022/QH15 ngày 16/6/2022 của Quốc hội về chủ trương đầu tư Dự án đầu tư xây dựng đường bộ cao tốc Khánh Hòa - Buôn Ma Thuột giai đoạn 1;</w:t>
      </w:r>
    </w:p>
    <w:p>
      <w:r>
        <w:t>- Việc thực hiện Nghị quyết số 59/2022/QH15 ngày 16/6/2022 của Quốc hội về chủ trương đầu tư Dự án đầu tư xây dựng đường bộ cao tốc Biên Hòa - Vũng Tàu giai đoạn 1;</w:t>
      </w:r>
    </w:p>
    <w:p>
      <w:r>
        <w:t>- Việc thực hiện Nghị quyết số 60/2022/QH15 ngày 16/6/2022 của Quốc hội về chủ trương đầu tư Dự án đầu tư xây dựng đường bộ cao tốc Châu Đốc - Cần Thơ - Sóc Trăng giai đoạn 1;</w:t>
      </w:r>
    </w:p>
    <w:p>
      <w:r>
        <w:t>- Việc thực hiện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b) Xem xét báo cáo của Chính phủ về kết quả công tác tiếp công dân, giải quyết khiếu nại, tố cáo về hành chính của cơ quan hành chính nhà nước các cấp, Tòa án nhân dân tối cao, Viện kiểm sát nhân dân tối cao, Kiểm toán nhà nước; các báo cáo của Ủy ban Thường vụ Quốc hội về kết quả giám sát việc giải quyết, trả lời kiến nghị của cử tri gửi đến Kỳ họp thứ 7, Quốc hội khóa XV; kết quả tiếp công dân, xử lý đơn thư và giám sát việc giải quyết khiếu nại, tố cáo của công dân gửi đến Quốc hội;</w:t>
      </w:r>
    </w:p>
    <w:p>
      <w:r>
        <w:t>c) Tiến hành chất vấn và trả lời chất vấn của đại biểu Quốc hội;</w:t>
      </w:r>
    </w:p>
    <w:p>
      <w:r>
        <w:t>d) Xem xét báo cáo giám sát chuyên đề “ Việc thực hiện chính sách, pháp luật về quản lý thị trường bất động sản và phát triển nhà ở xã hội từ năm 2015 đến hết năm 2023 ”;</w:t>
      </w:r>
    </w:p>
    <w:p>
      <w:r>
        <w:t>đ) Xem xét các Báo cáo của Chính phủ, Tòa án nhân dân tối cao, Viện kiểm sát nhân dân tối cao về công tác triển khai thi hành Hiến pháp, luật, pháp lệnh, nghị quyết của Quốc hội, Ủy ban Thường vụ Quốc hội;</w:t>
      </w:r>
    </w:p>
    <w:p>
      <w:r>
        <w:t>e) Xem xét các báo cáo công tác năm 2024 của Ủy ban Thường vụ Quốc hội, Hội đồng Dân tộc, các Ủy ban của Quốc hội; Tòa án nhân dân tối cao, Viện kiểm sát nhân dân tối cao, Kiểm toán nhà nước;</w:t>
      </w:r>
    </w:p>
    <w:p>
      <w:r>
        <w:t>g) Xem xét báo cáo của Ủy ban Thường vụ Quốc hội về việc thực hiện kiến nghị giám sát của Ủy ban Thường vụ Quốc hội, Hội đồng Dân tộc, Ủy ban của Quốc hội, Đoàn đại biểu Quốc hội và đại biểu Quốc hội (nếu có);</w:t>
      </w:r>
    </w:p>
    <w:p>
      <w:r>
        <w:t>h) Xem xét các báo cáo khác của các cơ quan hữu quan theo quy định của pháp luật.</w:t>
      </w:r>
    </w:p>
    <w:p>
      <w:r>
        <w:t>Điều 2. Tổ chức thực hiện</w:t>
      </w:r>
    </w:p>
    <w:p>
      <w:r>
        <w:t>1. Quốc hội giao Ủy ban Thường vụ Quốc hội tổ chức giám sát đối với 02 chuyên đề: (1) Việc thực hiện chính sách, pháp luật về đổi mới hệ thống tổ chức và quản lý, nâng cao chất lượng, hiệu quả hoạt động của các đơn vị sự nghiệp công lập giai đoạn 2018 - 2023; (2) Việc thực hiện chính sách, pháp luật về bảo đảm trật tự, an toàn giao thông từ năm 2009 đến hết năm 2023. Chủ trì ban hành kế hoạch và tổ chức triển khai thực hiện có hiệu quả Nghị quyết này; chỉ đạo, điều hòa hoạt động giám sát của Hội đồng Dân tộc, các Ủy ban của Quốc hội; hướng dẫn Đoàn đại biểu Quốc hội, đại biểu Quốc hội trong việc thực hiện hoạt động giám sát; chỉ đạo việc theo dõi, đôn đốc, tổng hợp kết quả thực hiện các kiến nghị sau giám sát; báo cáo kết quả thực hiện Chương trình giám sát của Quốc hội, làm cơ sở cho việc dự kiến Chương trình giám sát của năm tiếp theo, bảo đảm gắn kết giữa hoạt động giám sát với hoạt động lập pháp và quyết định các vấn đề quan trọng của đất nước.</w:t>
      </w:r>
    </w:p>
    <w:p>
      <w:r>
        <w:t>2. Căn cứ Chương trình giám sát của Quốc hội và điều kiện, tình hình thực tế, Ủy ban Thường vụ Quốc hội, Hội đồng Dân tộc, các Ủy ban của Quốc hội, Đoàn đại biểu Quốc hội, đại biểu Quốc hội chủ động xây dựng, triển khai thực hiện Chương trình giám sát của mình, báo cáo kết quả thực hiện theo quy định của pháp luật. Tiếp tục đổi mới, giám sát đúng và trúng, chỉ rõ địa điểm, quy rõ trách nhiệm của tổ chức, cá nhân và đề xuất sửa đổi, bổ sung nhằm hoàn thiện hệ thống chính sách, pháp luật của Nhà nước.</w:t>
      </w:r>
    </w:p>
    <w:p>
      <w:r>
        <w:t>3. Hội đồng Dân tộc, các Ủy ban của Quốc hội chủ động theo dõi, đánh giá, bám sát tình hình để đề xuất tổ chức các phiên giải trình và các hoạt động giám sát khác phù hợp nhằm tăng cường giám sát về kinh tế vĩ mô, thị trường tài chính, tiền tệ, chứng khoán, bất động sản, trái phiếu doanh nghiệp, lĩnh vực ngân hàng; xem xét, làm rõ trách nhiệm, biện pháp xử lý đối với những vấn đề cấp bách nổi lên trong thực tiễn. Đổi mới phương thức tổ chức các phiên giải trình theo hướng tăng cường kết hợp giữa họp trực tiếp và kết nối trực tuyến, ban hành kết luận cụ thể rõ ràng sau phiên giải trình và giám sát chặt chẽ việc thực hiện kết luận này.</w:t>
      </w:r>
    </w:p>
    <w:p>
      <w:r>
        <w:t>4. Các Đoàn đại biểu Quốc hội, đại biểu Quốc hội tăng cường giám sát bảo đảm chất lượng, khả thi, hiệu quả, tránh hình thức, phù hợp với khả năng, nguồn lực, nhất là đối với việc thực hiện chính sách, pháp luật ở địa phương. Chủ động phối hợp với các Đoàn giám sát của Quốc hội, các cơ quan của Quốc hội, với Thường trực, các Ban của Hội đồng nhân dân nhằm tránh chồng chéo.</w:t>
      </w:r>
    </w:p>
    <w:p>
      <w:r>
        <w:t>Các đại biểu Quốc hội cần chủ động đổi mới hoạt động giám sát của mình theo hướng tăng cường tính độc lập, hạn chế phụ thuộc vào Chương trình giám sát của Đoàn đại biểu Quốc hội, của Hội đồng Dân tộc, các Ủy ban của Quốc hội mà mình là thành viên.</w:t>
      </w:r>
    </w:p>
    <w:p>
      <w:r>
        <w:t>5. Tổng Thư ký Quốc hội, Văn phòng Quốc hội, căn cứ vào chức năng, nhiệm vụ của mình, nâng cao tính chuyên nghiệp trong tổ chức thực hiện, tăng cường các điều kiện bảo đảm để hoạt động giám sát được tiến hành thuận lợi, đạt chất lượng, hiệu quả cao.</w:t>
      </w:r>
    </w:p>
    <w:p>
      <w:r>
        <w:t>6. Các cơ quan, tổ chức, cá nhân có liên quan có trách nhiệm báo cáo và cung cấp đầy đủ, kịp thời, chính xác thông tin, tài liệu cần thiết về nội dung giám sát theo yêu cầu; thực hiện đầy đủ, kịp thời, nghiêm túc kết luận, kiến nghị sau giám sát; xác định rõ nguyên nhân, trách nhiệm của từng cơ quan, tổ chức, cá nhân trong việc không thực hiện hoặc thực hiện chưa tốt các kết luận, kiến nghị và báo cáo kết quả thực hiện đến Quốc hội, Ủy ban Thường vụ Quốc hội.</w:t>
      </w:r>
    </w:p>
    <w:p>
      <w:r>
        <w:t>Ủy ban Thường vụ Quốc hội, Chính phủ, Ủy ban Trung ương Mặt trận Tổ quốc Việt Nam, Tòa án nhân dân tối cao, Viện kiểm sát nhân dân tối cao, Kiểm toán nhà nước, Hội đồng Dân tộc, các Ủy ban của Quốc hội, Đoàn đại biểu Quốc hội, đại biểu Quốc hội và các cơ quan, tổ chức, cá nhân có liên quan, theo chức năng, nhiệm vụ được giao, phối hợp và tổ chức thực hiện có hiệu quả Nghị quyết này.</w:t>
      </w:r>
    </w:p>
    <w:p>
      <w:r>
        <w:t>Nghị quyết này được Quốc hội nước Cộng hòa xã hội chủ nghĩa Việt Nam khóa XV, Kỳ họp thứ 5 thông qua ngày 08 tháng 6 năm 2023.</w:t>
      </w:r>
    </w:p>
    <w:p>
      <w:r>
        <w:t>CHỦ TỊCH QUỐC HỘI</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