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89/2024/NQ-HĐND bãi bỏ Nghị quyết 96/2023/NQ-HĐND thông qua hệ số điều chỉnh giá đất năm 2024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89/2024/NQ-HĐND</w:t>
      </w:r>
    </w:p>
    <w:p>
      <w:r>
        <w:t>Cao Bằng, ngày 14 tháng 10 năm 2024</w:t>
      </w:r>
    </w:p>
    <w:p>
      <w:r>
        <w:t>NGHỊ QUYẾT</w:t>
      </w:r>
    </w:p>
    <w:p>
      <w:r>
        <w:t>BÃI BỎ NGHỊ QUYẾT SỐ 96/2023/NQ-HĐND NGÀY 08 THÁNG 12 NĂM 2023 CỦA HỘI ĐỒNG NHÂN DÂN TỈNH CAO BẰNG THÔNG QUA HỆ SỐ ĐIỀU CHỈNH GIÁ ĐẤT NĂM 2024 TRÊN ĐỊA BÀN TỈNH CAO BẰNG</w:t>
      </w:r>
    </w:p>
    <w:p>
      <w:r>
        <w:t>HỘI ĐỒNG NHÂN DÂN TỈNH CAO BẰNG</w:t>
      </w:r>
    </w:p>
    <w:p>
      <w:r>
        <w:t>KHÓA XVII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32/2024/QH15, Luật Nhà ở số 27/2023/QH15, Luật Kinh doanh bất động sản số 29/2023/QH15,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2723/TTr-UBND ngày 11 tháng 10 năm 2024 của Ủy ban nhân dân tỉnh về dự thảo Nghị quyết bãi bỏ Nghị quyết số 96/2023/NQ-HĐND ngày 08 tháng 12 năm 2023 của Hội đồng nhân dân tỉnh Cao Bằng thông qua hệ số điều chỉnh giá đất năm 2024 trên địa bàn tỉnh Cao Bằng; Báo cáo thẩm tra của Ban Kinh tế - Ngân sách Hội đồng nhân dân tỉnh; ý kiến thảo luận của đại biểu Hội đồng nhân dân tỉnh tại Kỳ họp.</w:t>
      </w:r>
    </w:p>
    <w:p>
      <w:r>
        <w:t>QUYẾT NGHỊ:</w:t>
      </w:r>
    </w:p>
    <w:p>
      <w:r>
        <w:t>Điều 1.  Bãi bỏ toàn bộ Nghị quyết số 96/2023/NQ-HĐND ngày 08 tháng 12 năm 2023 của Hội đồng nhân dân tỉnh Cao Bằng thông qua hệ số điều chỉnh giá đất năm 2024 trên địa bàn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khóa XVII, Kỳ họp thứ 23  (chuyên đề)  thông qua ngày 14 tháng 10 năm 2024 và có hiệu lực từ ngày 24 tháng 10 năm 2024./.</w:t>
      </w:r>
    </w:p>
    <w:p>
      <w:r>
        <w:t>Nơi nhận:</w:t>
      </w:r>
    </w:p>
    <w:p>
      <w:r>
        <w:t>- Ủy ban Thường vụ Quốc hội, Chính phủ ( để b/c ):</w:t>
      </w:r>
    </w:p>
    <w:p>
      <w:r>
        <w:t>- Văn phòng Quốc hội, Văn phòng Chính phủ;</w:t>
      </w:r>
    </w:p>
    <w:p>
      <w:r>
        <w:t>- Bộ Tài nguyên và Môi trường;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