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2024 quyết định số lượng cán bộ, công chức cấp xã trên địa bàn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85/NQ-HĐND</w:t>
      </w:r>
    </w:p>
    <w:p>
      <w:r>
        <w:t>Lào Cai, ngày 06 tháng 12 năm 2024</w:t>
      </w:r>
    </w:p>
    <w:p>
      <w:r>
        <w:t>NGHỊ QUYẾT</w:t>
      </w:r>
    </w:p>
    <w:p>
      <w:r>
        <w:t>QUYẾT ĐỊNH SỐ LƯỢNG CÁN BỘ, CÔNG CHỨC CẤP XÃ TRÊN ĐỊA BÀN TỈNH LÀO CAI NĂM 2025</w:t>
      </w:r>
    </w:p>
    <w:p>
      <w:r>
        <w:t>HỘI ĐỒNG NHÂN DÂN TỈNH LÀO CAI</w:t>
      </w:r>
    </w:p>
    <w:p>
      <w:r>
        <w:t>KHOÁ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1014-QĐ/TU ngày 27 tháng 11 năm 2024 của Ban Thường vụ Tỉnh ủy Lào Cai về biên chế của hệ thống chính trị tỉnh Lào Cai năm 2025 ;</w:t>
      </w:r>
    </w:p>
    <w:p>
      <w:r>
        <w:t>Xét Tờ trình số 191/TTr-UBND ngày 11 tháng 11 năm 2024 của Ủy ban nhân dân tỉnh về việc quyết định giao số lượng cán bộ, công chức cấp xã trên địa bàn tỉnh Lào Cai năm 2025; Báo cáo thẩm tra số 278/BC-BPC ngày 28 tháng 11 năm 2024 của Ban Pháp chế Hội đồng nhân dân tỉnh; ý kiến thảo luận của đại biểu Hội đồng nhân dân tại kỳ họp.</w:t>
      </w:r>
    </w:p>
    <w:p>
      <w:r>
        <w:t>QUYẾT NGHỊ:</w:t>
      </w:r>
    </w:p>
    <w:p>
      <w:r>
        <w:t>Điều 1.  Quyết định số lượng cán bộ, công chức cấp xã trên địa bàn tỉnh Lào Cai năm 2025 là  3.234  người.</w:t>
      </w:r>
    </w:p>
    <w:p>
      <w:r>
        <w:t>(Có phụ lục kèm theo Nghị quyết này)</w:t>
      </w:r>
    </w:p>
    <w:p>
      <w:r>
        <w:t>Điều 2. Trách nhiệm tổ chức thực hiện</w:t>
      </w:r>
    </w:p>
    <w:p>
      <w:r>
        <w:t>1. Ủy ban nhân dân tỉnh có trách nhiệm tổ chức thực hiện Nghị quyết; chỉ đạo Ủy ban nhân dân cấp huyện:</w:t>
      </w:r>
    </w:p>
    <w:p>
      <w:r>
        <w:t>a) Quyết định số lượng và bố trí cụ thể cán bộ, công chức ở từng đơn vị hành chính cấp xã phù hợp thực tiễn, đáp ứng tốt yêu cầu nhiệm vụ ở cơ sở;</w:t>
      </w:r>
    </w:p>
    <w:p>
      <w:r>
        <w:t>b) Tiếp tục thực hiện nghiêm túc việc giải quyết số cán bộ, công chức dôi dư do sáp nhập đơn vị hành chính cấp xã giai đoạn 2023 - 2025 theo đúng quy định tại khoản 3 Điều 11 Nghị quyết số 35/2023/UBTVQH15 ngày 12 tháng 7 năm 2023 của Ủy ban Thường vụ Quốc hội về việc sắp xếp đơn vị hành chính cấp huyện, cấp xã giai đoạn 2023 - 2030.</w:t>
      </w:r>
    </w:p>
    <w:p>
      <w:r>
        <w:t>2. Thường trực Hội đồng nhân dân, các Ban Hội đồng nhân dân, các Tổ đại biểu và đại biểu Hội đồng nhân dân tỉnh có trách nhiệm giám sát việc thực hiện Nghị quyết.</w:t>
      </w:r>
    </w:p>
    <w:p>
      <w:r>
        <w:t>3. Nghị quyết này đã được Hội đồng nhân dân tỉnh Lào Cai Khóa XVI, Kỳ họp thứ 24 thông qua ngày 06 tháng 12 năm 2024 và có hiệu lực từ ngày thông qua/.</w:t>
      </w:r>
    </w:p>
    <w:p>
      <w:r>
        <w:t>Nơi nhận:</w:t>
      </w:r>
    </w:p>
    <w:p>
      <w:r>
        <w:t>- Bộ Nội vụ;</w:t>
      </w:r>
    </w:p>
    <w:p>
      <w:r>
        <w:t>- Kiểm toán Nhà nước Khu vực VII;</w:t>
      </w:r>
    </w:p>
    <w:p>
      <w:r>
        <w:t>- TT: TU, HĐND, UBND, Đoàn ĐBQH tỉnh;</w:t>
      </w:r>
    </w:p>
    <w:p>
      <w:r>
        <w:t>- Ban TT UBMTTQ tỉnh;</w:t>
      </w:r>
    </w:p>
    <w:p>
      <w:r>
        <w:t>- Đại biểu HĐND tỉnh khóa XVI;</w:t>
      </w:r>
    </w:p>
    <w:p>
      <w:r>
        <w:t>- Sở Nội vụ, Tài chính;</w:t>
      </w:r>
    </w:p>
    <w:p>
      <w:r>
        <w:t>- TTHĐND, UBND cấp huyện;</w:t>
      </w:r>
    </w:p>
    <w:p>
      <w:r>
        <w:t>- VP: TU, Đoàn ĐBQH và HĐND, UBND tỉnh;</w:t>
      </w:r>
    </w:p>
    <w:p>
      <w:r>
        <w:t>- Báo, Đài PTTH, Cổng TTĐT tỉnh;</w:t>
      </w:r>
    </w:p>
    <w:p>
      <w:r>
        <w:t>- Phòng Công tác HĐND, TTDN;</w:t>
      </w:r>
    </w:p>
    <w:p>
      <w:r>
        <w:t>- Lưu: VT, CVPC.</w:t>
      </w:r>
    </w:p>
    <w:p>
      <w:r>
        <w:t>CHỦ TỊCH</w:t>
      </w:r>
    </w:p>
    <w:p>
      <w:r>
        <w:t>Vũ Xuân Cường</w:t>
      </w:r>
    </w:p>
    <w:p>
      <w:r>
        <w:t>PHỤ LỤC</w:t>
      </w:r>
    </w:p>
    <w:p>
      <w:r>
        <w:t>GIAO SỐ LƯỢNG CÁN BỘ, CÔNG CHỨC CẤP XÃ TRÊN ĐỊA BÀN TỈNH LÀO CAI NĂM 2025</w:t>
      </w:r>
    </w:p>
    <w:p>
      <w:r>
        <w:t>(Kèm theo Nghị quyết số 85/NQ-HĐND ngày 06 tháng 12 năm 2024 của Hội đồng nhân dân tỉnh Lào Cai)</w:t>
      </w:r>
    </w:p>
    <w:p>
      <w:r>
        <w:t>STT</w:t>
      </w:r>
    </w:p>
    <w:p>
      <w:r>
        <w:t>Huyện, thị xã, thành phố</w:t>
      </w:r>
    </w:p>
    <w:p>
      <w:r>
        <w:t>Số ĐVHC cấp xã</w:t>
      </w:r>
    </w:p>
    <w:p>
      <w:r>
        <w:t>Tổng số CBCC cấp xã năm   2025</w:t>
      </w:r>
    </w:p>
    <w:p>
      <w:r>
        <w:t>Trong đó</w:t>
      </w:r>
    </w:p>
    <w:p>
      <w:r>
        <w:t>Số CBCC theo phân loại ĐVHC cấp xã</w:t>
      </w:r>
    </w:p>
    <w:p>
      <w:r>
        <w:t>Số công chức tăng thêm theo diện tích</w:t>
      </w:r>
    </w:p>
    <w:p>
      <w:r>
        <w:t>Số   công   chức tăng thêm theo quy mô   dân số</w:t>
      </w:r>
    </w:p>
    <w:p>
      <w:r>
        <w:t>Số CBCC cấp xã dôi dư do sáp nhập ĐVHC cấp xã</w:t>
      </w:r>
    </w:p>
    <w:p>
      <w:r>
        <w:t>1</w:t>
      </w:r>
    </w:p>
    <w:p>
      <w:r>
        <w:t>Thành phố Lào Cai</w:t>
      </w:r>
    </w:p>
    <w:p>
      <w:r>
        <w:t>17</w:t>
      </w:r>
    </w:p>
    <w:p>
      <w:r>
        <w:t>381</w:t>
      </w:r>
    </w:p>
    <w:p>
      <w:r>
        <w:t>366</w:t>
      </w:r>
    </w:p>
    <w:p>
      <w:r>
        <w:t>2</w:t>
      </w:r>
    </w:p>
    <w:p>
      <w:r>
        <w:t>13</w:t>
      </w:r>
    </w:p>
    <w:p>
      <w:r>
        <w:t>0</w:t>
      </w:r>
    </w:p>
    <w:p>
      <w:r>
        <w:t>2</w:t>
      </w:r>
    </w:p>
    <w:p>
      <w:r>
        <w:t>Thị xã Sa Pa</w:t>
      </w:r>
    </w:p>
    <w:p>
      <w:r>
        <w:t>16</w:t>
      </w:r>
    </w:p>
    <w:p>
      <w:r>
        <w:t>336</w:t>
      </w:r>
    </w:p>
    <w:p>
      <w:r>
        <w:t>334</w:t>
      </w:r>
    </w:p>
    <w:p>
      <w:r>
        <w:t>2</w:t>
      </w:r>
    </w:p>
    <w:p>
      <w:r>
        <w:t>0</w:t>
      </w:r>
    </w:p>
    <w:p>
      <w:r>
        <w:t>0</w:t>
      </w:r>
    </w:p>
    <w:p>
      <w:r>
        <w:t>3</w:t>
      </w:r>
    </w:p>
    <w:p>
      <w:r>
        <w:t>Huyện Bát Xát</w:t>
      </w:r>
    </w:p>
    <w:p>
      <w:r>
        <w:t>21</w:t>
      </w:r>
    </w:p>
    <w:p>
      <w:r>
        <w:t>442</w:t>
      </w:r>
    </w:p>
    <w:p>
      <w:r>
        <w:t>440</w:t>
      </w:r>
    </w:p>
    <w:p>
      <w:r>
        <w:t>2</w:t>
      </w:r>
    </w:p>
    <w:p>
      <w:r>
        <w:t>0</w:t>
      </w:r>
    </w:p>
    <w:p>
      <w:r>
        <w:t>0</w:t>
      </w:r>
    </w:p>
    <w:p>
      <w:r>
        <w:t>4</w:t>
      </w:r>
    </w:p>
    <w:p>
      <w:r>
        <w:t>Huyện Bảo Thắng</w:t>
      </w:r>
    </w:p>
    <w:p>
      <w:r>
        <w:t>14</w:t>
      </w:r>
    </w:p>
    <w:p>
      <w:r>
        <w:t>322</w:t>
      </w:r>
    </w:p>
    <w:p>
      <w:r>
        <w:t>306</w:t>
      </w:r>
    </w:p>
    <w:p>
      <w:r>
        <w:t>5</w:t>
      </w:r>
    </w:p>
    <w:p>
      <w:r>
        <w:t>11</w:t>
      </w:r>
    </w:p>
    <w:p>
      <w:r>
        <w:t>0</w:t>
      </w:r>
    </w:p>
    <w:p>
      <w:r>
        <w:t>5</w:t>
      </w:r>
    </w:p>
    <w:p>
      <w:r>
        <w:t>Huyện Bảo Yên</w:t>
      </w:r>
    </w:p>
    <w:p>
      <w:r>
        <w:t>17</w:t>
      </w:r>
    </w:p>
    <w:p>
      <w:r>
        <w:t>362</w:t>
      </w:r>
    </w:p>
    <w:p>
      <w:r>
        <w:t>358</w:t>
      </w:r>
    </w:p>
    <w:p>
      <w:r>
        <w:t>0</w:t>
      </w:r>
    </w:p>
    <w:p>
      <w:r>
        <w:t>4</w:t>
      </w:r>
    </w:p>
    <w:p>
      <w:r>
        <w:t>0</w:t>
      </w:r>
    </w:p>
    <w:p>
      <w:r>
        <w:t>6</w:t>
      </w:r>
    </w:p>
    <w:p>
      <w:r>
        <w:t>Huyện Văn Bàn</w:t>
      </w:r>
    </w:p>
    <w:p>
      <w:r>
        <w:t>22</w:t>
      </w:r>
    </w:p>
    <w:p>
      <w:r>
        <w:t>464</w:t>
      </w:r>
    </w:p>
    <w:p>
      <w:r>
        <w:t>456</w:t>
      </w:r>
    </w:p>
    <w:p>
      <w:r>
        <w:t>5</w:t>
      </w:r>
    </w:p>
    <w:p>
      <w:r>
        <w:t>3</w:t>
      </w:r>
    </w:p>
    <w:p>
      <w:r>
        <w:t>0</w:t>
      </w:r>
    </w:p>
    <w:p>
      <w:r>
        <w:t>7</w:t>
      </w:r>
    </w:p>
    <w:p>
      <w:r>
        <w:t>Huyện Mường Khương</w:t>
      </w:r>
    </w:p>
    <w:p>
      <w:r>
        <w:t>16</w:t>
      </w:r>
    </w:p>
    <w:p>
      <w:r>
        <w:t>340</w:t>
      </w:r>
    </w:p>
    <w:p>
      <w:r>
        <w:t>338</w:t>
      </w:r>
    </w:p>
    <w:p>
      <w:r>
        <w:t>1</w:t>
      </w:r>
    </w:p>
    <w:p>
      <w:r>
        <w:t>1</w:t>
      </w:r>
    </w:p>
    <w:p>
      <w:r>
        <w:t>0</w:t>
      </w:r>
    </w:p>
    <w:p>
      <w:r>
        <w:t>8</w:t>
      </w:r>
    </w:p>
    <w:p>
      <w:r>
        <w:t>Huyện Bắc Hà</w:t>
      </w:r>
    </w:p>
    <w:p>
      <w:r>
        <w:t>18</w:t>
      </w:r>
    </w:p>
    <w:p>
      <w:r>
        <w:t>381</w:t>
      </w:r>
    </w:p>
    <w:p>
      <w:r>
        <w:t>362</w:t>
      </w:r>
    </w:p>
    <w:p>
      <w:r>
        <w:t>0</w:t>
      </w:r>
    </w:p>
    <w:p>
      <w:r>
        <w:t>1</w:t>
      </w:r>
    </w:p>
    <w:p>
      <w:r>
        <w:t>18</w:t>
      </w:r>
    </w:p>
    <w:p>
      <w:r>
        <w:t>9</w:t>
      </w:r>
    </w:p>
    <w:p>
      <w:r>
        <w:t>Huyện Si Ma Cai</w:t>
      </w:r>
    </w:p>
    <w:p>
      <w:r>
        <w:t>10</w:t>
      </w:r>
    </w:p>
    <w:p>
      <w:r>
        <w:t>206</w:t>
      </w:r>
    </w:p>
    <w:p>
      <w:r>
        <w:t>206</w:t>
      </w:r>
    </w:p>
    <w:p>
      <w:r>
        <w:t>0</w:t>
      </w:r>
    </w:p>
    <w:p>
      <w:r>
        <w:t>0</w:t>
      </w:r>
    </w:p>
    <w:p>
      <w:r>
        <w:t>0</w:t>
      </w:r>
    </w:p>
    <w:p>
      <w:r>
        <w:t>TỔNG CỘNG</w:t>
      </w:r>
    </w:p>
    <w:p>
      <w:r>
        <w:t>151</w:t>
      </w:r>
    </w:p>
    <w:p>
      <w:r>
        <w:t>3.234</w:t>
      </w:r>
    </w:p>
    <w:p>
      <w:r>
        <w:t>3.166</w:t>
      </w:r>
    </w:p>
    <w:p>
      <w:r>
        <w:t>17</w:t>
      </w:r>
    </w:p>
    <w:p>
      <w:r>
        <w:t>33</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