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2024 phê chuẩn quyết toán ngân sách nhà nước tỉnh Lào Cai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82/NQ-HĐND</w:t>
      </w:r>
    </w:p>
    <w:p>
      <w:r>
        <w:t>Lào Cai, ngày 06 tháng 12 năm 2024</w:t>
      </w:r>
    </w:p>
    <w:p>
      <w:r>
        <w:t>NGHỊ QUYẾT</w:t>
      </w:r>
    </w:p>
    <w:p>
      <w:r>
        <w:t>PHÊ CHUẨN QUYẾT TOÁN NGÂN SÁCH NHÀ NƯỚC TỈNH LÀO CAI NĂM 2023</w:t>
      </w:r>
    </w:p>
    <w:p>
      <w:r>
        <w:t>HỘI ĐỒNG NHÂN DÂN TỈNH LÀO CAI</w:t>
      </w:r>
    </w:p>
    <w:p>
      <w:r>
        <w:t>KHOÁ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192/TTr-UBND ngày 13 tháng 11 năm 2024 của Ủy ban nhân dân tỉnh Lào Cai đề nghị phê chuẩn quyết toán ngân sách năm 2023 tỉnh Lào Cai; Báo cáo thẩm tra số 292/BC-BKTNS ngày 30 tháng 11 năm 2024 của Ban Kinh tế - Ngân sách Hội đồng nhân dân tỉnh; ý kiến thảo luận của đại biểu Hội đồng nhân dân tỉnh tại kỳ họp.</w:t>
      </w:r>
    </w:p>
    <w:p>
      <w:r>
        <w:t>QUYẾT NGHỊ:</w:t>
      </w:r>
    </w:p>
    <w:p>
      <w:r>
        <w:t>Điều 1. Phê chuẩn Quyết toán ngân sách nhà nước tỉnh Lào Cai năm 2023 như sau:</w:t>
      </w:r>
    </w:p>
    <w:p>
      <w:r>
        <w:t>1. Tổng thu ngân sách nhà nước trên địa bàn: 9.417.029 triệu đồng.</w:t>
      </w:r>
    </w:p>
    <w:p>
      <w:r>
        <w:t>2. Tổng thu ngân sách địa phương: 24.593.922 triệu đồng.</w:t>
      </w:r>
    </w:p>
    <w:p>
      <w:r>
        <w:t>3. Tổng chi ngân sách địa phương: 24.616.634 triệu đồng.</w:t>
      </w:r>
    </w:p>
    <w:p>
      <w:r>
        <w:t>4. Chi trả nợ gốc tiền vay: 30.876 triệu đồng.</w:t>
      </w:r>
    </w:p>
    <w:p>
      <w:r>
        <w:t>5. Kết dư ngân sách địa phương: 11.257 triệu đồng, bao gồm:</w:t>
      </w:r>
    </w:p>
    <w:p>
      <w:r>
        <w:t>a) Kết dư ngân sách tỉnh: 3.489 triệu đồng.</w:t>
      </w:r>
    </w:p>
    <w:p>
      <w:r>
        <w:t>b) Kết dư ngân sách cấp huyện: 455 triệu đồng.</w:t>
      </w:r>
    </w:p>
    <w:p>
      <w:r>
        <w:t>c) Kết dư ngân sách cấp xã: 7.313 triệu đồng.</w:t>
      </w:r>
    </w:p>
    <w:p>
      <w:r>
        <w:t>6. Xử lý kết dư ngân sách:</w:t>
      </w:r>
    </w:p>
    <w:p>
      <w:r>
        <w:t>a) Bổ sung Quỹ dự trữ tài chính: 1.745 triệu đồng.</w:t>
      </w:r>
    </w:p>
    <w:p>
      <w:r>
        <w:t>b) Thu ngân sách tỉnh năm 2024: 1.744 triệu đồng.</w:t>
      </w:r>
    </w:p>
    <w:p>
      <w:r>
        <w:t>c) Thu ngân sách cấp huyện năm 2024: 455 triệu đồng.</w:t>
      </w:r>
    </w:p>
    <w:p>
      <w:r>
        <w:t>d) Thu ngân sách cấp xã năm 2024: 7.313 triệu đồng.</w:t>
      </w:r>
    </w:p>
    <w:p>
      <w:r>
        <w:t>(Chi tiết theo các Biểu số 01, 02, 03, 04, 05, 06, 07, 08, 09 đính kèm)</w:t>
      </w:r>
    </w:p>
    <w:p>
      <w:r>
        <w:t>Điều 2. Tổ chức thực hiện</w:t>
      </w:r>
    </w:p>
    <w:p>
      <w:r>
        <w:t>1. Ủy ban nhân dân tỉnh chịu trách nhiệm thực hiện Nghị quyết.</w:t>
      </w:r>
    </w:p>
    <w:p>
      <w:r>
        <w:t>2. Thường trực Hội đồng nhân dân, các ban Hội đồng nhân dân, các tổ đại biểu Hội đồng nhân dân và đại biểu Hội đồng nhân dân tỉnh có trách nhiệm giám sát việc thực hiện Nghị quyết.</w:t>
      </w:r>
    </w:p>
    <w:p>
      <w:r>
        <w:t>3. Nghị quyết này đã được Hội đồng nhân dân tỉnh Lào Cai Khóa XVI, Kỳ họp thứ 24 thông qua ngày 06 tháng 12 năm 2024./.</w:t>
      </w:r>
    </w:p>
    <w:p>
      <w:r>
        <w:t>Nơi nhận:</w:t>
      </w:r>
    </w:p>
    <w:p>
      <w:r>
        <w:t>- UBTV Quốc hội, Chính phủ;</w:t>
      </w:r>
    </w:p>
    <w:p>
      <w:r>
        <w:t>- Bộ Tài chính, Bộ Kế hoạch và Đầu tư;</w:t>
      </w:r>
    </w:p>
    <w:p>
      <w:r>
        <w:t>- Kiểm toán Nhà nước khu vực VII;</w:t>
      </w:r>
    </w:p>
    <w:p>
      <w:r>
        <w:t>- TT TU, TT HĐND, UBND tỉnh;</w:t>
      </w:r>
    </w:p>
    <w:p>
      <w:r>
        <w:t>- TT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thuộc VP;</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