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điều chỉnh Kế hoạch đầu tư công trung hạn giai đoạn 2021 - 2025 và Kế hoạch đầu tư công năm 2024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79/NQ-HĐND</w:t>
      </w:r>
    </w:p>
    <w:p>
      <w:r>
        <w:t>Thái Nguyên, ngày 31 tháng 10 năm 2024</w:t>
      </w:r>
    </w:p>
    <w:p>
      <w:r>
        <w:t>NGHỊ QUYẾT</w:t>
      </w:r>
    </w:p>
    <w:p>
      <w:r>
        <w:t>VỀ VIỆC ĐIỀU CHỈNH, BỔ SUNG KẾ HOẠCH ĐẦU TƯ CÔNG TRUNG HẠN GIAI ĐOẠN 2021 - 2025 VÀ KẾ HOẠCH ĐẦU TƯ CÔNG NĂM 2024 TỈNH THÁI NGUYÊN</w:t>
      </w:r>
    </w:p>
    <w:p>
      <w:r>
        <w:t>HỘI ĐỒNG NHÂN DÂN TỈNH THÁI NGUYÊN</w:t>
      </w:r>
    </w:p>
    <w:p>
      <w:r>
        <w:t>KHÓA XIV, KỲ HỌP THỨ HAI MƯƠI HAI (KỲ HỌP CHUYÊN ĐỀ)</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2021 - 2025;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Căn cứ Nghị quyết số 199/NQ-HĐND ngày 10 tháng 12 năm 2021 của Hội đồng nhân dân tỉnh Thái Nguyên về việc thông qua Kế hoạch đầu tư công trung hạn giai đoạn 2021 - 2025 tỉnh Thái Nguyên;</w:t>
      </w:r>
    </w:p>
    <w:p>
      <w:r>
        <w:t>Căn cứ Nghị quyết số 07/NQ-HĐND ngày 31 tháng 3 năm 2022 của Hội đồng nhân dân tỉnh Thái Nguyên về việc điều chỉnh, bổ sung Kế hoạch đầu tư công trung hạn giai đoạn 2021 - 2025 tỉnh Thái Nguyên;</w:t>
      </w:r>
    </w:p>
    <w:p>
      <w:r>
        <w:t>Căn cứ Nghị quyết số 24/NQ-HĐND ngày 16 tháng 6 năm 2022 của Hội đồng nhân dân tỉnh Thái Nguyên về việc điều chỉnh, bổ sung Kế hoạch đầu tư công trung hạn giai đoạn 2021 - 2025 tỉnh Thái Nguyên;</w:t>
      </w:r>
    </w:p>
    <w:p>
      <w:r>
        <w:t>Căn cứ Nghị quyết số 62/NQ-HĐND ngày 29 tháng 8 năm 2022 của Hội đồng nhân dân tỉnh Thái Nguyên về việc điều chỉnh, bổ sung Kế hoạch đầu tư công trung hạn giai đoạn 2021 - 2025 tỉnh Thái Nguyên;</w:t>
      </w:r>
    </w:p>
    <w:p>
      <w:r>
        <w:t>Căn cứ Nghị quyết số 30/NQ-HĐND ngày 20 tháng 7 năm 2023 của Hội đồng nhân dân tỉnh Thái Nguyên về việc điều chỉnh, bổ sung Kế hoạch đầu tư công trung hạn giai đoạn 2021 - 2025 tỉnh Thái Nguyên;</w:t>
      </w:r>
    </w:p>
    <w:p>
      <w:r>
        <w:t>Căn cứ Nghị quyết số 87/NQ-HĐND ngày 29 tháng 9 năm 2023 của Hội đồng nhân dân tỉnh Thái Nguyên về việc điều chỉnh, bổ sung Kế hoạch đầu tư công trung hạn giai đoạn 2021 - 2025 tỉnh Thái Nguyên;</w:t>
      </w:r>
    </w:p>
    <w:p>
      <w:r>
        <w:t>Căn cứ Nghị quyết số 115/NQ-HĐND ngày 08 tháng 12 năm 2023 của Hội đồng nhân dân tỉnh Thái Nguyên về việc quyết định thời gian bố trí vốn thực hiện dự án đối với dự án sử dụng vốn ngân sách địa phương; thông qua Kế hoạch đầu tư công tỉnh Thái Nguyên năm 2024;</w:t>
      </w:r>
    </w:p>
    <w:p>
      <w:r>
        <w:t>Căn cứ Nghị quyết số 28/NQ-HĐND ngày 26 tháng 4 năm 2024 của Hội đồng nhân dân tỉnh Thái Nguyên về việc điều chỉnh, bổ sung Kế hoạch đầu tư công trung hạn giai đoạn 2021 - 2025 và Kế hoạch đầu tư công năm 2024 tỉnh Thái Nguyên;</w:t>
      </w:r>
    </w:p>
    <w:p>
      <w:r>
        <w:t>Căn cứ Nghị quyết số 45/NQ-HĐND ngày 27 tháng 6 năm 2024 của Hội đồng nhân dân tỉnh Thái Nguyên về việc điều chỉnh, bổ sung Kế hoạch đầu tư công trung hạn giai đoạn 2021 - 2025 và Kế hoạch đầu tư công năm 2024 tỉnh Thái Nguyên;</w:t>
      </w:r>
    </w:p>
    <w:p>
      <w:r>
        <w:t>Căn cứ Nghị quyết số 67/NQ-HĐND ngày 06 tháng 9 năm 2024 của Hội đồng nhân dân tỉnh Thái Nguyên về việc điều chỉnh, bổ sung Kế hoạch đầu tư công trung hạn giai đoạn 2021 - 2025 và Kế hoạch đầu tư công năm 2024 tỉnh Thái Nguyên;</w:t>
      </w:r>
    </w:p>
    <w:p>
      <w:r>
        <w:t>Xét Tờ trình số 130/TTr-UBND ngày 25 tháng 10 năm 2024 của Ủy ban nhân dân tỉnh Thái Nguyên về việc thông qua điều chỉnh, bổ sung Kế hoạch đầu tư công trung hạn giai đoạn 2021 - 2025 và Kế hoạch đầu tư công năm 2024 tỉnh Thái Nguyên; Báo cáo thẩm tra của Ban Kinh tế - ngân sách Hội đồng nhân dân tỉnh; ý kiến thảo luận của đại biểu Hội đồng nhân dân tỉnh tại kỳ họp.</w:t>
      </w:r>
    </w:p>
    <w:p>
      <w:r>
        <w:t>QUYẾT NGHỊ:</w:t>
      </w:r>
    </w:p>
    <w:p>
      <w:r>
        <w:t>Điều 1.    Thông qua điều chỉnh, bổ sung Kế hoạch đầu tư công trung hạn giai đoạn 2021 - 2025 và Kế hoạch đầu tư công năm 2024 tỉnh Thái Nguyên.</w:t>
      </w:r>
    </w:p>
    <w:p>
      <w:r>
        <w:t>I. Nguyên tắc phân bổ</w:t>
      </w:r>
    </w:p>
    <w:p>
      <w:r>
        <w:t>Thực hiện theo Nghị quyết số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II. Nội dung điều chỉnh, bổ sung</w:t>
      </w:r>
    </w:p>
    <w:p>
      <w:r>
        <w:t>1. Điều chỉnh, bổ sung kế hoạch đầu tư công trung hạn giai đoạn 2021 - 2025</w:t>
      </w:r>
    </w:p>
    <w:p>
      <w:r>
        <w:t>1.1. Nguồn vốn ngân sách địa phương (xây dựng cơ bản tập trung)</w:t>
      </w:r>
    </w:p>
    <w:p>
      <w:r>
        <w:t>- Điều chỉnh giảm kế hoạch vốn 49.480 triệu đồng đối với 04 dự án và nguồn vốn dự phòng để thực hiện đối ứng ODA.</w:t>
      </w:r>
    </w:p>
    <w:p>
      <w:r>
        <w:t>- Điều chỉnh, bổ sung kế hoạch vốn 49.480 triệu đồng cho 01 dự án và vốn chuẩn bị đầu tư cho 03 dự án khởi công mới giai đoạn 2026 - 2030.</w:t>
      </w:r>
    </w:p>
    <w:p>
      <w:r>
        <w:t>(Chi tiết tại Phụ lục I kèm theo)</w:t>
      </w:r>
    </w:p>
    <w:p>
      <w:r>
        <w:t>1.2. Nguồn vốn xổ số kiến thiết</w:t>
      </w:r>
    </w:p>
    <w:p>
      <w:r>
        <w:t>Điều chỉnh tăng kế hoạch vốn từ 66.000 triệu đồng lên 86.000 triệu đồng  (tăng 20.000 triệu đồng)  từ nguồn tăng thu xổ số kiến thiết năm 2024, dự toán thu năm 2025 để bố trí cho 01 nhiệm vụ hỗ trợ các huyện đăng ký đạt chuẩn nông thôn mới nâng cao theo Nghị quyết số 13/2024/NQ-HĐND ngày 06 tháng 9 năm 2024 của Hội đồng nhân dân tỉnh Thái Nguyên sửa đổi, bổ sung một số điều của Nghị quyết số 19/2021/NQ-HĐND ngày 10 tháng 12 năm 2021 của Hội đồng nhân dân tỉnh quy định cơ chế hỗ trợ đầu tư phát triển kết cấu hạ tầng xây dựng nông thôn mới trên địa bàn tỉnh Thái Nguyên.</w:t>
      </w:r>
    </w:p>
    <w:p>
      <w:r>
        <w:t>(Chi tiết tại Phụ lục II kèm theo)</w:t>
      </w:r>
    </w:p>
    <w:p>
      <w:r>
        <w:t>2. Điều chỉnh, bổ sung Kế hoạch đầu tư công năm 2024</w:t>
      </w:r>
    </w:p>
    <w:p>
      <w:r>
        <w:t>2.1. Nguồn vốn ngân sách địa phương (xây dựng cơ bản tập trung)</w:t>
      </w:r>
    </w:p>
    <w:p>
      <w:r>
        <w:t>- Điều chỉnh giảm kế hoạch vốn 16.100 triệu đồng đối với 18 dự án không còn nhu cầu bố trí vốn và để phù hợp với tiến độ thực hiện dự án.</w:t>
      </w:r>
    </w:p>
    <w:p>
      <w:r>
        <w:t>- Điều chỉnh, bổ sung kế hoạch vốn 16.100 triệu đồng để bố trí cho 03 dự án và chuẩn bị đầu tư cho 01 dự án khởi công mới.</w:t>
      </w:r>
    </w:p>
    <w:p>
      <w:r>
        <w:t>(Chi tiết tại Phụ lục III kèm theo)</w:t>
      </w:r>
    </w:p>
    <w:p>
      <w:r>
        <w:t>2.2. Nguồn vốn xổ số kiến thiết</w:t>
      </w:r>
    </w:p>
    <w:p>
      <w:r>
        <w:t>- Điều chỉnh tăng kế hoạch vốn từ 15.000 triệu đồng lên 17.862 triệu đồng  (tăng 2.862 triệu đồng)  từ nguồn vốn tăng thu xổ số kiến thiết năm 2023 theo Nghị quyết số 50/NQ-HĐND ngày 28 tháng 8 năm 2024 của Thường trực Hội đồng nhân dân tỉnh Thái Nguyên về phương án sử dụng nguồn tăng thu xổ số kiến thiết, nguồn thu tiền sử dụng đất năm 2023 còn lại để bố trí cho 01 nhiệm vụ hỗ trợ xây dựng nông thôn mới.</w:t>
      </w:r>
    </w:p>
    <w:p>
      <w:r>
        <w:t>- Điều chỉnh giảm kế hoạch vốn 1.200 triệu đồng đối với 02 dự án để phù hợp với tiến độ thực hiện dự án.</w:t>
      </w:r>
    </w:p>
    <w:p>
      <w:r>
        <w:t>- Điều chỉnh, bổ sung kế hoạch vốn 1.200 triệu đồng để bố trí cho 01 nhiệm vụ hỗ trợ xây dựng nông thôn mới.</w:t>
      </w:r>
    </w:p>
    <w:p>
      <w:r>
        <w:t>(Chi tiết tại Phụ lục IV kèm theo)</w:t>
      </w:r>
    </w:p>
    <w:p>
      <w:r>
        <w:t>2.3. Nguồn vốn thu tiền sử dụng đất và sắp xếp lại nhà đất trên địa bàn tỉnh (cấp tỉnh quản lý)</w:t>
      </w:r>
    </w:p>
    <w:p>
      <w:r>
        <w:t>- Điều chỉnh giảm kế hoạch vốn 27.237 triệu đồng đối với 03 dự án để phù hợp với tiến độ thực hiện dự án.</w:t>
      </w:r>
    </w:p>
    <w:p>
      <w:r>
        <w:t>- Điều chỉnh, bổ sung kế hoạch vốn 27.237 triệu đồng để bố trí cho 03 dự án.</w:t>
      </w:r>
    </w:p>
    <w:p>
      <w:r>
        <w:t>(Chi tiết tại Phụ lục V kèm theo)</w:t>
      </w:r>
    </w:p>
    <w:p>
      <w:r>
        <w:t>Điều 2.    Tổ chức thực hiện</w:t>
      </w:r>
    </w:p>
    <w:p>
      <w:r>
        <w:t>1. Giao Ủy ban nhân dân tỉnh tổ chức thực hiện Nghị quyết theo đúng quy định của Luật Đầu tư công năm 2019 và các văn bản pháp luật có liên quan, đồng thời chịu trách nhiệm về tính chính xác của hồ sơ, số liệu các dự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hai (Kỳ họp chuyên đề) thông qua ngày 31 tháng 10 năm 2024./.</w:t>
      </w:r>
    </w:p>
    <w:p>
      <w:r>
        <w:t>Nơi nhận:</w:t>
      </w:r>
    </w:p>
    <w:p>
      <w:r>
        <w:t>- Ủy ban Thường vụ Quốc hội (Báo cáo);</w:t>
      </w:r>
    </w:p>
    <w:p>
      <w:r>
        <w:t>- Chính phủ (Báo cáo);</w:t>
      </w:r>
    </w:p>
    <w:p>
      <w:r>
        <w:t>- Bộ Tài chính (Báo cáo);</w:t>
      </w:r>
    </w:p>
    <w:p>
      <w:r>
        <w:t>- Bộ Kế hoạch và Đầu tư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