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năm 2024 thông qua Danh mục dự án thực hiện chuyển mục đích sử dụng đất có đất rừng phòng hộ, đất rừng đặc dụng trong năm 2025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 Ồ NG NHÂN DÂN</w:t>
      </w:r>
    </w:p>
    <w:p>
      <w:r>
        <w:t>TỈNH B À  RỊA - VŨNG TÀU</w:t>
      </w:r>
    </w:p>
    <w:p>
      <w:r>
        <w:t>-------</w:t>
      </w:r>
    </w:p>
    <w:p>
      <w:r>
        <w:t>CỘNG HÒA XÃ HỘI CHỦ NGHĨA VIỆT NAM</w:t>
      </w:r>
    </w:p>
    <w:p>
      <w:r>
        <w:t>Độc lập - Tự do - Hạnh phúc</w:t>
      </w:r>
    </w:p>
    <w:p>
      <w:r>
        <w:t>---------------</w:t>
      </w:r>
    </w:p>
    <w:p>
      <w:r>
        <w:t>Số: 78/NQ-HĐND</w:t>
      </w:r>
    </w:p>
    <w:p>
      <w:r>
        <w:t>Bà Rịa - Vũng Tàu, ngày 06 tháng 12 năm 2024</w:t>
      </w:r>
    </w:p>
    <w:p>
      <w:r>
        <w:t>NGHỊ QUYẾT</w:t>
      </w:r>
    </w:p>
    <w:p>
      <w:r>
        <w:t>THÔNG QUA DANH MỤC DỰ ÁN THỰC HIỆN CHUYỂN MỤC ĐÍCH SỬ DỤNG ĐẤT CÓ ĐẤT RỪNG PHÒNG HỘ, ĐẤT RỪNG ĐẶC DỤNG TRONG NĂM 2025 TRÊN ĐỊA BÀN TỈNH BÀ RỊA - VŨNG TÀU</w:t>
      </w:r>
    </w:p>
    <w:p>
      <w:r>
        <w:t>HỘI ĐỒNG NHÂN DÂN TỈNH BÀ RỊA - VŨNG TÀU</w:t>
      </w:r>
    </w:p>
    <w:p>
      <w:r>
        <w:t>KHÓA VII, KỲ HỌP TH Ứ  HAI MƯƠI B Ố 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102/2024/NĐ-CP ngày 30 tháng 7 năm 2014 của Chính phủ Quy định chi tiết thi hành một số điều của Luật Đất đai;</w:t>
      </w:r>
    </w:p>
    <w:p>
      <w:r>
        <w:t>Căn cứ Quyết định số 1629/QĐ-TTg ngày 16 tháng 12 năm 2023 của Thủ tướng Chính phủ Phê duyệt Quy hoạch tỉnh Bà Rịa - Vũng Tàu thời kỳ 2021 - 2030, tầm nhìn đến năm 2050;</w:t>
      </w:r>
    </w:p>
    <w:p>
      <w:r>
        <w:t>Xét Tờ trình số 421/TTr-UBND ngày 14 tháng 11 năm 2024 của Ủy ban nhân dân tỉnh về việc thông qua danh mục dự án phải chuy ể n mục đích sử dụng đất có đất rừng phòng hộ, đất r ừ ng đặc dụng theo quy hoạch trên địa bàn tỉnh Bà Rịa - Vũng Tàu để thực hiện các dự án; Báo cáo thẩm tra số 268/BC-KTNS ngày 16 tháng 11 năm 2024 của Ban Kinh tế - Ngân sách Hội đồng nhân dân tỉnh; ý kiến thảo luận của đại bi ể u Hội đồng nhân dân tại kỳ họp.</w:t>
      </w:r>
    </w:p>
    <w:p>
      <w:r>
        <w:t>QUYẾT NGHỊ:</w:t>
      </w:r>
    </w:p>
    <w:p>
      <w:r>
        <w:t>Điều 1.   Thông qua danh mục dự án phải chuyển mục đích sử dụng đất có đất rừng phòng hộ, đất rừng đặc dụng sang mục đích khác để thực hiện trong năm 2025 trên địa bàn tỉnh Bà Rịa - Vũng Tàu</w:t>
      </w:r>
    </w:p>
    <w:p>
      <w:r>
        <w:t>Tổng diện tích chuyển mục đích sử dụng đất rừng phòng hộ, đất rừng đặc dụng sang mục đích khác trong năm 2025 là 4,2078 ha với 06 d ự  án/khu đất trên địa bàn huyện Côn Đảo và thành phố Vũng Tàu, chi tiết như sau:</w:t>
      </w:r>
    </w:p>
    <w:p>
      <w:r>
        <w:t>STT</w:t>
      </w:r>
    </w:p>
    <w:p>
      <w:r>
        <w:t>Tên công trình, dự án</w:t>
      </w:r>
    </w:p>
    <w:p>
      <w:r>
        <w:t>Vị trí thực hiện dự án</w:t>
      </w:r>
    </w:p>
    <w:p>
      <w:r>
        <w:t>Diện tích thực hiện dự án (ha)</w:t>
      </w:r>
    </w:p>
    <w:p>
      <w:r>
        <w:t>Trong đó (ha)</w:t>
      </w:r>
    </w:p>
    <w:p>
      <w:r>
        <w:t>Đất rừng phòng hộ</w:t>
      </w:r>
    </w:p>
    <w:p>
      <w:r>
        <w:t>Đất rừng đặc dụng</w:t>
      </w:r>
    </w:p>
    <w:p>
      <w:r>
        <w:t>(1)</w:t>
      </w:r>
    </w:p>
    <w:p>
      <w:r>
        <w:t>(2)</w:t>
      </w:r>
    </w:p>
    <w:p>
      <w:r>
        <w:t>(3)</w:t>
      </w:r>
    </w:p>
    <w:p>
      <w:r>
        <w:t>(4)</w:t>
      </w:r>
    </w:p>
    <w:p>
      <w:r>
        <w:t>(5)</w:t>
      </w:r>
    </w:p>
    <w:p>
      <w:r>
        <w:t>01</w:t>
      </w:r>
    </w:p>
    <w:p>
      <w:r>
        <w:t>Xây dựng 2 bể điều áp 2 đầu t u yến C ỏ   Ống, Bến Đầm</w:t>
      </w:r>
    </w:p>
    <w:p>
      <w:r>
        <w:t>Bến Đầm, Cỏ Ống, huyện Côn Đảo</w:t>
      </w:r>
    </w:p>
    <w:p>
      <w:r>
        <w:t>0,10</w:t>
      </w:r>
    </w:p>
    <w:p>
      <w:r>
        <w:t>0,03</w:t>
      </w:r>
    </w:p>
    <w:p>
      <w:r>
        <w:t>02</w:t>
      </w:r>
    </w:p>
    <w:p>
      <w:r>
        <w:t>Xây dựng bể chứa nước tại Nhà máy nước Lớn</w:t>
      </w:r>
    </w:p>
    <w:p>
      <w:r>
        <w:t>Trung tâm Côn Đảo</w:t>
      </w:r>
    </w:p>
    <w:p>
      <w:r>
        <w:t>0,45</w:t>
      </w:r>
    </w:p>
    <w:p>
      <w:r>
        <w:t>0,11</w:t>
      </w:r>
    </w:p>
    <w:p>
      <w:r>
        <w:t>03</w:t>
      </w:r>
    </w:p>
    <w:p>
      <w:r>
        <w:t>Đường Phan Chu Trinh nối dài theo quy hoạch</w:t>
      </w:r>
    </w:p>
    <w:p>
      <w:r>
        <w:t>Trung tâm Côn Đảo</w:t>
      </w:r>
    </w:p>
    <w:p>
      <w:r>
        <w:t>0,55</w:t>
      </w:r>
    </w:p>
    <w:p>
      <w:r>
        <w:t>0,13</w:t>
      </w:r>
    </w:p>
    <w:p>
      <w:r>
        <w:t>04</w:t>
      </w:r>
    </w:p>
    <w:p>
      <w:r>
        <w:t>Nhà máy xử lý rác Côn Đảo</w:t>
      </w:r>
    </w:p>
    <w:p>
      <w:r>
        <w:t>Khu Bến Đầm hu y ện Côn Đảo</w:t>
      </w:r>
    </w:p>
    <w:p>
      <w:r>
        <w:t>1,92</w:t>
      </w:r>
    </w:p>
    <w:p>
      <w:r>
        <w:t>1,92</w:t>
      </w:r>
    </w:p>
    <w:p>
      <w:r>
        <w:t>05</w:t>
      </w:r>
    </w:p>
    <w:p>
      <w:r>
        <w:t>Hồ chứa nước Suối Ớt, huyện Côn Đảo</w:t>
      </w:r>
    </w:p>
    <w:p>
      <w:r>
        <w:t>Khu dân cư số 1, huyện Côn Đảo</w:t>
      </w:r>
    </w:p>
    <w:p>
      <w:r>
        <w:t>2,20</w:t>
      </w:r>
    </w:p>
    <w:p>
      <w:r>
        <w:t>1,90</w:t>
      </w:r>
    </w:p>
    <w:p>
      <w:r>
        <w:t>06</w:t>
      </w:r>
    </w:p>
    <w:p>
      <w:r>
        <w:t>Khu đất tại Phường 11, thành phố Vũng Tàu</w:t>
      </w:r>
    </w:p>
    <w:p>
      <w:r>
        <w:t>Phường 11, thành phố Vũng Tàu</w:t>
      </w:r>
    </w:p>
    <w:p>
      <w:r>
        <w:t>4,04</w:t>
      </w:r>
    </w:p>
    <w:p>
      <w:r>
        <w:t>0,1178</w:t>
      </w:r>
    </w:p>
    <w:p>
      <w:r>
        <w:t>T ổ ng</w:t>
      </w:r>
    </w:p>
    <w:p>
      <w:r>
        <w:t>9,26</w:t>
      </w:r>
    </w:p>
    <w:p>
      <w:r>
        <w:t>2,2878</w:t>
      </w:r>
    </w:p>
    <w:p>
      <w:r>
        <w:t>1,92</w:t>
      </w:r>
    </w:p>
    <w:p>
      <w:r>
        <w:t>(Chi tiết tại Phụ lục kèm theo Nghị quyết)</w:t>
      </w:r>
    </w:p>
    <w:p>
      <w:r>
        <w:t>Điều 2. Tổ chức thực hiện</w:t>
      </w:r>
    </w:p>
    <w:p>
      <w:r>
        <w:t>1. Giao Ủy ban nhân dân tỉnh tổ chức triển khai thực hiện Nghị quyết này. Tập trung thực hiện các thủ tục, hoàn thành việc chuyển mục đích sử dụng đất đối với các dự án theo Nghị quyết của Hội đồng nhân dân tỉnh. Chỉ đạo các c ơ  quan có liên quan thực hiện trình tự, thủ tục đưa đất vào sử dụng theo đúng quy định pháp luật về đất đai và các quy định khác có liên quan.</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Bốn thông qua ngày 06 tháng 12 năm 2024 và có hiệu lực từ ngày thông qua./.</w:t>
      </w:r>
    </w:p>
    <w:p>
      <w:r>
        <w:t>Nơi nhận:</w:t>
      </w:r>
    </w:p>
    <w:p>
      <w:r>
        <w:t>- Như Điều 2;</w:t>
      </w:r>
    </w:p>
    <w:p>
      <w:r>
        <w:t>- Ủy ban Thường vụ Quốc hội;</w:t>
      </w:r>
    </w:p>
    <w:p>
      <w:r>
        <w:t>- Văn phòng Chính phủ;</w:t>
      </w:r>
    </w:p>
    <w:p>
      <w:r>
        <w:t>- Bộ Tài nguyên và Môi trường;</w:t>
      </w:r>
    </w:p>
    <w:p>
      <w:r>
        <w:t>- TTr Tỉnh ủy, Đoàn ĐB Q H tỉnh;</w:t>
      </w:r>
    </w:p>
    <w:p>
      <w:r>
        <w:t>- UBMTTQVN tỉnh;</w:t>
      </w:r>
    </w:p>
    <w:p>
      <w:r>
        <w:t>- Các sở, ban, ngành, đoàn thể cấp tỉnh;</w:t>
      </w:r>
    </w:p>
    <w:p>
      <w:r>
        <w:t>- TTr.HĐND, UBND TP. Vũng Tàu, huyện Côn Đảo;</w:t>
      </w:r>
    </w:p>
    <w:p>
      <w:r>
        <w:t>- Website Đoàn ĐB Q H và HĐND tỉnh;</w:t>
      </w:r>
    </w:p>
    <w:p>
      <w:r>
        <w:t>- Trung tâm Công báo - Tin học tỉnh;</w:t>
      </w:r>
    </w:p>
    <w:p>
      <w:r>
        <w:t>- Báo Bà Rịa - Vũng Tàu; Đài PT-TH tỉnh;</w:t>
      </w:r>
    </w:p>
    <w:p>
      <w:r>
        <w:t>- Lưu: VT, STNMT, CTHĐ.</w:t>
      </w:r>
    </w:p>
    <w:p>
      <w:r>
        <w:t>CHỦ TỊCH</w:t>
      </w:r>
    </w:p>
    <w:p>
      <w:r>
        <w:t>Phạm Viết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