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77/NQ-HĐND phân bổ chi tiết kế hoạch đầu tư nguồn ngân sách địa phương năm 2023 (đợt 3)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77/NQ-HĐND</w:t>
      </w:r>
    </w:p>
    <w:p>
      <w:r>
        <w:t>Kon Tum, ngày 10 tháng 12 năm 2023</w:t>
      </w:r>
    </w:p>
    <w:p>
      <w:r>
        <w:t>NGHỊ QUYẾT</w:t>
      </w:r>
    </w:p>
    <w:p>
      <w:r>
        <w:t>VỀ PHÂN BỔ CHI TIẾT KẾ HOẠCH ĐẦU TƯ NGUỒN NGÂN SÁCH ĐỊA PHƯƠNG NĂM 2023 (ĐỢT 3)</w:t>
      </w:r>
    </w:p>
    <w:p>
      <w:r>
        <w:t>HỘI ĐỒNG NHÂN DÂN TỈNH KON TUM</w:t>
      </w:r>
    </w:p>
    <w:p>
      <w:r>
        <w:t>KHÓA XII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1513/QĐ-TTg ngày 03 tháng 12 năm 2022 của Thủ tướng Chính phủ về việc giao kế hoạch đầu tư nguồn ngân sách nhà nước năm 2023;</w:t>
      </w:r>
    </w:p>
    <w:p>
      <w:r>
        <w:t>Xét Tờ trình số 182/TTr-UBND ngày 24 tháng 11 năm 2023 của Ủy ban nhân dân tỉnh về việc phân bổ chi tiết kế hoạch đầu tư nguồn ngân sách địa phương năm 2023 (đợt 3); Báo cáo thẩm tra của Ban Kinh tế - Ngân sách Hội đồng nhân dân tỉnh; Báo cáo số 450/BC-UBND ngày 05 tháng 12 năm 2023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Phân bổ chi tiết kế hoạch đầu tư nguồn ngân sách địa phương năm 2023 (đợt 3)   (Chi tiết tại Phụ lục kèm theo).</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thứ 6 thông qua ngày 08 tháng 12 năm 2023./.</w:t>
      </w:r>
    </w:p>
    <w:p>
      <w:r>
        <w:t>Nơi nhận:</w:t>
      </w:r>
    </w:p>
    <w:p>
      <w:r>
        <w:t>- Ủy ban Thường vụ Quốc hội;</w:t>
      </w:r>
    </w:p>
    <w:p>
      <w:r>
        <w:t>- Chính phủ;</w:t>
      </w:r>
    </w:p>
    <w:p>
      <w:r>
        <w:t>- Hội đồng dân tộc và các Ủy ban cùa Quốc hội;</w:t>
      </w:r>
    </w:p>
    <w:p>
      <w:r>
        <w:t>- Ban Công tác đại biểu Quốc hội;</w:t>
      </w:r>
    </w:p>
    <w:p>
      <w:r>
        <w:t>- Bộ Kế hoạch và Đầu tư;</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Phát thanh và Truyền hình tỉnh;</w:t>
      </w:r>
    </w:p>
    <w:p>
      <w:r>
        <w:t>- Cổng thông tin điện tử tỉnh;</w:t>
      </w:r>
    </w:p>
    <w:p>
      <w:r>
        <w:t>- Lưu: VT, CTHĐ.</w:t>
      </w:r>
    </w:p>
    <w:p>
      <w:r>
        <w:t>CHỦ TỊCH</w:t>
      </w:r>
    </w:p>
    <w:p>
      <w:r>
        <w:t>Dương Văn Trang</w:t>
      </w:r>
    </w:p>
    <w:p>
      <w:r>
        <w:t>PHỤ LỤC</w:t>
      </w:r>
    </w:p>
    <w:p>
      <w:r>
        <w:t>PHÂN BỔ CHI TIẾT KẾ HOẠCH NGUỒN NGÂN SÁCH ĐỊA PHƯƠNG NĂM 2023 (ĐỢT 3)</w:t>
      </w:r>
    </w:p>
    <w:p>
      <w:r>
        <w:t>ĐVT: Triệu đồng</w:t>
      </w:r>
    </w:p>
    <w:p>
      <w:r>
        <w:t>STT</w:t>
      </w:r>
    </w:p>
    <w:p>
      <w:r>
        <w:t>Danh mục dự án</w:t>
      </w:r>
    </w:p>
    <w:p>
      <w:r>
        <w:t>Chủ đầu tư</w:t>
      </w:r>
    </w:p>
    <w:p>
      <w:r>
        <w:t>Địa điểm xây dựng</w:t>
      </w:r>
    </w:p>
    <w:p>
      <w:r>
        <w:t>Quyết định chủ trương đầu tư/Quyết định đầu tư</w:t>
      </w:r>
    </w:p>
    <w:p>
      <w:r>
        <w:t>Kế hoạch năm 2023 đã phân bổ</w:t>
      </w:r>
    </w:p>
    <w:p>
      <w:r>
        <w:t>Kế hoạch năm 2023 phân bổ bổ sung đợt này</w:t>
      </w:r>
    </w:p>
    <w:p>
      <w:r>
        <w:t>Ghi chú</w:t>
      </w:r>
    </w:p>
    <w:p>
      <w:r>
        <w:t>Số QĐ, ngày tháng năm</w:t>
      </w:r>
    </w:p>
    <w:p>
      <w:r>
        <w:t>TMĐT</w:t>
      </w:r>
    </w:p>
    <w:p>
      <w:r>
        <w:t>Tổng số (tất cả các nguồn vốn)</w:t>
      </w:r>
    </w:p>
    <w:p>
      <w:r>
        <w:t>Trong đó: vốn NS Tỉnh</w:t>
      </w:r>
    </w:p>
    <w:p>
      <w:r>
        <w:t>NGUỒN THU XỔ SỐ KIẾN THIẾT</w:t>
      </w:r>
    </w:p>
    <w:p>
      <w:r>
        <w:t>60.000</w:t>
      </w:r>
    </w:p>
    <w:p>
      <w:r>
        <w:t>60.000</w:t>
      </w:r>
    </w:p>
    <w:p>
      <w:r>
        <w:t>8.738</w:t>
      </w:r>
    </w:p>
    <w:p>
      <w:r>
        <w:t>19.195</w:t>
      </w:r>
    </w:p>
    <w:p>
      <w:r>
        <w:t>I</w:t>
      </w:r>
    </w:p>
    <w:p>
      <w:r>
        <w:t>PHÂN CẤP CHO CÁC HUYỆN, THÀNH PHỐ (LỒNG GHÉP THỰC HIỆN NHIỆM VỤ THUỘC CTMTQG XÂY DỰNG NTM)</w:t>
      </w:r>
    </w:p>
    <w:p>
      <w:r>
        <w:t>4.050</w:t>
      </w:r>
    </w:p>
    <w:p>
      <w:r>
        <w:t>5.060</w:t>
      </w:r>
    </w:p>
    <w:p>
      <w:r>
        <w:t>1</w:t>
      </w:r>
    </w:p>
    <w:p>
      <w:r>
        <w:t>Huyện Đăk Tô</w:t>
      </w:r>
    </w:p>
    <w:p>
      <w:r>
        <w:t>UBND huyện Đăk Tô</w:t>
      </w:r>
    </w:p>
    <w:p>
      <w:r>
        <w:t>Đăk Tô</w:t>
      </w:r>
    </w:p>
    <w:p>
      <w:r>
        <w:t>1.340</w:t>
      </w:r>
    </w:p>
    <w:p>
      <w:r>
        <w:t>670</w:t>
      </w:r>
    </w:p>
    <w:p>
      <w:r>
        <w:t>2</w:t>
      </w:r>
    </w:p>
    <w:p>
      <w:r>
        <w:t>Huyện Đăk Glei</w:t>
      </w:r>
    </w:p>
    <w:p>
      <w:r>
        <w:t>UBND huyện Đăk Glei</w:t>
      </w:r>
    </w:p>
    <w:p>
      <w:r>
        <w:t>Đăk Glei</w:t>
      </w:r>
    </w:p>
    <w:p>
      <w:r>
        <w:t>920</w:t>
      </w:r>
    </w:p>
    <w:p>
      <w:r>
        <w:t>830</w:t>
      </w:r>
    </w:p>
    <w:p>
      <w:r>
        <w:t>3</w:t>
      </w:r>
    </w:p>
    <w:p>
      <w:r>
        <w:t>Huyện Sa Thầy</w:t>
      </w:r>
    </w:p>
    <w:p>
      <w:r>
        <w:t>UBND huyện Sa Thầy</w:t>
      </w:r>
    </w:p>
    <w:p>
      <w:r>
        <w:t>Sa Thầy</w:t>
      </w:r>
    </w:p>
    <w:p>
      <w:r>
        <w:t>770</w:t>
      </w:r>
    </w:p>
    <w:p>
      <w:r>
        <w:t>1.535</w:t>
      </w:r>
    </w:p>
    <w:p>
      <w:r>
        <w:t>4</w:t>
      </w:r>
    </w:p>
    <w:p>
      <w:r>
        <w:t>Huyện Kon Rẫy</w:t>
      </w:r>
    </w:p>
    <w:p>
      <w:r>
        <w:t>UBND huyện Kon Rẫy</w:t>
      </w:r>
    </w:p>
    <w:p>
      <w:r>
        <w:t>Kon Rẫy</w:t>
      </w:r>
    </w:p>
    <w:p>
      <w:r>
        <w:t>1.020</w:t>
      </w:r>
    </w:p>
    <w:p>
      <w:r>
        <w:t>2.025</w:t>
      </w:r>
    </w:p>
    <w:p>
      <w:r>
        <w:t>II</w:t>
      </w:r>
    </w:p>
    <w:p>
      <w:r>
        <w:t>LĨNH VỰC Y TẾ, DÂN SỐ VÀ GIA ĐÌNH</w:t>
      </w:r>
    </w:p>
    <w:p>
      <w:r>
        <w:t>60.000</w:t>
      </w:r>
    </w:p>
    <w:p>
      <w:r>
        <w:t>60.000</w:t>
      </w:r>
    </w:p>
    <w:p>
      <w:r>
        <w:t>4.688</w:t>
      </w:r>
    </w:p>
    <w:p>
      <w:r>
        <w:t>14.135</w:t>
      </w:r>
    </w:p>
    <w:p>
      <w:r>
        <w:t>1</w:t>
      </w:r>
    </w:p>
    <w:p>
      <w:r>
        <w:t>Nâng cấp Bệnh viện Y dược cổ truyền - Phục hồi chức năng tỉnh Kon Tum lên 165 giường</w:t>
      </w:r>
    </w:p>
    <w:p>
      <w:r>
        <w:t>Bệnh viện Y dược cổ truyền - Phục hồi chức năng</w:t>
      </w:r>
    </w:p>
    <w:p>
      <w:r>
        <w:t>Kon Tum</w:t>
      </w:r>
    </w:p>
    <w:p>
      <w:r>
        <w:t>126-10/02/2020;</w:t>
      </w:r>
    </w:p>
    <w:p>
      <w:r>
        <w:t>311-03/4/2020</w:t>
      </w:r>
    </w:p>
    <w:p>
      <w:r>
        <w:t>60.000</w:t>
      </w:r>
    </w:p>
    <w:p>
      <w:r>
        <w:t>60.000</w:t>
      </w:r>
    </w:p>
    <w:p>
      <w:r>
        <w:t>4.688</w:t>
      </w:r>
    </w:p>
    <w:p>
      <w:r>
        <w:t>14.135</w:t>
      </w:r>
    </w:p>
    <w:p>
      <w:r>
        <w:t>(*)</w:t>
      </w:r>
    </w:p>
    <w:p>
      <w:r>
        <w:t>Ghi chú: (*) Kế hoạch năm 2023 của dự án không tính nguồn kế hoạch năm 2022 kéo dài là 4.602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