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76/NQ-HĐND năm 2024 về kỳ họp thứ 14 Hội đồng nhân dân tỉnh Khánh Hòa khóa VII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76/NQ-HĐND</w:t>
      </w:r>
    </w:p>
    <w:p>
      <w:r>
        <w:t>Khánh Hòa, ngày 12 tháng 7 năm 2024</w:t>
      </w:r>
    </w:p>
    <w:p>
      <w:r>
        <w:t>NGHỊ QUYẾT</w:t>
      </w:r>
    </w:p>
    <w:p>
      <w:r>
        <w:t>KỲ HỌP THỨ 14 HỘI ĐỒNG NHÂN DÂN TỈNH KHÓA VII</w:t>
      </w:r>
    </w:p>
    <w:p>
      <w:r>
        <w:t>HỘI ĐỒNG NHÂN DÂN TỈNH KHÁNH HÒA</w:t>
      </w:r>
    </w:p>
    <w:p>
      <w:r>
        <w:t>KHÓA VII,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333/TTr-HĐND ngày 12 tháng 7 năm 2024 của Thường trực Hội đồng nhân dân tỉnh; các báo cáo của Thường trực Hội đồng nhân dân tỉnh; Ủy ban nhân dân tỉnh; các Ban của Hội đồng nhân dân tỉnh; Tòa án nhân dân tỉnh; Viện kiểm sát nhân dân tỉnh, Cục Thi hành án dân sự tỉnh và ý kiến thảo luận của đại biểu Hội đồng nhân dân tại Kỳ họp.</w:t>
      </w:r>
    </w:p>
    <w:p>
      <w:r>
        <w:t>QUYẾT NGHỊ:</w:t>
      </w:r>
    </w:p>
    <w:p>
      <w:r>
        <w:t>Điều 1. Thống nhất thông qua nội dung các báo cáo trình tại Kỳ họp</w:t>
      </w:r>
    </w:p>
    <w:p>
      <w:r>
        <w:t>1. Báo cáo của Thường trực Hội đồng nhân dân tỉnh:</w:t>
      </w:r>
    </w:p>
    <w:p>
      <w:r>
        <w:t>a) Báo cáo số 128/BC-HĐND ngày 10 tháng 7 năm 2024 về kết quả công tác 06 tháng đầu năm 2024 và phương hướng, nhiệm vụ trọng tâm 06 tháng cuối năm 2024 của Thường trực Hội đồng nhân dân tỉnh.</w:t>
      </w:r>
    </w:p>
    <w:p>
      <w:r>
        <w:t>b) Báo cáo số 86/BC-HĐND ngày 03 tháng 7 năm 2024 tổng hợp ý kiến, kiến nghị cử tri trước Kỳ họp thứ 14 Hội đồng nhân dân tỉnh khóa VII, nhiệm kỳ 2021-2026.</w:t>
      </w:r>
    </w:p>
    <w:p>
      <w:r>
        <w:t>c) Báo cáo số 103/BC-HĐND ngày 08 tháng 7 năm 2024 về kết quả thực hiện Chương trình giám sát năm 2023 của Hội đồng nhân dân, Thường trực Hội đồng nhân dân tỉnh.</w:t>
      </w:r>
    </w:p>
    <w:p>
      <w:r>
        <w:t>2. Các Ban của Hội đồng nhân dân tỉnh:</w:t>
      </w:r>
    </w:p>
    <w:p>
      <w:r>
        <w:t>a) Báo cáo số 78/BC-BDT ngày 01 tháng 7 năm 2024 về kết quả hoạt động 06 tháng đầu năm 2024 và phương hướng, nhiệm vụ 06 tháng cuối năm 2024 của Ban Dân tộc Hội đồng nhân dân tỉnh.</w:t>
      </w:r>
    </w:p>
    <w:p>
      <w:r>
        <w:t>b) Báo cáo số 72/BC-BVHXH ngày 13 tháng 6 năm 2024 về kết quả hoạt động 06 tháng đầu năm 2024 và nhiệm vụ trọng tâm 06 tháng cuối năm 2024 của Ban Văn hóa - Xã hội Hội đồng nhân dân tỉnh.</w:t>
      </w:r>
    </w:p>
    <w:p>
      <w:r>
        <w:t>c) Báo cáo số 130/BC-BPC ngày 10 tháng 7 năm 2024 về kết quả hoạt động 06 tháng đầu năm và nhiệm vụ trọng tâm 06 tháng cuối năm 2024 của Ban Pháp chế của Hội đồng nhân dân tỉnh.</w:t>
      </w:r>
    </w:p>
    <w:p>
      <w:r>
        <w:t>d) Báo cáo số 81/BC-BKTNS ngày 02 tháng 7 năm 2024 về tình hình hoạt động 06 tháng đầu năm và phương hướng, nhiệm vụ 06 tháng cuối năm 2024 của Ban Kinh tế - Ngân sách Hội đồng nhân dân tỉnh.</w:t>
      </w:r>
    </w:p>
    <w:p>
      <w:r>
        <w:t>3. Báo cáo của Ủy ban nhân dân tỉnh:</w:t>
      </w:r>
    </w:p>
    <w:p>
      <w:r>
        <w:t>a) Báo cáo số 195/BC-UBND ngày 24 tháng 06 năm 2024 về công tác chỉ đạo, điều hành của Ủy ban nhân dân tỉnh và tình hình thực hiện nhiệm vụ phát triển kinh tế - xã hội 06 tháng đầu năm 2024; phương hướng, nhiệm vụ 06 tháng cuối năm 2024.</w:t>
      </w:r>
    </w:p>
    <w:p>
      <w:r>
        <w:t>b) Báo cáo số 197/BC-UBND ngày 24 tháng 06 năm 2024 về tình hình thực hiện kế hoạch đầu tư công 06 tháng đầu năm 2024; điều chỉnh, bổ sung kế hoạch đầu tư công trung hạn giai đoạn 2021-2025 và điều chỉnh kế hoạch đầu tư công năm 2024.</w:t>
      </w:r>
    </w:p>
    <w:p>
      <w:r>
        <w:t>c) Báo cáo số 213/BC-UBND ngày 02 tháng 7 năm 2024 về đánh giá tình hình thu ngân sách nhà nước, chi ngân sách địa phương 06 tháng đầu năm; ước thực hiện thu ngân sách nhà nước, chi ngân sách địa phương và phương án cân đối ngân sách địa phương năm 2024.</w:t>
      </w:r>
    </w:p>
    <w:p>
      <w:r>
        <w:t>d) Báo cáo số 203/BC-UBND ngày 26 tháng 06 năm 2024 về công tác phòng, chống tham nhũng 06 tháng đầu năm 2024 và phương hướng, nhiệm vụ 06 tháng cuối năm 2024.</w:t>
      </w:r>
    </w:p>
    <w:p>
      <w:r>
        <w:t>đ) Báo cáo số 198/BC-UBND ngày 25 tháng 06 năm 2024 về công tác phòng, chống tội phạm và vi phạm pháp luật 06 tháng đầu năm 2024.</w:t>
      </w:r>
    </w:p>
    <w:p>
      <w:r>
        <w:t>e) Báo cáo số 201/BC-UBND ngày 25 tháng 06 năm 2024 về công tác tiếp công dân, giải quyết khiếu nại, tố cáo 06 tháng đầu năm 2024 và phương hướng, nhiệm vụ 06 tháng đầu năm 2024.</w:t>
      </w:r>
    </w:p>
    <w:p>
      <w:r>
        <w:t>g) Báo cáo số 16/BC-UBND ngày 15 tháng 01 năm 2024 về trả lời ý kiến, kiến nghị của cử tri trước kỳ họp thứ 12 HĐND tỉnh khóa VII.</w:t>
      </w:r>
    </w:p>
    <w:p>
      <w:r>
        <w:t>4. Báo cáo số 1754/BC-CTHADS ngày 08 tháng 7 năm 2024 của Cục Thi hành án dân sự tỉnh về kết quả công tác thi hành án dân sự, hành chính 06 tháng đầu năm 2024 và phương hướng, nhiệm vụ công tác 06 tháng cuối năm 2024.</w:t>
      </w:r>
    </w:p>
    <w:p>
      <w:r>
        <w:t>5. Báo cáo số 15/BC-TA ngày 05 tháng 7 năm 2024 của Tòa án nhân dân tỉnh về tình hình thực hiện nhiệm vụ 06 tháng đầu năm và phương hướng, nhiệm vụ 06 tháng cuối năm 2024.</w:t>
      </w:r>
    </w:p>
    <w:p>
      <w:r>
        <w:t>6. Báo cáo số 518/BC-VKS ngày 10 tháng 7 năm 2024 của Viện kiểm sát nhân dân tỉnh về công tác của ngành Kiểm sát 06 tháng đầu năm 2024 và phương hướng, nhiệm vụ 06 tháng cuối năm 2024.</w:t>
      </w:r>
    </w:p>
    <w:p>
      <w:r>
        <w:t>Điều 2. Qua xem xét các báo cáo, Hội đồng nhân dân tỉnh đề nghị Ủy ban nhân dân tỉnh tập trung thực hiện các nhiệm vụ sau:</w:t>
      </w:r>
    </w:p>
    <w:p>
      <w:r>
        <w:t>1. Cần tập trung triển khai thực hiện các Nghị quyết, báo cáo được thông qua tại Kỳ họp một cách nghiêm túc, ngay từ khâu tuyên truyền, quán triệt đến xây dựng kế hoạch, hướng dẫn, bố trí nhân lực, nguồn lực, xác định rõ mốc thời gian hoàn thành. Bên cạnh đó, khẩn trương rà soát, đôn đốc việc thực hiện các nghị quyết của Hội đồng nhân dân tỉnh ban hành từ đầu nhiệm kỳ khóa VII, báo cáo kết quả đến Thường trực Hội đồng nhân dân tỉnh và đưa nội dung này thành hoạt động thường kỳ sau mỗi kỳ họp của Hội đồng nhân dân tỉnh.</w:t>
      </w:r>
    </w:p>
    <w:p>
      <w:r>
        <w:t>2. Tập trung chỉ đạo triển khai thực hiện nghiêm các Nghị quyết về kế hoạch tổ chức các Kỳ họp thường lệ của Hội đồng nhân dân tỉnh hàng năm, cụ thể:</w:t>
      </w:r>
    </w:p>
    <w:p>
      <w:r>
        <w:t>a) Đối với dự thảo các đề án, nghị quyết (quy phạm và cá biệt), chậm nhất 15 ngày trước ngày khai mạc kỳ họp, cơ quan trình dự thảo phải trình đầy đủ thành phần hồ sơ theo quy định của pháp luật nhằm đảm bảo cho các Ban của Hội đồng nhân dân tỉnh có thời gian, kết hợp với nghiên cứu chuyên sâu, khảo sát thực tế để báo cáo thẩm tra thực sự sâu sát, thiết thực, đảm bảo chất lượng, đúng quy định pháp luật.</w:t>
      </w:r>
    </w:p>
    <w:p>
      <w:r>
        <w:t>b) Không trình các dự thảo nghị quyết, đề án không tuân thủ quy định nêu trên, trừ các trường hợp thực sự cấp thiết, cấp bách, cần vận dụng linh hoạt về mặt trình tự, thủ tục để bảo đảm việc thúc đẩy phát triển kinh tế - xã hội, an ninh, quốc phòng, phục vụ nhiệm vụ chính trị ở địa phương theo chỉ đạo của Thường trực Tỉnh ủy, Ban Thường vụ Tỉnh ủy hoặc của Trung ương.</w:t>
      </w:r>
    </w:p>
    <w:p>
      <w:r>
        <w:t>3. Tiếp tục triển khai thực hiện tốt, có hiệu quả Nghị quyết số 09-NQ/TW ngày 28/01/2022 của Bộ Chính trị về xây dựng, phát triển tỉnh Khánh Hòa đến năm 2030, tầm nhìn đến năm 2045 và Nghị quyết số 42/NQ-CP ngày 21/3/2022 của Chính phủ về ban hành chương trình hành động của Chính phủ thực hiện Nghị quyết số 09-NQ/TW ngày 28/01/2022 của Bộ Chính trị; các cơ chế, chính sách đặc thù theo Nghị quyết số 55/2022/QH15 ngày 16/6/2022 của Quốc hội về thí điểm một số cơ chế, chính sách đặc thù phát triển tỉnh Khánh Hòa. Theo đó, đẩy nhanh tiến độ triển khai các dự án đầu tư công trọng điểm giai đoạn 2023-2025 theo Nghị quyết số 35-NQ/TU ngày 22/12/2023 và Thông báo số 827-TB/TU ngày 25/12/2023 của Tỉnh ủy; tập trung thúc đẩy tiến độ thi công các dự án thuộc Chương trình phục hồi và phát triển kinh tế - xã hội, các chương trình mục tiêu quốc gia, các dự án trọng điểm của quốc gia và của tỉnh.</w:t>
      </w:r>
    </w:p>
    <w:p>
      <w:r>
        <w:t>4. Đẩy nhanh tiến độ lập, bảo đảm hoàn thành phê duyệt các quy hoạch đô thị; quy hoạch phân khu (nhất là các quy hoạch phân khu tại Khu Kinh tế Vân Phong, thành phố Nha Trang và phân khu thuộc Quy hoạch chung đô thị mới Cam Lâm); quy hoạch chung đô thị Cam Ranh, Ninh Hòa; quy hoạch xây dựng vùng huyện Khánh Sơn và Khánh Vĩnh; thực hiện điều chỉnh quy hoạch, kế hoạch sử dụng đất cấp huyện.</w:t>
      </w:r>
    </w:p>
    <w:p>
      <w:r>
        <w:t>5. Tập trung nghiên cứu có giải pháp thực hiện hiệu quả các Chương trình mục tiêu quốc gia đang triển khai trên địa bàn tỉnh, nhất là công tác giải ngân các nguồn vốn thuộc chương trình mục tiêu quốc gia xây dựng nông thôn mới, Chương trình mục tiêu quốc gia giảm nghèo bền vững và Chương trình mục tiêu quốc gia phát triển kinh tế - xã hội vùng đồng bào dân tộc thiểu số và miền núi. Đồng thời, có giải pháp giải quyết những khó khăn trong lĩnh vực sản xuất nông nghiệp, nâng cao GRDP nông, lâm nghiệp, thủy sản.</w:t>
      </w:r>
    </w:p>
    <w:p>
      <w:r>
        <w:t>6. Thực hiện tốt công tác phòng chống cháy rừng, quản lý, bảo vệ, nâng cao tỷ lệ che phủ rừng; chuẩn bị tốt công tác phòng chống thiên tai, tìm kiếm cứu hộ, cứu nạn.</w:t>
      </w:r>
    </w:p>
    <w:p>
      <w:r>
        <w:t>7. Triển khai đồng bộ các nhiệm vụ, giải pháp chống khai thác thủy sản bất hợp pháp, không báo cáo, không theo quy định (IUU). Hoàn thiện Đề án thí điểm nuôi biển công nghệ cao trình Thủ tướng Chính phủ phê duyệt.</w:t>
      </w:r>
    </w:p>
    <w:p>
      <w:r>
        <w:t>Điều 3. Qua xem xét báo cáo kết quả giám sát</w:t>
      </w:r>
    </w:p>
    <w:p>
      <w:r>
        <w:t>1. Hội đồng nhân dân tỉnh tán thành nội dung các báo cáo:</w:t>
      </w:r>
    </w:p>
    <w:p>
      <w:r>
        <w:t>a) Báo cáo số 70/BC-ĐGS ngày 13 tháng 06 năm 2024 của Đoàn giám sát Hội đồng nhân dân tỉnh về kết quả giám sát chuyên đề “Công tác quản lý, sử dụng, khai thác các công trình thủy lợi trên địa bàn tỉnh Khánh Hòa”.</w:t>
      </w:r>
    </w:p>
    <w:p>
      <w:r>
        <w:t>b) Báo cáo số 86/BC-HĐND ngày 03 tháng 7 năm 2024 của Thường trực Hội đồng nhân dân tỉnh về tổng hợp ý kiến, kiến nghị cử tri trước Kỳ họp thứ 14, HĐND tỉnh khóa VII, nhiệm kỳ 2021 -2026.</w:t>
      </w:r>
    </w:p>
    <w:p>
      <w:r>
        <w:t>c) Báo cáo số 127/BC-HĐND ngày 10 tháng 7 năm 2024 của Thường trực Hội đồng nhân dân tỉnh về kết quả giám sát việc giải quyết kiến nghị của cử tri gửi đến Kỳ họp thứ 12, HĐND tỉnh khóa VII, nhiệm kỳ 2021 -2026.</w:t>
      </w:r>
    </w:p>
    <w:p>
      <w:r>
        <w:t>2. Giao Ủy ban nhân dân tỉnh và các cơ quan liên quan, ngay sau Kỳ họp này, triển khai thực hiện nghiêm túc các nội dung kiến nghị tại các báo cáo kết quả giám sát trên và báo cáo kết quả thực hiện các kiến nghị sau giám sát tại Kỳ họp thứ 16 Hội đồng nhân dân tỉnh khóa VII, nhiệm kỳ 2021 - 2026.</w:t>
      </w:r>
    </w:p>
    <w:p>
      <w:r>
        <w:t>Điều 4. Tổ chức thực hiện</w:t>
      </w:r>
    </w:p>
    <w:p>
      <w:r>
        <w:t>1. Giao Ủy ban nhân dân tỉnh và các cơ quan liên quan đề ra giải pháp, lộ trình thực hiện nhiệm vụ một cách đồng bộ nhằm hoàn thành các chỉ tiêu kinh tế - xã hội năm 2024 và các kiến nghị đã nêu tại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14 thông qua ngày 12 tháng 7 năm 2024./.</w:t>
      </w:r>
    </w:p>
    <w:p>
      <w:r>
        <w:t>Nơi nhận:</w:t>
      </w:r>
    </w:p>
    <w:p>
      <w:r>
        <w:t>- Ủy ban Thường vụ Quốc hội;</w:t>
      </w:r>
    </w:p>
    <w:p>
      <w:r>
        <w:t>- Văn phòng Chính phủ;</w:t>
      </w:r>
    </w:p>
    <w:p>
      <w:r>
        <w:t>- Ban Thường vụ Tỉnh ủy;</w:t>
      </w:r>
    </w:p>
    <w:p>
      <w:r>
        <w:t>- Thường trực HĐND tỉnh;</w:t>
      </w:r>
    </w:p>
    <w:p>
      <w:r>
        <w:t>- Đoàn ĐBQH tỉnh;</w:t>
      </w:r>
    </w:p>
    <w:p>
      <w:r>
        <w:t>- UBMTTQVN tỉnh;</w:t>
      </w:r>
    </w:p>
    <w:p>
      <w:r>
        <w:t>- UBND tỉnh;</w:t>
      </w:r>
    </w:p>
    <w:p>
      <w:r>
        <w:t>-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