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về Danh mục dịch vụ sự nghiệp công sử dụng ngân sách nhà nước thuộc lĩnh vực Công Thương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76/NQ-HĐND</w:t>
      </w:r>
    </w:p>
    <w:p>
      <w:r>
        <w:t>Bà Rịa - Vũng Tàu, ngày 06 tháng 12 năm 2024</w:t>
      </w:r>
    </w:p>
    <w:p>
      <w:r>
        <w:t>NGHỊ QUYẾT</w:t>
      </w:r>
    </w:p>
    <w:p>
      <w:r>
        <w:t>BAN HÀNH DANH MỤC DỊCH VỤ SỰ NGHIỆP CÔNG SỬ DỤNG NGÂN SÁCH NHÀ NƯỚC THUỘC LĨNH VỰC CÔNG THƯƠNG TRÊN ĐỊA BÀN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60/2021/NĐ-CP ngày 21 tháng 6 năm 2021 của Chính phủ Quy định cơ chế tự chủ tài chính của đơn vị sự nghiệp công lập;</w:t>
      </w:r>
    </w:p>
    <w:p>
      <w:r>
        <w:t>Xét Tờ trình số 438/TTr-UBND ngày 18 tháng 11 năm 2024 của Ủy ban nhân dân tỉnh về dự thảo Nghị quyết ban hành Danh mục dịch vụ sự nghiệp công sử dụng ngân sách nhà nước thuộc lĩnh vực Công Thương trên địa bàn tỉnh Bà Rịa - Vũng Tàu; Báo cáo thẩm tra số 289/BC-KTNS ngày 21 tháng 11 năm 2024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Công thương trên địa bàn tỉnh Bà Rịa - Vũng Tàu.</w:t>
      </w:r>
    </w:p>
    <w:p>
      <w:r>
        <w:t>(Kèm theo Phụ lục Danh mục dịch vụ).</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Khoá VII, Kỳ họp thứ Hai Mươi Bốn thông qua ngày 06 tháng 12 năm 2024 và có hiệu lực từ ngày thông qua./.</w:t>
      </w:r>
    </w:p>
    <w:p>
      <w:r>
        <w:t>CHỦ TỊCH</w:t>
      </w:r>
    </w:p>
    <w:p>
      <w:r>
        <w:t>Phạm Viết Thanh</w:t>
      </w:r>
    </w:p>
    <w:p>
      <w:r>
        <w:t>DANH MỤC</w:t>
      </w:r>
    </w:p>
    <w:p>
      <w:r>
        <w:t>DỊCH VỤ SỰ NGHIỆP CÔNG SỬ DỤNG NGÂN SÁCH NHÀ NƯỚC THUỘC LĨNH VỰC CÔNG THƯƠNG TRÊN ĐỊA BÀN TỈNH BÀ RỊA - VŨNG TÀU</w:t>
      </w:r>
    </w:p>
    <w:p>
      <w:r>
        <w:t>(Kèm theo Nghị quyết số 76/NQ-HĐND ngày 06 tháng 12 năm 2024 của Hội đồng nhân dân tỉnh Bà Rịa - Vũng Tàu)</w:t>
      </w:r>
    </w:p>
    <w:p>
      <w:r>
        <w:t>STT</w:t>
      </w:r>
    </w:p>
    <w:p>
      <w:r>
        <w:t>TÊN DỊCH VỤ SỰ NGHIỆP CÔNG</w:t>
      </w:r>
    </w:p>
    <w:p>
      <w:r>
        <w:t>Tổng số lượng danh mục: 81</w:t>
      </w:r>
    </w:p>
    <w:p>
      <w:r>
        <w:t>I</w:t>
      </w:r>
    </w:p>
    <w:p>
      <w:r>
        <w:t>Dịch vụ lĩnh vực điện lực, tiết kiệm năng lượng, hiệu quả</w:t>
      </w:r>
    </w:p>
    <w:p>
      <w:r>
        <w:t>1</w:t>
      </w:r>
    </w:p>
    <w:p>
      <w:r>
        <w:t>Tổ chức tuyên truyền, phổ biến nâng cao nhận thức về sử dụng năng lượng tiết kiệm, hiệu quả.</w:t>
      </w:r>
    </w:p>
    <w:p>
      <w:r>
        <w:t>2</w:t>
      </w:r>
    </w:p>
    <w:p>
      <w:r>
        <w:t>Tổ chức tập huấn nâng cao năng lực về sử dụng năng lượng tiết kiệm và hiệu quả cho các cơ sở sử dụng năng lượng.</w:t>
      </w:r>
    </w:p>
    <w:p>
      <w:r>
        <w:t>3</w:t>
      </w:r>
    </w:p>
    <w:p>
      <w:r>
        <w:t>Tổ chức các hội nghị, hội thảo hướng dẫn, trao đổi, chia sẻ kinh nghiệm thực hiện sử dụng năng lượng tiết kiệm và hiệu quả.</w:t>
      </w:r>
    </w:p>
    <w:p>
      <w:r>
        <w:t>4</w:t>
      </w:r>
    </w:p>
    <w:p>
      <w:r>
        <w:t>Phát hành tờ rơi, tờ dán, quảng cáo, sổ tay, cẩm nang, các giải pháp tiết kiệm năng lượng cho các cơ sở sử dụng năng lượng.</w:t>
      </w:r>
    </w:p>
    <w:p>
      <w:r>
        <w:t>5</w:t>
      </w:r>
    </w:p>
    <w:p>
      <w:r>
        <w:t>Xây dựng các chương trình truyền thông về sử dụng năng lượng tiết kiệm và hiệu quả.</w:t>
      </w:r>
    </w:p>
    <w:p>
      <w:r>
        <w:t>6</w:t>
      </w:r>
    </w:p>
    <w:p>
      <w:r>
        <w:t>Tổ chức các cuộc thi, phong trào/chiến dịch thúc đẩy tiết kiệm năng lượng.</w:t>
      </w:r>
    </w:p>
    <w:p>
      <w:r>
        <w:t>7</w:t>
      </w:r>
    </w:p>
    <w:p>
      <w:r>
        <w:t>Tư vấn cho các doanh nghiệp xây dựng mô hình quản lý năng lượng và kiểm toán năng lượng cho các cơ sở sử dụng năng lượng tiết kiệm và hiệu quả.</w:t>
      </w:r>
    </w:p>
    <w:p>
      <w:r>
        <w:t>8</w:t>
      </w:r>
    </w:p>
    <w:p>
      <w:r>
        <w:t>Tư vấn hỗ trợ cho các cơ sở sử dụng năng lượng thực hiện đầu tư các dự án nâng cấp, cải tiến, hợp lý hóa dây chuyền công nghệ, ứng dụng năng lượng mới và cải tiến công tác quản lý nhằm sử dụng năng lượng tiết kiệm, giảm chi phí sản xuất.</w:t>
      </w:r>
    </w:p>
    <w:p>
      <w:r>
        <w:t>II</w:t>
      </w:r>
    </w:p>
    <w:p>
      <w:r>
        <w:t>Dịch vụ lĩnh vực thương mại điện tử</w:t>
      </w:r>
    </w:p>
    <w:p>
      <w:r>
        <w:t>1</w:t>
      </w:r>
    </w:p>
    <w:p>
      <w:r>
        <w:t>Xây dựng hạ tầng ứng dụng thương mại điện tử trên địa bàn tỉnh.</w:t>
      </w:r>
    </w:p>
    <w:p>
      <w:r>
        <w:t>2</w:t>
      </w:r>
    </w:p>
    <w:p>
      <w:r>
        <w:t>Tuyên truyền, phổ biến, nâng cao nhận thức về thương mại điện tử.</w:t>
      </w:r>
    </w:p>
    <w:p>
      <w:r>
        <w:t>3</w:t>
      </w:r>
    </w:p>
    <w:p>
      <w:r>
        <w:t>Đào tạo, phát triển nguồn nhân lực thương mại điện tử</w:t>
      </w:r>
    </w:p>
    <w:p>
      <w:r>
        <w:t>4</w:t>
      </w:r>
    </w:p>
    <w:p>
      <w:r>
        <w:t>Phát triển các sản phẩm, giải pháp thương mại điện tử</w:t>
      </w:r>
    </w:p>
    <w:p>
      <w:r>
        <w:t>5</w:t>
      </w:r>
    </w:p>
    <w:p>
      <w:r>
        <w:t>Tư vấn xây dựng kế hoạch ứng dụng thương mại điện tử</w:t>
      </w:r>
    </w:p>
    <w:p>
      <w:r>
        <w:t>6</w:t>
      </w:r>
    </w:p>
    <w:p>
      <w:r>
        <w:t>Hợp tác quốc tế về thương mại điện tử</w:t>
      </w:r>
    </w:p>
    <w:p>
      <w:r>
        <w:t>7</w:t>
      </w:r>
    </w:p>
    <w:p>
      <w:r>
        <w:t>Nâng cao năng lực quản lý và tổ chức hoạt động phát triển thương mại điện tử</w:t>
      </w:r>
    </w:p>
    <w:p>
      <w:r>
        <w:t>8</w:t>
      </w:r>
    </w:p>
    <w:p>
      <w:r>
        <w:t>Tổ chức trưng bày, giới thiệu và xuất khẩu hàng hóa qua gian hàng chung trên sàn giao dịch thương mại điện tử</w:t>
      </w:r>
    </w:p>
    <w:p>
      <w:r>
        <w:t>III</w:t>
      </w:r>
    </w:p>
    <w:p>
      <w:r>
        <w:t>Dịch vụ lĩnh vực khuyến công</w:t>
      </w:r>
    </w:p>
    <w:p>
      <w:r>
        <w:t>1</w:t>
      </w:r>
    </w:p>
    <w:p>
      <w:r>
        <w:t>Hỗ trợ xây dựng mô hình trình diễn kỹ thuật.</w:t>
      </w:r>
    </w:p>
    <w:p>
      <w:r>
        <w:t>2</w:t>
      </w:r>
    </w:p>
    <w:p>
      <w:r>
        <w:t>Hỗ trợ xây dựng mô hình thí điểm về áp dụng sản xuất sạch hơn trong công nghiệp cho các cơ sở sản xuất công nghiệp.</w:t>
      </w:r>
    </w:p>
    <w:p>
      <w:r>
        <w:t>3</w:t>
      </w:r>
    </w:p>
    <w:p>
      <w:r>
        <w:t>Hỗ trợ ứng dụng máy móc tiên tiến, chuyển giao công nghệ, tiến bộ khoa học kỹ thuật vào sản xuất công nghiệp - tiểu thủ công nghiệp.</w:t>
      </w:r>
    </w:p>
    <w:p>
      <w:r>
        <w:t>4</w:t>
      </w:r>
    </w:p>
    <w:p>
      <w:r>
        <w:t>Tổ chức hội chợ triển lãm hàng công nghiệp nông thôn, hàng thủ công mỹ nghệ trong nước.</w:t>
      </w:r>
    </w:p>
    <w:p>
      <w:r>
        <w:t>5</w:t>
      </w:r>
    </w:p>
    <w:p>
      <w:r>
        <w:t>Tham gia hội chợ triển lãm hàng công nghiệp nông thôn, hàng thủ công mỹ nghệ trong nước.</w:t>
      </w:r>
    </w:p>
    <w:p>
      <w:r>
        <w:t>6</w:t>
      </w:r>
    </w:p>
    <w:p>
      <w:r>
        <w:t>Tổ chức bình chọn và trao giấy chứng nhận sản phẩm công nghiệp nông thôn tiêu biểu.</w:t>
      </w:r>
    </w:p>
    <w:p>
      <w:r>
        <w:t>7</w:t>
      </w:r>
    </w:p>
    <w:p>
      <w:r>
        <w:t>Hỗ trợ xây dựng và đăng ký nhãn hiệu đối với các sản phẩm công nghiệp nông thôn.</w:t>
      </w:r>
    </w:p>
    <w:p>
      <w:r>
        <w:t>8</w:t>
      </w:r>
    </w:p>
    <w:p>
      <w:r>
        <w:t>Xây dựng các chương trình truyền hình, truyền thanh; xuất bản các bản tin ấn phẩm; tờ rơi, tờ gấp và các hình thức thông tin đại chúng khác.</w:t>
      </w:r>
    </w:p>
    <w:p>
      <w:r>
        <w:t>9</w:t>
      </w:r>
    </w:p>
    <w:p>
      <w:r>
        <w:t>Hỗ trợ để thành lập hội, hiệp hội ngành nghề cấp tỉnh.</w:t>
      </w:r>
    </w:p>
    <w:p>
      <w:r>
        <w:t>10</w:t>
      </w:r>
    </w:p>
    <w:p>
      <w:r>
        <w:t>Hỗ trợ để hình thành cụm liên kết doanh nghiệp công nghiệp.</w:t>
      </w:r>
    </w:p>
    <w:p>
      <w:r>
        <w:t>11</w:t>
      </w:r>
    </w:p>
    <w:p>
      <w:r>
        <w:t>Hỗ trợ tư vấn, lãi suất vốn vay cho các cơ sở công nghiệp nông thôn gây ô nhiễm môi trường di dời vào các khu, cụm công nghiệp.</w:t>
      </w:r>
    </w:p>
    <w:p>
      <w:r>
        <w:t>12</w:t>
      </w:r>
    </w:p>
    <w:p>
      <w:r>
        <w:t>Hỗ trợ sửa chữa, nâng cấp hệ thống xử lý ô nhiễm môi trường tại cơ sở công nghiệp nông thôn.</w:t>
      </w:r>
    </w:p>
    <w:p>
      <w:r>
        <w:t>13</w:t>
      </w:r>
    </w:p>
    <w:p>
      <w:r>
        <w:t>Hỗ trợ sửa chữa, nâng cấp hệ thống xử lý ô nhiễm môi trường tại các cụm công nghiệp.</w:t>
      </w:r>
    </w:p>
    <w:p>
      <w:r>
        <w:t>14</w:t>
      </w:r>
    </w:p>
    <w:p>
      <w:r>
        <w:t>Hỗ trợ lập quy hoạch chi tiết cụm công nghiệp.</w:t>
      </w:r>
    </w:p>
    <w:p>
      <w:r>
        <w:t>15</w:t>
      </w:r>
    </w:p>
    <w:p>
      <w:r>
        <w:t>Hỗ trợ đầu tư xây dựng kết cấu hạ tầng cụm công nghiệp.</w:t>
      </w:r>
    </w:p>
    <w:p>
      <w:r>
        <w:t>16</w:t>
      </w:r>
    </w:p>
    <w:p>
      <w:r>
        <w:t>Tổ chức đào tạo nghề, truyền nghề ngắn hạn.</w:t>
      </w:r>
    </w:p>
    <w:p>
      <w:r>
        <w:t>17</w:t>
      </w:r>
    </w:p>
    <w:p>
      <w:r>
        <w:t>Hỗ trợ thù lao cho cộng tác viên khuyến công.</w:t>
      </w:r>
    </w:p>
    <w:p>
      <w:r>
        <w:t>18</w:t>
      </w:r>
    </w:p>
    <w:p>
      <w:r>
        <w:t>Hỗ trợ các phòng trưng bày để giới thiệu, quảng bá sản phẩm tại các cơ sở công nghiệp nông thôn.</w:t>
      </w:r>
    </w:p>
    <w:p>
      <w:r>
        <w:t>19</w:t>
      </w:r>
    </w:p>
    <w:p>
      <w:r>
        <w:t>Tổ chức các khóa đào tạo khởi sự, quản trị doanh nghiệp.</w:t>
      </w:r>
    </w:p>
    <w:p>
      <w:r>
        <w:t>20</w:t>
      </w:r>
    </w:p>
    <w:p>
      <w:r>
        <w:t>Tổ chức các lớp đào tạo, tập huấn nâng cao năng lực quản lý, năng lực áp dụng sản xuất sạch hơn trong công nghiệp, đào tạo, bồi dưỡng cho cán bộ làm công tác khuyến công.</w:t>
      </w:r>
    </w:p>
    <w:p>
      <w:r>
        <w:t>21</w:t>
      </w:r>
    </w:p>
    <w:p>
      <w:r>
        <w:t>Tổ chức hội thảo chuyên đề, hội nghị đánh giá tổng kết về hoạt động khuyến công.</w:t>
      </w:r>
    </w:p>
    <w:p>
      <w:r>
        <w:t>22</w:t>
      </w:r>
    </w:p>
    <w:p>
      <w:r>
        <w:t>Tổ chức trao đổi, học tập kinh nghiệm trong nước.</w:t>
      </w:r>
    </w:p>
    <w:p>
      <w:r>
        <w:t>23</w:t>
      </w:r>
    </w:p>
    <w:p>
      <w:r>
        <w:t>Xây dựng, duy trì và phổ biến các cơ sở dữ liệu và trang thông tin điện tử về khuyến công, sản xuất sạch hơn.</w:t>
      </w:r>
    </w:p>
    <w:p>
      <w:r>
        <w:t>IV</w:t>
      </w:r>
    </w:p>
    <w:p>
      <w:r>
        <w:t>Dịch vụ lĩnh vực xúc tiến thương mại</w:t>
      </w:r>
    </w:p>
    <w:p>
      <w:r>
        <w:t>IV.1</w:t>
      </w:r>
    </w:p>
    <w:p>
      <w:r>
        <w:t>Hoạt động xúc tiến thương mại phát triển ngoại thương</w:t>
      </w:r>
    </w:p>
    <w:p>
      <w:r>
        <w:t>1</w:t>
      </w:r>
    </w:p>
    <w:p>
      <w:r>
        <w:t>Tổ chức và tham gia hội chợ, triển lãm quốc tế tại nước ngoài.</w:t>
      </w:r>
    </w:p>
    <w:p>
      <w:r>
        <w:t>2</w:t>
      </w:r>
    </w:p>
    <w:p>
      <w:r>
        <w:t>Tổ chức hội chợ, triển lãm quốc tế tại Bà Rịa - Vũng Tàu đối với sản phẩm xuất khẩu.</w:t>
      </w:r>
    </w:p>
    <w:p>
      <w:r>
        <w:t>3</w:t>
      </w:r>
    </w:p>
    <w:p>
      <w:r>
        <w:t>Tổ chức đoàn giao dịch thương mại ở nước ngoài.</w:t>
      </w:r>
    </w:p>
    <w:p>
      <w:r>
        <w:t>4</w:t>
      </w:r>
    </w:p>
    <w:p>
      <w:r>
        <w:t>Tổ chức đoàn doanh nghiệp nước ngoài tại Bà Rịa - Vũng Tàu giao dịch mua hàng.</w:t>
      </w:r>
    </w:p>
    <w:p>
      <w:r>
        <w:t>5</w:t>
      </w:r>
    </w:p>
    <w:p>
      <w:r>
        <w:t>Tổ chức hội nghị quốc tế ngành hàng xuất khẩu tại tỉnh.</w:t>
      </w:r>
    </w:p>
    <w:p>
      <w:r>
        <w:t>6</w:t>
      </w:r>
    </w:p>
    <w:p>
      <w:r>
        <w:t>Kết nối giao thương tại Bà Rịa - Vũng Tàu giữa nhà cung cấp với các doanh nghiệp xuất khẩu và tổ chức xúc tiến thương mại.</w:t>
      </w:r>
    </w:p>
    <w:p>
      <w:r>
        <w:t>7</w:t>
      </w:r>
    </w:p>
    <w:p>
      <w:r>
        <w:t>Tổ chức, tham gia hội chợ, triển lãm ở nước ngoài về logistics.</w:t>
      </w:r>
    </w:p>
    <w:p>
      <w:r>
        <w:t>8</w:t>
      </w:r>
    </w:p>
    <w:p>
      <w:r>
        <w:t>Mời đoàn doanh nghiệp nước ngoài vào Bà Rịa - Vũng Tàu trao đổi về cơ hội đầu tư, hợp tác về phát triển dịch vụ logistics, trung tâm logistics phục vụ hoạt động ngoại thương.</w:t>
      </w:r>
    </w:p>
    <w:p>
      <w:r>
        <w:t>9</w:t>
      </w:r>
    </w:p>
    <w:p>
      <w:r>
        <w:t>Tổ chức diễn đàn logistics, hội chợ, triển lãm quốc tế về logistics tại Bà Rịa - Vũng Tàu.</w:t>
      </w:r>
    </w:p>
    <w:p>
      <w:r>
        <w:t>10</w:t>
      </w:r>
    </w:p>
    <w:p>
      <w:r>
        <w:t>Xây dựng và phát hành thông tin, cơ sở dữ liệu về sản phẩm, ngành hàng, thị trường.</w:t>
      </w:r>
    </w:p>
    <w:p>
      <w:r>
        <w:t>11</w:t>
      </w:r>
    </w:p>
    <w:p>
      <w:r>
        <w:t>Hướng dẫn, hỗ trợ DN tiếp cận, áp dụng và tuân thủ các quy định, tiêu chuẩn, điều kiện của các tổ chức nhập khẩu, cam kết quốc tế về sản phẩm xuất khẩu, nhập khẩu.</w:t>
      </w:r>
    </w:p>
    <w:p>
      <w:r>
        <w:t>12</w:t>
      </w:r>
    </w:p>
    <w:p>
      <w:r>
        <w:t>Tổ chức và tham gia chương trình khảo sát, tìm hiểu thông tin về sản phẩm, ngành hàng.</w:t>
      </w:r>
    </w:p>
    <w:p>
      <w:r>
        <w:t>13</w:t>
      </w:r>
    </w:p>
    <w:p>
      <w:r>
        <w:t>Tổ chức hội nghị, hội thảo, tọa đàm, diễn đàn cung cấp thông tin về phát triển sản phẩm, ngành hàng, thị trường.</w:t>
      </w:r>
    </w:p>
    <w:p>
      <w:r>
        <w:t>14</w:t>
      </w:r>
    </w:p>
    <w:p>
      <w:r>
        <w:t>Đào tạo, tập huấn, phổ biến kiến thức nâng cao năng lực thiết kế, phát triển sản phẩm xuất khẩu cho các doanh nghiệp.</w:t>
      </w:r>
    </w:p>
    <w:p>
      <w:r>
        <w:t>15</w:t>
      </w:r>
    </w:p>
    <w:p>
      <w:r>
        <w:t>Tổ chức hoạt động tư vấn, thuê chuyên gia tư vấn, hỗ trợ thực hiện thiết kế, phát triển sản phẩm.</w:t>
      </w:r>
    </w:p>
    <w:p>
      <w:r>
        <w:t>16</w:t>
      </w:r>
    </w:p>
    <w:p>
      <w:r>
        <w:t>Tổ chức hoạt động kết nối giữa doanh nghiệp và các nhà thiết kế.</w:t>
      </w:r>
    </w:p>
    <w:p>
      <w:r>
        <w:t>17</w:t>
      </w:r>
    </w:p>
    <w:p>
      <w:r>
        <w:t>Tổ chức tuyên truyền, quảng bá ngành hàng, chỉ dẫn địa lý, nhãn hiệu tập thể, nhãn hiệu chứng nhận của Việt Nam ở nước ngoài.</w:t>
      </w:r>
    </w:p>
    <w:p>
      <w:r>
        <w:t>18</w:t>
      </w:r>
    </w:p>
    <w:p>
      <w:r>
        <w:t>Mời tổ chức, chuyên gia truyền thông nước ngoài vào Bà Rịa - Vũng Tàu sản xuất sản phẩm truyền thông quảng bá cho ngành hàng xuất khẩu Bà Rịa - Vũng Tàu ở nước ngoài.</w:t>
      </w:r>
    </w:p>
    <w:p>
      <w:r>
        <w:t>19</w:t>
      </w:r>
    </w:p>
    <w:p>
      <w:r>
        <w:t>Tổ chức đào tạo, tập huấn, nâng cao năng lực xúc tiến thương mại, phát triển thị trường.</w:t>
      </w:r>
    </w:p>
    <w:p>
      <w:r>
        <w:t>20</w:t>
      </w:r>
    </w:p>
    <w:p>
      <w:r>
        <w:t>Tổ chức tham gia khóa đào tạo trọn gói của các tổ chức đào tạo (trực tiếp và trực tuyến).</w:t>
      </w:r>
    </w:p>
    <w:p>
      <w:r>
        <w:t>IV.2</w:t>
      </w:r>
    </w:p>
    <w:p>
      <w:r>
        <w:t>Chương trình xúc tiến thương mại thị trường trong nước</w:t>
      </w:r>
    </w:p>
    <w:p>
      <w:r>
        <w:t>21</w:t>
      </w:r>
    </w:p>
    <w:p>
      <w:r>
        <w:t>Tổ chức, tham gia các hội chợ triển lãm hàng tiêu dùng tổng hợp; triển lãm hàng thủ công mỹ nghệ, quà tặng, hàng lưu niệm kết hợp hội chợ hàng tiêu dùng tổng hợp, máy móc thiết bị, sản phẩm đặc sản vùng miền của doanh nghiệp trong và ngoài tỉnh đến người tiêu dùng trên địa bàn tỉnh.</w:t>
      </w:r>
    </w:p>
    <w:p>
      <w:r>
        <w:t>22</w:t>
      </w:r>
    </w:p>
    <w:p>
      <w:r>
        <w:t>Tổ chức các hoạt động bán hàng, thực hiện các chương trình đưa hàng Việt về nông thôn, các khu công nghiệp, khu đô thị.</w:t>
      </w:r>
    </w:p>
    <w:p>
      <w:r>
        <w:t>23</w:t>
      </w:r>
    </w:p>
    <w:p>
      <w:r>
        <w:t>Hỗ trợ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24</w:t>
      </w:r>
    </w:p>
    <w:p>
      <w:r>
        <w:t>Tuyên truyền nâng cao nhận thức cộng đồng về hàng hóa và dịch vụ Việt Nam đến người tiêu dùng trong nước.</w:t>
      </w:r>
    </w:p>
    <w:p>
      <w:r>
        <w:t>25</w:t>
      </w:r>
    </w:p>
    <w:p>
      <w:r>
        <w:t>Hỗ trợ công tác quy hoạch, quản lý, vận hành cơ sở hạ tầng thương mại.</w:t>
      </w:r>
    </w:p>
    <w:p>
      <w:r>
        <w:t>26</w:t>
      </w:r>
    </w:p>
    <w:p>
      <w:r>
        <w:t>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27</w:t>
      </w:r>
    </w:p>
    <w:p>
      <w:r>
        <w:t>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28</w:t>
      </w:r>
    </w:p>
    <w:p>
      <w:r>
        <w:t>Tổ chức phiên chợ hàng Việt từ khu vực sản xuất đến miền núi, vùng sâu, vùng xa, hải đảo.</w:t>
      </w:r>
    </w:p>
    <w:p>
      <w:r>
        <w:t>29</w:t>
      </w:r>
    </w:p>
    <w:p>
      <w:r>
        <w:t>Tổ chức các hoạt động tuyên truyền, quảng bá tiêu thụ hàng hóa đặc biệt là nông sản cho miền núi, vùng sâu, vùng xa, hải đảo.</w:t>
      </w:r>
    </w:p>
    <w:p>
      <w:r>
        <w:t>30</w:t>
      </w:r>
    </w:p>
    <w:p>
      <w:r>
        <w:t>Xây dựng và quản lý các điểm bán hàng Việt với tên gọi “Tự hào hàng Việt” tại các địa phương.</w:t>
      </w:r>
    </w:p>
    <w:p>
      <w:r>
        <w:t>31</w:t>
      </w:r>
    </w:p>
    <w:p>
      <w:r>
        <w:t>Triển khai các chương trình hàng Việt theo định hướng của Bộ Công Thương.</w:t>
      </w:r>
    </w:p>
    <w:p>
      <w:r>
        <w:t>V</w:t>
      </w:r>
    </w:p>
    <w:p>
      <w:r>
        <w:t>Dịch vụ khác</w:t>
      </w:r>
    </w:p>
    <w:p>
      <w:r>
        <w:t>V.1</w:t>
      </w:r>
    </w:p>
    <w:p>
      <w:r>
        <w:t>Lĩnh vực công nghiệp hỗ trợ</w:t>
      </w:r>
    </w:p>
    <w:p>
      <w:r>
        <w:t>1</w:t>
      </w:r>
    </w:p>
    <w:p>
      <w:r>
        <w:t>Kết nối hỗ trợ doanh nghiệp công nghiệp hỗ trợ trở thành nhà cung ứng sản phẩm cho khách hàng trong và ngoài nước; xúc tiến thu hút đầu tư nước ngoài vào lĩnh vực công nghiệp hỗ trợ</w:t>
      </w:r>
    </w:p>
    <w:p>
      <w:r>
        <w:t>2</w:t>
      </w:r>
    </w:p>
    <w:p>
      <w:r>
        <w:t>Hỗ trợ doanh nghiệp áp dụng hệ thống quản lý đáp ứng yêu cầu của các chuỗi sản xuất toàn cầu trong quản trị doanh nghiệp, quản trị sản xuất</w:t>
      </w:r>
    </w:p>
    <w:p>
      <w:r>
        <w:t>3</w:t>
      </w:r>
    </w:p>
    <w:p>
      <w:r>
        <w:t>Hỗ trợ đào tạo, nâng cao chất lượng nguồn nhân lực đáp ứng yêu cầu của các ngành sản xuất sản phẩm công nghiệp hỗ trợ</w:t>
      </w:r>
    </w:p>
    <w:p>
      <w:r>
        <w:t>4</w:t>
      </w:r>
    </w:p>
    <w:p>
      <w:r>
        <w:t>Hỗ trợ nghiên cứu phát triển, ứng dụng chuyển giao và đổi mới công nghệ trong sản xuất thử nghiệm linh kiện, phụ tùng, nguyên liệu và vật liệu</w:t>
      </w:r>
    </w:p>
    <w:p>
      <w:r>
        <w:t>5</w:t>
      </w:r>
    </w:p>
    <w:p>
      <w:r>
        <w:t>Xây dựng và công bố thông tin về công nghiệp hỗ trợ hàng năm</w:t>
      </w:r>
    </w:p>
    <w:p>
      <w:r>
        <w:t>V.2</w:t>
      </w:r>
    </w:p>
    <w:p>
      <w:r>
        <w:t>Lĩnh vực kiểm kê khí nhà kính</w:t>
      </w:r>
    </w:p>
    <w:p>
      <w:r>
        <w:t>1</w:t>
      </w:r>
    </w:p>
    <w:p>
      <w:r>
        <w:t>Đào tạo tăng cường năng lực cho các cán bộ quản lý nhà nước về giảm nhẹ phát thải khí nhà kính, bảo vệ tầng ô-dôn.</w:t>
      </w:r>
    </w:p>
    <w:p>
      <w:r>
        <w:t>2</w:t>
      </w:r>
    </w:p>
    <w:p>
      <w:r>
        <w:t>Đào tạo và phát triển đội ngũ cán bộ chuyên trách về kiểm kê khí nhà kính; đo đạc, báo cáo, thẩm định giảm nhẹ phát thải khí nhà kính cho các cơ sở cho các cơ sở ngành Công Thương.</w:t>
      </w:r>
    </w:p>
    <w:p>
      <w:r>
        <w:t>3</w:t>
      </w:r>
    </w:p>
    <w:p>
      <w:r>
        <w:t>Phổ cập nội dung giảm nhẹ phát thải khí nhà kính, bảo vệ tầng ô-dôn thông qua các phương tiện thông tin đại chúng.</w:t>
      </w:r>
    </w:p>
    <w:p>
      <w:r>
        <w:t>4</w:t>
      </w:r>
    </w:p>
    <w:p>
      <w:r>
        <w:t>Thẩm định báo cáo kiểm kê khí nhà kính các cơ sở ngành Công Thương.</w:t>
      </w:r>
    </w:p>
    <w:p>
      <w:r>
        <w:t>5</w:t>
      </w:r>
    </w:p>
    <w:p>
      <w:r>
        <w:t>Lập kế hoạch giảm nhẹ phát thải khí nhà kính.</w:t>
      </w:r>
    </w:p>
    <w:p>
      <w:r>
        <w:t>6</w:t>
      </w:r>
    </w:p>
    <w:p>
      <w:r>
        <w:t>Lập báo cáo giảm nhẹ phát thải khí nhà kính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