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76/NQ-CP năm 2024 về đối tượng được giảm tiền thuê đất, thuê mặt nước tại Nghị quyết 07/NQ-CP về giảm tiền thuê đất, thuê mặt nước của năm 2022 đối với các đối tượng bị ảnh hưởng bởi dịch Covid-19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76/NQ-CP</w:t>
      </w:r>
    </w:p>
    <w:p>
      <w:r>
        <w:t>Hà Nội, ngày 24 tháng 5 năm 2024</w:t>
      </w:r>
    </w:p>
    <w:p>
      <w:r>
        <w:t>NGHỊ QUYẾT</w:t>
      </w:r>
    </w:p>
    <w:p>
      <w:r>
        <w:t>VỀ ĐỐI TƯỢNG ĐƯỢC GIẢM TIỀN THUÊ ĐẤT, THUÊ MẶT NƯỚC TẠI NGHỊ QUYẾT SỐ 07/NQ-CP NGÀY 30 THÁNG 01 NĂM 2023 CỦA CHÍNH PHỦ VỀ GIẢM TIỀN THUÊ ĐẤT, THUÊ MẶT NƯỚC CỦA NĂM 2022 ĐỐI VỚI CÁC ĐỐI TƯỢNG BỊ ẢNH HƯỞNG BỞI DỊCH COVID-19.</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Kết luận số 24-KL/TW ngày 30 tháng 12 năm 2021 của Bộ Chính trị về Chương trình phục hồi và phát triển kinh tế - xã hội;</w:t>
      </w:r>
    </w:p>
    <w:p>
      <w:r>
        <w:t>Căn cứ Nghị quyết số 43/2022/QH15 ngày 11 tháng 01 năm 2022 của Quốc hội về chính sách tài khóa, tiền tệ hỗ trợ Chương trình phục hồi và phát triển kinh tế - xã hội;</w:t>
      </w:r>
    </w:p>
    <w:p>
      <w:r>
        <w:t>Căn cứ Nghị định số 39/2022/NĐ-CP ngày 18 tháng 6 năm 2022 của Chính phủ ban hành Quy chế làm việc của Chính phủ;</w:t>
      </w:r>
    </w:p>
    <w:p>
      <w:r>
        <w:t>Căn cứ Công văn số 1649/TTKQH-TCNS ngày 27 tháng 10 năm 2022 của Tổng Thư ký Quốc hội về việc thông báo ý kiến của Ủy ban Thường vụ Quốc hội;</w:t>
      </w:r>
    </w:p>
    <w:p>
      <w:r>
        <w:t>Theo đề nghị của Bộ trưởng Bộ Tài chính tại Tờ trình số 197/TTr-BTC ngày 13 tháng 9 năm 2023 và Công văn số 2401/BTC-QLCS ngày 08 tháng 3 năm 2024;</w:t>
      </w:r>
    </w:p>
    <w:p>
      <w:r>
        <w:t>Trên cơ sở kết quả biểu quyết của các Thành viên Chính phủ.</w:t>
      </w:r>
    </w:p>
    <w:p>
      <w:r>
        <w:t>QUYẾT NGHỊ:</w:t>
      </w:r>
    </w:p>
    <w:p>
      <w:r>
        <w:t>Điều 1 . Bổ sung làm rõ đối tượng tại Điều 1 của Nghị quyết số 07/NQ-CP ngày 30 tháng 01 năm 2023 của Chính phủ như sau:</w:t>
      </w:r>
    </w:p>
    <w:p>
      <w:r>
        <w:t>“Việc ảnh hưởng của dịch Covid-19 quy định tại Điều 1 Nghị quyết số 07/NQ-CP ngày 30 tháng 01 năm 2023 của Chính phủ là ảnh hưởng chung đến kinh tế cả nước. Tổ chức, đơn vị, doanh nghiệp, hộ gia đình, cá nhân đang được Nhà nước cho thuê đất, thuê mặt nước trực tiếp theo Quyết định hoặc Hợp đồng hoặc Giấy chứng nhận quyền sử dụng đất, quyền sở hữu nhà ở và tài sản khác gắn liền với đất của cơ quan nhà nước có thẩm quyền dưới hình thức trả tiền thuê đất, thuê mặt nước hằng năm đều thuộc đối tượng được giảm tiền thuê đất, thuê mặt nước theo quy định tại Điều 1 Nghị quyết số 07/NQ-CP ngày 30 tháng 01 năm 2023 của Chính phủ.”.</w:t>
      </w:r>
    </w:p>
    <w:p>
      <w:r>
        <w:t>Điều 2. Hiệu lực thi hành.</w:t>
      </w:r>
    </w:p>
    <w:p>
      <w:r>
        <w:t>1. Nghị quyết này có hiệu lực thi hành kể từ ngày ký.</w:t>
      </w:r>
    </w:p>
    <w:p>
      <w:r>
        <w:t>2. Đối với người thuê đất, thuê mặt nước đã nộp 01 bộ hồ sơ đề nghị giảm tiền thuê đất, thuê mặt nước của năm 2022 theo quy định tại Điều 2 Nghị quyết số 07/NQ-CP ngày 30 tháng 01 năm 2023 của Chính phủ thì thực hiện theo quy định tại Nghị quyết này (bao gồm cả hồ sơ đề nghị giảm tiền thuê đất, thuê mặt nước mà người thuê đất, thuê mặt nước đã nộp đúng theo quy định nhưng đến ngày Nghị quyết này có hiệu lực thi hành mà chưa được xử lý).</w:t>
      </w:r>
    </w:p>
    <w:p>
      <w:r>
        <w:t>Điều 3.  Bộ trưởng, Thủ trưởng cơ quan ngang Bộ, cơ quan thuộc Chính phủ, Chủ tịch Ủy ban nhân dân các tỉnh, thành phố trực thuộc Trung ương, Chủ tịch Hội đồng thành viên, Tổng giám đốc các Tập đoàn, Tổng công ty nhà nước chịu trách nhiệm triển khai thực hiện Nghị quyết này; trong quá trình thực hiện, trường hợp phát sinh vướng mắc, báo cáo, đề xuất kịp thời, đầy đủ với các cấp có thẩm quyền theo quy định./.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Ủy ban trung ương Mặt trận Tổ quốc Việt Nam;</w:t>
      </w:r>
    </w:p>
    <w:p>
      <w:r>
        <w:t>- Cơ quan Trung ương của các đoàn thể;</w:t>
      </w:r>
    </w:p>
    <w:p>
      <w:r>
        <w:t>- Các tập đoàn kinh tế, tổng công ty nhà nước;</w:t>
      </w:r>
    </w:p>
    <w:p>
      <w:r>
        <w:t>- VPCP: BTCN, các PCN, Trợ lý TTg, TGĐ Cổng TTĐT,</w:t>
      </w:r>
    </w:p>
    <w:p>
      <w:r>
        <w:t>các Vụ, Cục, đơn vị trực thuộc, Công báo;</w:t>
      </w:r>
    </w:p>
    <w:p>
      <w:r>
        <w:t>- Lưu: VT, NN.</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