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74-NQ/TW năm 2025 về Hội nghị lần thứ 14 Ban Chấp hành Trung ương Đảng khóa XIII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74-NQ/TW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74-NQ/TW</w:t>
      </w:r>
    </w:p>
    <w:p>
      <w:r>
        <w:t>Hà Nội, ngày 06 tháng 11 năm 2025</w:t>
      </w:r>
    </w:p>
    <w:p>
      <w:r>
        <w:t>NGHỊ QUYẾT</w:t>
      </w:r>
    </w:p>
    <w:p>
      <w:r>
        <w:t>HỘI NGHỊ LẦN THỨ 14</w:t>
      </w:r>
    </w:p>
    <w:p>
      <w:r>
        <w:t>BAN CHẤP HÀNH TRUNG ƯƠNG ĐẢNG KHOÁ XIII</w:t>
      </w:r>
    </w:p>
    <w:p>
      <w:r>
        <w:t>-----</w:t>
      </w:r>
    </w:p>
    <w:p>
      <w:r>
        <w:t>Hội nghị lần thứ 14 Ban Chấp hành Trung ương Đảng khoá XIII họp từ ngày 05/11 đến ngày 06/11/2025 tại Thủ đô Hà Nội; sau khi xem xét và thảo luận các tờ trình, báo cáo của Bộ Chính trị,</w:t>
      </w:r>
    </w:p>
    <w:p>
      <w:r>
        <w:t>QUYẾT NGHỊ</w:t>
      </w:r>
    </w:p>
    <w:p>
      <w:r>
        <w:t>1.  Thông qua nội dung dự thảo Báo cáo kiểm điểm sự lãnh đạo, chỉ đạo của Ban Chấp hành Trung ương Đảng khoá XIII trình Đại hội XIV của Đảng.</w:t>
      </w:r>
    </w:p>
    <w:p>
      <w:r>
        <w:t>Giao Bộ Chính trị căn cứ ý kiến thảo luận của Trung ương chỉ đạo tiếp thu, hoàn chỉnh dự thảo Báo cáo để trình Đại hội đại biểu toàn quốc lần thứ XIV của Đảng.</w:t>
      </w:r>
    </w:p>
    <w:p>
      <w:r>
        <w:t>2.  Thống nhất giới thiệu nhân sự tham gia Bộ Chính trị, Ban Bí thư khoá XIV (tái cử và tham gia lần đầu) để báo cáo Đại hội đại biểu toàn quốc lần thứ XIV của Đảng và trình Hội nghị lần thứ nhất Ban Chấp hành Trung ương Đảng khoá XIV bầu cử theo quy định.</w:t>
      </w:r>
    </w:p>
    <w:p>
      <w:r>
        <w:t>3.  Thông qua Danh sách Đoàn Chủ tịch, Đoàn Thư ký và Ban Thẩm tra tư cách đại biểu Đại hội XIV để trình Đại hội XIV của Đảng xem xét, quyết định.</w:t>
      </w:r>
    </w:p>
    <w:p>
      <w:r>
        <w:t>4.  Thông qua các Báo cáo:</w:t>
      </w:r>
    </w:p>
    <w:p>
      <w:r>
        <w:t>- Báo cáo tổng kết thực hiện Quy chế làm việc của Ban Chấp hành Trung ương, Bộ Chính trị và Ban Bí thư khoá XIII.</w:t>
      </w:r>
    </w:p>
    <w:p>
      <w:r>
        <w:t>- Báo cáo tổng kết thực hiện Quy chế làm việc của Ủy ban Kiểm tra Trung ương khoá XIII.</w:t>
      </w:r>
    </w:p>
    <w:p>
      <w:r>
        <w:t>- Báo cáo tổng kết thực hiện Nghị quyết số 18-NQ/TW, ngày 25/10/2017 của Ban Chấp hành Trung ương Đảng khoá XII một số vấn đề về tiếp tục đổi mới, sắp xếp tổ chức bộ máy của hệ thống chính trị tinh gọn, hoạt động hiệu lực, hiệu quả.</w:t>
      </w:r>
    </w:p>
    <w:p>
      <w:r>
        <w:t>Giao Bộ Chính trị căn cứ ý kiến thảo luận của Trung ương chỉ đạo tiếp thu, hoàn thiện các Báo cáo, ban hành Kết luận và tiếp tục tổ chức thực hiện.</w:t>
      </w:r>
    </w:p>
    <w:p>
      <w:r>
        <w:t>5.  Thống nhất để đồng chí Nguyễn Duy Ngọc, Ủy viên Bộ Chính trị, Chủ nhiệm Ủy ban Kiểm tra Trung ương, Bí thư Thành uỷ Hà Nội thôi tham gia Ủy ban Kiểm tra Trung ương và thôi giữ chức Chủ nhiệm Ủy ban Kiểm tra Trung ương.</w:t>
      </w:r>
    </w:p>
    <w:p>
      <w:r>
        <w:t>Bầu bổ sung đồng chí Trần Sỹ Thanh, Ủy viên Trung ương Đảng, Phó Bí thư Thành uỷ, Chủ tịch Ủy ban nhân dân thành phố Hà Nội tham gia Ủy ban Kiểm tra Trung ương và giữ chức Chủ nhiệm Ủy ban Kiểm tra Trung ương khoá XIII.</w:t>
      </w:r>
    </w:p>
    <w:p>
      <w:r>
        <w:t>6.  Cho ý kiến về nhân sự để Bộ Chính trị quyết định giới thiệu tại Kỳ họp thứ 10, Quốc hội khoá XV bầu các chức danh: Phó Chủ tịch (Thường trực) Quốc hội khoá XV và Chánh án Toà án nhân dân tối cao nhiệm kỳ 2021 - 2026.</w:t>
      </w:r>
    </w:p>
    <w:p>
      <w:r>
        <w:t>7.  Ban Chấp hành Trung ương Đảng xem xét, cho ý kiến các Báo cáo về tình hình công tác chuẩn bị Đại hội XIV của Đảng; về những công việc quan trọng Bộ Chính trị đã giải quyết từ Hội nghị Trung ương 13 đến Hội nghị Trung ương 14 và dự kiến một số công việc trọng tâm từ Hội nghị Trung ương 14 đến Hội nghị Trung ương 15.</w:t>
      </w:r>
    </w:p>
    <w:p>
      <w:r>
        <w:t>Ban Chấp hành Trung ương Đảng kêu gọi toàn Đảng, toàn dân, toàn quân phát huy truyền thống đoàn kết, thống nhất, nỗ lực phấn đấu, quyết tâm thực hiện thắng lợi các nhiệm vụ phát triển kinh tế - xã hội năm 2025 và các mục tiêu của nhiệm kỳ Đại hội XIII, tổ chức các phong trào thi đua lập thành tích chào mừng Đại hội XIV của Đảng và hoàn thành công tác chuẩn bị để tổ chức thành công Đại hội XIV của Đảng.</w:t>
      </w:r>
    </w:p>
    <w:p>
      <w:r>
        <w:t>Nơi nhận:</w:t>
      </w:r>
    </w:p>
    <w:p>
      <w:r>
        <w:t>- Các ban đảng, đảng uỷ trực thuộc Trung ương,</w:t>
      </w:r>
    </w:p>
    <w:p>
      <w:r>
        <w:t>- Các tỉnh uỷ, thành uỷ,</w:t>
      </w:r>
    </w:p>
    <w:p>
      <w:r>
        <w:t>- Các đồng chí Ủy viên Ban Chấp hành Trung ương Đảng,</w:t>
      </w:r>
    </w:p>
    <w:p>
      <w:r>
        <w:t>- Lưu Văn phòng Trung ương Đảng.</w:t>
      </w:r>
    </w:p>
    <w:p>
      <w:r>
        <w:t>T/M BAN CHẤP HÀNH TRUNG ƯƠNG</w:t>
      </w:r>
    </w:p>
    <w:p>
      <w:r>
        <w:t>TỔNG BÍ THƯ</w:t>
      </w:r>
    </w:p>
    <w:p>
      <w:r>
        <w:t>Tô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