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73/NQ-HĐND năm 2024 về Danh mục bổ sung dự án phải chuyển mục đích sử dụng đất trồng lúa năm 2025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73/NQ-HĐND</w:t>
      </w:r>
    </w:p>
    <w:p>
      <w:r>
        <w:t>Đồng Nai, ngày 20 tháng 12 năm 2024</w:t>
      </w:r>
    </w:p>
    <w:p>
      <w:r>
        <w:t>NGHỊ QUYẾT</w:t>
      </w:r>
    </w:p>
    <w:p>
      <w:r>
        <w:t>DANH MỤC BỔ SUNG DỰ ÁN PHẢI CHUYỂN MỤC ĐÍCH SỬ DỤNG ĐẤT TRỒNG LÚA NĂM 2025 TRÊN ĐỊA BÀN TỈNH ĐỒNG NAI</w:t>
      </w:r>
    </w:p>
    <w:p>
      <w:r>
        <w:t>HỘI ĐỒNG NHÂN DÂN TỈNH ĐỒNG NAI</w:t>
      </w:r>
    </w:p>
    <w:p>
      <w:r>
        <w:t>KHÓA X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Xét Tờ trình số 217/TTr-UBND ngày 13 tháng 12 năm 2024 của Ủy ban nhân dân tỉnh Đồng Nai bổ sung việc chuyển mục đích sử dụng đất trồng lúa năm 2025 trên địa bàn tỉnh Đồng Nai; Báo cáo thẩm tra số 875/BC-BKTNS ngày 18 tháng 12 năm 2024 của Ban Kinh tế - Ngân sách Hội đồng nhân dân tỉnh; ý kiến thảo luận của các đại biểu Hội đồng nhân dân tỉnh tại kỳ họp.</w:t>
      </w:r>
    </w:p>
    <w:p>
      <w:r>
        <w:t>QUYẾT NGHỊ:</w:t>
      </w:r>
    </w:p>
    <w:p>
      <w:r>
        <w:t>Điều 1.  Thông qua dự án Khu dân cư theo Quy hoạch tại xã Phước Thiền huyện Nhơn Trạch do Công ty Cổ phần Phát triển Hạ tầng Sài Gòn làm chủ đầu tư, với diện tích chuyển mục đích sử dụng đất trồng lúa là 6,91 ha.</w:t>
      </w:r>
    </w:p>
    <w:p>
      <w:r>
        <w:t>Điều 2. Tổ chức thực hiện</w:t>
      </w:r>
    </w:p>
    <w:p>
      <w:r>
        <w:t>1. Ủy ban nhân dân tỉnh có trách nhiệm tổ chức triển khai, thực hiện Nghị quyết này, định kỳ hàng năm đánh giá kết quả thực hiện và báo cáo Hội đồng nhân dân tỉnh theo quy định.</w:t>
      </w:r>
    </w:p>
    <w:p>
      <w:r>
        <w:t>2. Thường trực Hội đồng nhân dân tỉnh, các Ban Hội đồng nhân dân tỉnh, các Tổ đại biểu Hội đồng nhân dân tỉnh và đại biểu Hội đồng nhân dân tỉnh có trách nhiệm giám sát việc thực hiện Nghị quyết này theo quy định.</w:t>
      </w:r>
    </w:p>
    <w:p>
      <w:r>
        <w:t>3. Đề nghị Ủy ban Mặt trận Tổ quốc Việt Nam tỉnh, các tổ chức thành viên giám sát và vận động Nhân dân cùng tham gia thực hiện và giám sát Nghị quyết này; phản ánh kịp thời tâm tư, nguyện vọng và kiến nghị của Nhân dân đến các cơ quan có thẩm quyền theo quy định.</w:t>
      </w:r>
    </w:p>
    <w:p>
      <w:r>
        <w:t>Nghị quyết này đã được Hội đồng nhân dân tỉnh Đồng Nai Khóa X Kỳ họp thứ 23 thông qua ngày 20 tháng 12 năm 2024 và có hiệu lực thi hành kể từ ngày 20 tháng 12 năm 2024./.</w:t>
      </w:r>
    </w:p>
    <w:p>
      <w:r>
        <w:t>Nơi nhận:</w:t>
      </w:r>
    </w:p>
    <w:p>
      <w:r>
        <w:t>- Ủy ban thường vụ Quốc hội;</w:t>
      </w:r>
    </w:p>
    <w:p>
      <w:r>
        <w:t>- Chính Phủ;</w:t>
      </w:r>
    </w:p>
    <w:p>
      <w:r>
        <w:t>- Văn phòng Chính phủ (A + B);</w:t>
      </w:r>
    </w:p>
    <w:p>
      <w:r>
        <w:t>- Vụ Pháp chế Bộ Tài nguyên và Môi trường;</w:t>
      </w:r>
    </w:p>
    <w:p>
      <w:r>
        <w:t>- Cục Kiểm tra VB.QPPL - Bộ Tư pháp;</w:t>
      </w:r>
    </w:p>
    <w:p>
      <w:r>
        <w:t>- Thường trực Tỉnh ủy;</w:t>
      </w:r>
    </w:p>
    <w:p>
      <w:r>
        <w:t>- Đ/c Bí thư Tỉnh ủy;</w:t>
      </w:r>
    </w:p>
    <w:p>
      <w:r>
        <w:t>- Đoàn Đại biểu Quốc hội tỉnh;</w:t>
      </w:r>
    </w:p>
    <w:p>
      <w:r>
        <w:t>- Thường trực HĐND tỉnh;</w:t>
      </w:r>
    </w:p>
    <w:p>
      <w:r>
        <w:t>- Đại biểu HĐND tỉnh;</w:t>
      </w:r>
    </w:p>
    <w:p>
      <w:r>
        <w:t>- UBND tỉnh;</w:t>
      </w:r>
    </w:p>
    <w:p>
      <w:r>
        <w:t>- Ủy ban MTTQVN và các đoàn thể;</w:t>
      </w:r>
    </w:p>
    <w:p>
      <w:r>
        <w:t>- Các Sở, ban, ngành của tỉnh;</w:t>
      </w:r>
    </w:p>
    <w:p>
      <w:r>
        <w:t>- VKSND, TAND, CTHADS tỉnh;</w:t>
      </w:r>
    </w:p>
    <w:p>
      <w:r>
        <w:t>- Văn phòng: Tỉnh ủy;</w:t>
      </w:r>
    </w:p>
    <w:p>
      <w:r>
        <w:t>- Văn phòng Đoàn ĐBQH&amp;HĐND, UBND tỉnh;</w:t>
      </w:r>
    </w:p>
    <w:p>
      <w:r>
        <w:t>- Thành ủy, huyện ủy, HĐND, UBND cấp huyện;</w:t>
      </w:r>
    </w:p>
    <w:p>
      <w:r>
        <w:t>- Cổng thông tin điện tử tỉnh;</w:t>
      </w:r>
    </w:p>
    <w:p>
      <w:r>
        <w:t>- Báo Đồng Nai, Đài PT-TH Đồng Nai;</w:t>
      </w:r>
    </w:p>
    <w:p>
      <w:r>
        <w:t>- Lưu: VT, PCTHĐND.</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