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72/2023/NQ-HĐND phân cấp cho Hội đồng nhân dân cấp huyện quyết định, điều chỉnh danh mục dự án đầu tư công trung hạn và hàng năm thực hiện các Chương trình mục tiêu quốc gia giai đoạn 2021-2025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72/2023/NQ-HĐND</w:t>
      </w:r>
    </w:p>
    <w:p>
      <w:r>
        <w:t>Sơn La, ngày 08 tháng 12 năm 2023</w:t>
      </w:r>
    </w:p>
    <w:p>
      <w:r>
        <w:t>NGHỊ QUYẾT</w:t>
      </w:r>
    </w:p>
    <w:p>
      <w:r>
        <w:t>PHÂN CẤP CHO HĐND CẤP HUYỆN QUYẾT ĐỊNH, ĐIỀU CHỈNH DANH MỤC DỰ ÁN ĐẦU TƯ CÔNG TRUNG HẠN VÀ HÀNG NĂM THỰC HIỆN CÁC CHƯƠNG TRÌNH MỤC TIÊU QUỐC GIA GIAI ĐOẠN 2021 - 2025 TRÊN ĐỊA BÀN TỈNH SƠN LA</w:t>
      </w:r>
    </w:p>
    <w:p>
      <w:r>
        <w:t>HỘI ĐỒNG NHÂN DÂN TỈNH SƠN LA</w:t>
      </w:r>
    </w:p>
    <w:p>
      <w:r>
        <w:t>KHÓA XV,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công ngày 13 tháng 6 năm 2019;</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quy định chi tiết một số điều và biện pháp thi hành Luật Ban hành văn bản quy phạm pháp luật;</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quy định cơ chế quản lý, tổ chức thực hiện các Chương trình mục tiêu quốc gia;</w:t>
      </w:r>
    </w:p>
    <w:p>
      <w:r>
        <w:t>Xét Tờ trình số 196/TTr-UBND ngày 24 tháng 11 năm 2023 của UBND tỉnh; Báo cáo thẩm tra số 473/BC-BDT ngày 05 tháng 12 năm 2023 của Ban Dân tộc của HĐND tỉnh và ý kiến thảo luận của đại biểu HĐND tỉnh tại kỳ họp.</w:t>
      </w:r>
    </w:p>
    <w:p>
      <w:r>
        <w:t>QUYẾT NGHỊ:</w:t>
      </w:r>
    </w:p>
    <w:p>
      <w:r>
        <w:t>Điều 1.  Phân cấp cho HĐND cấp huyện quyết định, điều chỉnh danh mục dự án đầu tư công trung hạn và hằng năm thực hiện các Chương trình mục tiêu quốc gia giai đoạn 2021 - 2025 trên địa bàn tỉnh Sơn La đối với các dự án được đầu tư từ nguồn vốn ngân sách nhà nước  (bao gồm vốn ngân sách trung ương và ngân sách địa phương)  phân bổ cho cấp huyện quản lý.</w:t>
      </w:r>
    </w:p>
    <w:p>
      <w:r>
        <w:t>Điều 2.  Trách nhiệm của cơ quan phân cấp và cơ quan được phân cấp.</w:t>
      </w:r>
    </w:p>
    <w:p>
      <w:r>
        <w:t>1. HĐND tỉnh  (cơ quan phân cấp)  có trách nhiệm kiểm tra, giám sát việc ban hành Nghị quyết của HĐND các huyện, thành phố quyết định, điều chỉnh danh mục dự án đầu tư công trung hạn và hàng năm.</w:t>
      </w:r>
    </w:p>
    <w:p>
      <w:r>
        <w:t>2. HĐND các huyện, thành phố  (cơ quan được phân cấp)  quyết định, điều chỉnh danh mục dự án đầu tư công trung hạn và hàng năm và chịu trách nhiệm trước HĐND tỉnh về việc quyết định, điều chỉnh danh mục dự án đầu tư công trung hạn và hàng năm được đầu tư từ nguồn vốn ngân sách nhà nước phân bổ cho cấp huyện quản lý thực hiện các Chương trình mục tiêu quốc gia giai đoạn 2021 - 2025.</w:t>
      </w:r>
    </w:p>
    <w:p>
      <w:r>
        <w:t>Điều 3.  Tổ chức thực hiện</w:t>
      </w:r>
    </w:p>
    <w:p>
      <w:r>
        <w:t>1. UBND tỉnh và các cơ quan liên quan tổ chức triển khai, thực hiện Nghị quyết; báo cáo HĐND tỉnh kết quả thực hiện theo quy định.</w:t>
      </w:r>
    </w:p>
    <w:p>
      <w:r>
        <w:t>2. HĐND cấp huyện tổ chức triển khai, thực hiện các nội dung được phân cấp theo quy định và chịu trách nhiệm trước HĐND tỉnh.</w:t>
      </w:r>
    </w:p>
    <w:p>
      <w:r>
        <w:t>3. Thường trực HĐND, các Ban của HĐND, các Tổ đại biểu của HĐND và đại biểu HĐND tỉnh giám sát việc thực hiện Nghị quyết.</w:t>
      </w:r>
    </w:p>
    <w:p>
      <w:r>
        <w:t>Nghị quyết này được HĐND tỉnh Sơn La khoá XV, kỳ họp thứ tám thông qua ngày 08 tháng 12 năm 2023 và có hiệu lực từ ngày 18 tháng 12 năm 2023./.</w:t>
      </w:r>
    </w:p>
    <w:p>
      <w:r>
        <w:t>Nơi nhận:</w:t>
      </w:r>
    </w:p>
    <w:p>
      <w:r>
        <w:t>- Ủy ban Thường vụ Quốc hội, Chính phủ;</w:t>
      </w:r>
    </w:p>
    <w:p>
      <w:r>
        <w:t>- Văn phòng: Quốc hội, Chủ tịch nước, Chính phủ;</w:t>
      </w:r>
    </w:p>
    <w:p>
      <w:r>
        <w:t>- Ủy ban Tài chính, Ngân sách của Quốc hội;</w:t>
      </w:r>
    </w:p>
    <w:p>
      <w:r>
        <w:t>- Ban công tác đại biểu của UBTVQH;</w:t>
      </w:r>
    </w:p>
    <w:p>
      <w:r>
        <w:t>- Các Bộ:  Kế hoạch và Đầu tư; Tài chính; Nông nghiệp và P hát triển Nông thôn; Lao động -Thương binh và Xã hội; Ủy ban Dân tộc</w:t>
      </w:r>
    </w:p>
    <w:p>
      <w:r>
        <w:t>- Cục kiểm tra văn bản QPPL - Bộ Tư pháp;</w:t>
      </w:r>
    </w:p>
    <w:p>
      <w:r>
        <w:t>- Ban Thường vụ Tỉnh ủy;</w:t>
      </w:r>
    </w:p>
    <w:p>
      <w:r>
        <w:t>- TT HĐND, UBND, Ủy ban MTTQVN tỉnh;</w:t>
      </w:r>
    </w:p>
    <w:p>
      <w:r>
        <w:t>-  Đoàn ĐBQH tỉnh;  Đại biểu HĐND tỉnh;</w:t>
      </w:r>
    </w:p>
    <w:p>
      <w:r>
        <w:t>- Các Sở, ban, ngành , các tổ chức chính trị - xã hội tỉnh;</w:t>
      </w:r>
    </w:p>
    <w:p>
      <w:r>
        <w:t>- TT: HĐND, UBND, Ủy ban MTTQVN các huyện, thành phố;</w:t>
      </w:r>
    </w:p>
    <w:p>
      <w:r>
        <w:t>- VP: Tỉnh ủy, Đoàn ĐBQH và HĐND, UBND tỉnh;</w:t>
      </w:r>
    </w:p>
    <w:p>
      <w:r>
        <w:t>- Trung tâm: Thông tin tỉnh, Lưu trữ lịch sử tỉnh;</w:t>
      </w:r>
    </w:p>
    <w:p>
      <w:r>
        <w:t>- Lưu: VT, DT.</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