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72/2023/NQ-HĐND về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72/2023/NQ-HĐND</w:t>
      </w:r>
    </w:p>
    <w:p>
      <w:r>
        <w:t>Kon Tum, ngày 10 tháng 12 năm 2023</w:t>
      </w:r>
    </w:p>
    <w:p>
      <w:r>
        <w:t>NGHỊ QUYẾT</w:t>
      </w:r>
    </w:p>
    <w:p>
      <w:r>
        <w:t>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176/TTr-UBND ngày 23 tháng 11 năm 2023 của Ủy ban nhân dân tỉnh về việc đề nghị ban hành Nghị quyết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 Báo cáo thẩm tra của Ban Kinh tế - Ngân sách Hội đồng nhân dân tỉnh; Báo cáo số 450/BC-UBND ngày 05 tháng 12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Ban hành kèm theo Nghị quyết này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2021 - 2025 trên địa bàn tỉnh Kon Tum</w:t>
      </w:r>
    </w:p>
    <w:p>
      <w:r>
        <w:t>Điều 2. Tổ chức thực hiện</w:t>
      </w:r>
    </w:p>
    <w:p>
      <w:r>
        <w:t>1. Giao Ủy ban nhân dân tỉnh tổ chức triển khai thực hiện.</w:t>
      </w:r>
    </w:p>
    <w:p>
      <w:r>
        <w:t>2. Giao Thường trực Hội đồng nhân dân tỉnh, các Ban của Hội đồng nhân dân tỉnh, các Tổ đại biểu Hội đồng nhân dân tỉnh và đại biểu Hội đồng nhân dân tỉnh giám sát việc thực hiện.</w:t>
      </w:r>
    </w:p>
    <w:p>
      <w:r>
        <w:t>Điều 3. Điều khoản thi hành</w:t>
      </w:r>
    </w:p>
    <w:p>
      <w:r>
        <w:t>1. Quy định chuyển tiếp: Đối với các dự án, kế hoạch, phương án hỗ trợ phát triển sản xuất đã được cấp có thẩm quyền phê duyệt trước thời điểm Nghị quyết này có hiệu lực thi hành thì tiếp tục thực hiện theo Nghị quyết số 60/2022/NQ-HĐND ngày 29 tháng 8 năm 2022 và Nghị quyết số 87/2022/NQ-HĐND ngày 09 tháng 12 năm 2022 của Hội đồng nhân dân tỉnh sửa đổi, bổ sung một số điều của quy định ban hành kèm theo Nghị quyết số 60/2022/NQ-HĐND ngày 29 tháng 8 năm 2022 của Hội đồng nhân dân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Kon Tum giai đoạn 2021 - 2025.</w:t>
      </w:r>
    </w:p>
    <w:p>
      <w:r>
        <w:t>2. Nghị quyết này thay thế Nghị quyết số 60/2022/NQ-HĐND ngày 29 tháng 8 năm 2022 và Nghị quyết số 87/2022/NQ-HĐND ngày 09 tháng 12 năm 2022 của Hội đồng nhân dân tỉnh Kon Tum.</w:t>
      </w:r>
    </w:p>
    <w:p>
      <w:r>
        <w:t>3. Trường hợp các văn bản quy phạm pháp luật quy định dẫn chiếu tại Quy định ban hành kèm theo Nghị quyết này được sửa đổi, bổ sung hoặc thay thế thì thực hiện theo văn bản sửa đổi, bổ sung hoặc thay thế.</w:t>
      </w:r>
    </w:p>
    <w:p>
      <w:r>
        <w:t>Nghị quyết này đã được Hội đồng nhân dân tỉnh Kon Tum Khóa XII Kỳ họp thứ 6 thông qua ngày 08 tháng 12 năm 2023 và có hiệu lực kể từ ngày ký ban hành./.</w:t>
      </w:r>
    </w:p>
    <w:p>
      <w:r>
        <w:t>Nơi nhận:</w:t>
      </w:r>
    </w:p>
    <w:p>
      <w:r>
        <w:t>- Ủy ban Thường vụ Quốc hội;</w:t>
      </w:r>
    </w:p>
    <w:p>
      <w:r>
        <w:t>- Chính phủ;</w:t>
      </w:r>
    </w:p>
    <w:p>
      <w:r>
        <w:t>- Hội đồng dân tộc và các Ủy ban của Quốc hội;</w:t>
      </w:r>
    </w:p>
    <w:p>
      <w:r>
        <w:t>- Bộ Tư pháp  (Cục kiểm tra văn bản QPPL);</w:t>
      </w:r>
    </w:p>
    <w:p>
      <w:r>
        <w:t>- Bộ Nông nghiệp và Phát triển nông thôn;</w:t>
      </w:r>
    </w:p>
    <w:p>
      <w:r>
        <w:t>- Bộ Kế hoạch và Đầu tư;</w:t>
      </w:r>
    </w:p>
    <w:p>
      <w:r>
        <w:t>- Bộ Tài chính;</w:t>
      </w:r>
    </w:p>
    <w:p>
      <w:r>
        <w:t>- Ủy ban dân tộc;</w:t>
      </w:r>
    </w:p>
    <w:p>
      <w:r>
        <w:t>- Bộ Lao động - Thương binh và Xã hội;</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Phát thanh - Truyền hình tỉnh;</w:t>
      </w:r>
    </w:p>
    <w:p>
      <w:r>
        <w:t>- Cổng thông tin điện tử tỉnh;</w:t>
      </w:r>
    </w:p>
    <w:p>
      <w:r>
        <w:t>- Công báo tỉnh;</w:t>
      </w:r>
    </w:p>
    <w:p>
      <w:r>
        <w:t>- Lưu: VT, CTHĐ.</w:t>
      </w:r>
    </w:p>
    <w:p>
      <w:r>
        <w:t>CHỦ TỊCH</w:t>
      </w:r>
    </w:p>
    <w:p>
      <w:r>
        <w:t>Dương Văn Trang</w:t>
      </w:r>
    </w:p>
    <w:p>
      <w:r>
        <w:t>QUY ĐỊNH</w:t>
      </w:r>
    </w:p>
    <w:p>
      <w:r>
        <w:t>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2021 - 2025 TRÊN ĐỊA BÀN TỈNH KON TUM</w:t>
      </w:r>
    </w:p>
    <w:p>
      <w:r>
        <w:t>Chương I</w:t>
      </w:r>
    </w:p>
    <w:p>
      <w:r>
        <w:t>NHỮNG QUY ĐỊNH CHUNG</w:t>
      </w:r>
    </w:p>
    <w:p>
      <w:r>
        <w:t>Điều 1. Phạm vi điều chỉnh</w:t>
      </w:r>
    </w:p>
    <w:p>
      <w:r>
        <w:t>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2021 - 2025 trên địa bàn tỉnh Kon Tum tại Điều 21, Điều 22, Nghị định số 27/2022/NĐ-CP ngày 19 tháng 4 năm 2022 của Chính phủ  (được sửa đổi, bổ sung tại khoản 12 khoản 13 Điều 1 Nghị định số 38/2023/NĐ-CP) .</w:t>
      </w:r>
    </w:p>
    <w:p>
      <w:r>
        <w:t>Điều 2. Đối tượng áp dụng</w:t>
      </w:r>
    </w:p>
    <w:p>
      <w:r>
        <w:t>Áp dụng đối với các cơ quan, tổ chức, cộng đồng dân cư, hộ gia đình, cá nhân tham gia hoặc có liên quan trong quản lý, tổ chức thực hiện các chương trình mục tiêu quốc gia giai đoạn 2021 - 2025 trên địa bàn tỉnh Kon Tum.</w:t>
      </w:r>
    </w:p>
    <w:p>
      <w:r>
        <w:t>Chương II</w:t>
      </w:r>
    </w:p>
    <w:p>
      <w:r>
        <w:t>NHỮNG QUY ĐỊNH CỤ THỂ</w:t>
      </w:r>
    </w:p>
    <w:p>
      <w:r>
        <w:t>Điều 3. Nội dung hỗ trợ dự án, kế hoạch liên kết theo chuỗi giá trị</w:t>
      </w:r>
    </w:p>
    <w:p>
      <w:r>
        <w:t>Thực hiện theo khoản 4 Điều 21 Nghị định số 27/2022/NĐ-CP  (được sửa đổi, bổ sung tại khoản 12 Điều 1 Nghị định 38/2023/NĐ-CP  và hướng dẫn của các Bộ, ngành Trung ương, cụ thể:</w:t>
      </w:r>
    </w:p>
    <w:p>
      <w:r>
        <w:t>1. Chương trình mục tiêu quốc gia phát triển kinh tế - xã hội vùng đồng bào dân tộc thiểu số và miền núi giai đoạn 2021 - 2030, giai đoạn I từ năm 2021 đến năm 2025:</w:t>
      </w:r>
    </w:p>
    <w:p>
      <w:r>
        <w:t>a) Hỗ trợ phát triển sản xuất theo chuỗi giá trị: Thực hiện theo khoản 5 Điều 19 Thông tư số 02/2022/TT-UBDT ngày 30 tháng 6 năm 2022 của Bộ trưởng, Chủ nhiệm Ủy ban dân tộc hướng dẫn thực hiện một số dự án thuộc Chương trình mục tiêu quốc gia phát triển kinh tế xã hội vùng đồng bào dân tộc thiểu số và miền núi giai đoạn 2021 - 2023, giai đoạn I: từ năm 2021 đến năm 2025 (được sửa đổi bổ sung tại khoản 9 Điều 1 Thông tư số 02/2023/TT-UBDT ngày 21 tháng 8 năm 2023 của Bộ trưởng, Chủ nhiệm Ủy ban dân tộc sửa đổi một số điều của Thông tư số 02/2022/TT-UBDT ngày 30 tháng 6 năm 2022 của Bộ trưởng, Chủ nhiệm Ủy ban dân tộc hướng dẫn thực hiện một số dự án thuộc Chương trình mục tiêu quốc gia phát triển kinh tế xã hội vùng đồng bào dân tộc thiểu số và miền núi giai đoạn 2021 - 2023, giai đoạn I: từ năm 2021 đến năm 2025); Điều 11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b) Dự án đầu tư, hỗ trợ phát triển vùng trồng dược liệu quý: Thực hiện theo khoản 3 Điều 12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điểm a khoản 5 Điều 1 Thông tư số 12/2023/TT-BYT ngày 06 tháng 6 năm 2023 của Bộ trưởng Bộ Y tế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Điều 11 Thông tư số 55/2023/TT-BTC.</w:t>
      </w:r>
    </w:p>
    <w:p>
      <w:r>
        <w:t>2. Chương trình mục tiêu quốc gia giảm nghèo bền vững giai đoạn 2021 - 2025: Thực hiện theo khoản 3 Điều 6 Thông tư số 09/2022/TT-BLĐTBXH ngày 25 tháng 5 năm 2022 của Bộ trưởng Bộ Lao động - Thương binh và Xã hội về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Điều 5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3. Chương trình mục tiêu quốc gia xây dựng nông thôn mới giai đoạn 2021 - 2025: Thực hiện theo khoản 1 Điều 10 Thông tư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của Bộ Nông nghiệp và Phát triển nông thôn và Nghị định số 98/2018/NĐ-CP ngày 05 tháng 7 năm 2018 của Chính phủ về chính sách khuyến khích phát triển hợp tác, liên kết trong sản xuất và tiêu thụ sản phẩm nông nghiệp.</w:t>
      </w:r>
    </w:p>
    <w:p>
      <w:r>
        <w:t>Điều 4. Hồ sơ đề xuất thực hiện dự án, kế hoạch liên kết sản xuất, tiêu thụ sản phẩm nông nghiệp</w:t>
      </w:r>
    </w:p>
    <w:p>
      <w:r>
        <w:t>1. Thực hiện theo quy định tại điểm a khoản 2 Điều 21 Nghị định số 27/2022/NĐ-CP (được sửa đổi, bổ sung tại khoản 12 Điều 1 Nghị định 38/2023/NĐ-CP) và khoản 1 Điều 12 Nghị định số 98/2018/NĐ-CP.</w:t>
      </w:r>
    </w:p>
    <w:p>
      <w:r>
        <w:t>2. Riêng Dự án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Thực hiện theo Điều 10 Thông tư số 10/2022/TT-BYT.</w:t>
      </w:r>
    </w:p>
    <w:p>
      <w:r>
        <w:t>Điều 5. Hồ sơ, mẫu hồ sơ, điều kiện và yêu cầu trong lựa chọn dự án, kế hoạch liên kết; trình tự, thủ tục, tiêu chí lựa chọn dự án, kế hoạch liên kết trong các ngành, nghề, lĩnh vực khác không thuộc lĩnh vực sản xuất, tiêu thụ sản phẩm nông nghiệp</w:t>
      </w:r>
    </w:p>
    <w:p>
      <w:r>
        <w:t>1. Hồ sơ, mẫu hồ sơ, điều kiện và yêu cầu trong lựa chọn dự án, kế hoạch liên kết: Thực hiện theo khoản 1, điểm b khoản 2 Điều 21 Nghị định 27/2022/NĐ-CP (được sửa đổi, bổ sung tại khoản 12 Điều 1 Nghị định số 38/2023/NĐ-CP) và Mẫu số 04, Mẫu số 05, Mẫu số 06 kèm theo Nghị định số 38/2023/NĐ-CP.</w:t>
      </w:r>
    </w:p>
    <w:p>
      <w:r>
        <w:t>2. Trình tự thủ tục, tiêu chí lựa chọn dự án, kế hoạch liên kết</w:t>
      </w:r>
    </w:p>
    <w:p>
      <w:r>
        <w:t>a) Tiêu chí lựa chọn dự án, kế hoạch liên kết: Đáp ứng nguyên tắc hỗ trợ tại Điều 20 Nghị định số 27/2022/NĐ-CP (được sửa đổi, bổ sung tại khoản 12 Điều 1 Nghị định 38/2023/NĐ-CP) và điều kiện hỗ trợ tại khoản 1 Điều 21 Nghị định số 27/2022/NĐ-CP (được sửa đổi, bổ sung tại khoản 12 Điều 1 Nghị định số 38/2023/NĐ-CP).</w:t>
      </w:r>
    </w:p>
    <w:p>
      <w:r>
        <w:t>b) Trình tự thủ tục lựa chọn dự án, kế hoạch liên kết: Thực hiện theo khoản 3 Điều 21 Nghị định số 27/2022/NĐ-CP ngày 19 tháng 4 năm 2022 của Chính phủ (được sửa đổi, bổ sung tại khoản 12 Điều 1 Nghị định số 38/2023/NĐ-CP).</w:t>
      </w:r>
    </w:p>
    <w:p>
      <w:r>
        <w:t>Điều 6. Nội dung hỗ trợ, trình tự thủ tục, mẫu hồ sơ, tiêu chí lựa chọn dự án, phương án sản xuất cộng đồng</w:t>
      </w:r>
    </w:p>
    <w:p>
      <w:r>
        <w:t>1. Nội dung hỗ trợ dự án, phương án sản xuất cộng đồng: Thực hiện theo khoản 4 Điều 22 Nghị định số 27/2022/NĐ-CP (được sửa đổi, bổ sung tại khoản 13 Điều 1 Nghị định 38/2023/NĐ-CP) và hướng dẫn của các Bộ, ngành Trung ương, cụ thể:</w:t>
      </w:r>
    </w:p>
    <w:p>
      <w:r>
        <w:t>a) Chương trình mục tiêu quốc gia giảm nghèo bền vững giai đoạn 2021 - 2025: Thực hiện theo khoản 3 Điều 7 Thông tư số 09/2022/TT-BLĐTBXH; Điều 5 Thông tư số 04/2022/TT-BNNPTNT.</w:t>
      </w:r>
    </w:p>
    <w:p>
      <w:r>
        <w:t>b) Chương trình mục tiêu quốc gia phát triển kinh tế - xã hội vùng đồng bào dân tộc thiểu số và miền núi giai đoạn 2021 - 2030, giai đoạn I: từ năm 2021 đến năm 2025: Thực hiện theo khoản 5 Điều 20 Thông tư số 02/2022/TT-UBDT (được sửa đổi, bổ sung tại khoản 10 Điều 1 Thông tư số 02/2023/TT-UBDT).</w:t>
      </w:r>
    </w:p>
    <w:p>
      <w:r>
        <w:t>2. Mẫu hồ sơ đề xuất dự án, phương án sản xuất cộng đồng: Thực hiện theo điểm a khoản 2 Điều 7 Thông tư số 09/2022/TT-BLĐTBXH.</w:t>
      </w:r>
    </w:p>
    <w:p>
      <w:r>
        <w:t>3. Trình tự thủ tục, tiêu chí lựa chọn dự án, phương án sản xuất cộng đồng</w:t>
      </w:r>
    </w:p>
    <w:p>
      <w:r>
        <w:t>a) Trình tự, thủ tục dự án, phương án sản xuất cộng đồng: Thực hiện theo khoản 3 Điều 22 Nghị định số 27/2022/NĐ-CP (được sửa đổi, bổ sung tại khoản 13 Điều 1 Nghị định số 38/2023/NĐ-CP).</w:t>
      </w:r>
    </w:p>
    <w:p>
      <w:r>
        <w:t>b) Tiêu chí lựa chọn dự án, phương án sản xuất cộng đồng: Đáp ứng nguyên tắc hỗ trợ tại Điều 20 Nghị định số 27/2022/NĐ-CP (được sửa đổi, bổ sung tại khoản 12 Điều 1 Nghị định số 38/2023/NĐ-CP) và điều kiện hỗ trợ tại khoản 1 Điều 22 Nghị định số 27/2022/NĐ-CP (được sửa đổi, bổ sung tại khoản 13 Điều 1 Nghị định số 38/2023/NĐ-CP)./.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