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thông qua Danh mục dự án phải chuyển mục đích sử dụng đất mà có diện tích đất trồng lúa, đất rừng phòng hộ, đất rừng sản xuất theo quy hoạch trong năm 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68/NQ-HĐND</w:t>
      </w:r>
    </w:p>
    <w:p>
      <w:r>
        <w:t>Trà Vinh, ngày 09 tháng 12 năm 2024</w:t>
      </w:r>
    </w:p>
    <w:p>
      <w:r>
        <w:t>NGHỊ QUYẾT</w:t>
      </w:r>
    </w:p>
    <w:p>
      <w:r>
        <w:t>VỀ VIỆC THÔNG QUA DANH MỤC DỰ ÁN PHẢI CHUYỂN MỤC ĐÍCH SỬ DỤNG ĐẤT MÀ CÓ DIỆN TÍCH ĐẤT TRỒNG LÚA, ĐẤT RỪNG PHÒNG HỘ, ĐẤT RỪNG SẢN XUẤT THEO QUY HOẠCH TRONG NĂM 2025 TRÊN ĐỊA BÀN TỈNH TRÀ VINH</w:t>
      </w:r>
    </w:p>
    <w:p>
      <w:r>
        <w:t>HỘI ĐỒNG NHÂN DÂN TỈNH TRÀ VINH</w:t>
      </w:r>
    </w:p>
    <w:p>
      <w:r>
        <w:t>KHÓA X - KỲ HỌP THỨ 19</w:t>
      </w:r>
    </w:p>
    <w:p>
      <w:r>
        <w:t>Căn cứ Luật Tổ chức ch í nh quyền địa phương ngày 19 tháng 6 năm 2015; Luật Sửa đổi, bổ sung một số điều của Luật Tổ chức Chính phủ và Luật Tổ chức chính quyền địa phương ngày 22 tháng 11 năm 2019;</w:t>
      </w:r>
    </w:p>
    <w:p>
      <w:r>
        <w:t>Căn cứ Luật Đất đai ng à y 18 tháng 01 năm 2024;</w:t>
      </w:r>
    </w:p>
    <w:p>
      <w:r>
        <w:t>Căn cứ Luật Sửa đổi, bổ sung một số điều của Luật Đất đai s ố  3 1 /2024/QH 1 5, Luật Nhà ở số 27/2023/QH 1 5, Luật Kinh doanh bất động sản số 29/2 0 23/QH 1 5 và Luật Các tổ chức tín dụng số 32/2024/QH 1 5 ngày 29 tháng 6 năm 2024;</w:t>
      </w:r>
    </w:p>
    <w:p>
      <w:r>
        <w:t>Căn cứ Nghị định số 102/2024/NĐ-CP ngày 30 tháng 7 năm 2024 của Chính phủ quy định chi tiết thi hành một số điều của Luật Đất đa i ;</w:t>
      </w:r>
    </w:p>
    <w:p>
      <w:r>
        <w:t>Xét Tờ trình số 5789/TTr-UBND ngày 12 tháng 11 năm 2024 của Ủy ban nhân dân t ỉ nh Trà Vinh về việc thông qua Danh mục dự án phải chuy ể n mục đích sử dụng đất mà c ó  diện tích đất trồng lúa, đất rừng phòng hộ, đất rừng sản xuất theo quy hoạch trong năm 2025 trên địa bàn tỉnh Trà Vinh; báo cáo thẩm tra của Ban Kinh tế - Ngân sách và ý kiến thảo luận của đại bi ể u Hội đồng nhân dân tỉnh tại kỳ họp.</w:t>
      </w:r>
    </w:p>
    <w:p>
      <w:r>
        <w:t>QUYẾT NGHỊ:</w:t>
      </w:r>
    </w:p>
    <w:p>
      <w:r>
        <w:t>Điều 1.  Thông qua Danh mục dự án phải chuyển mục đích sử dụng đất mà có diện tích đất trồng lúa, đất rừng phòng hộ, đất rừng s ả n xuất theo quy hoạch trong năm 2025 trên địa bàn tỉnh Trà Vinh, cụ thể như sau:</w:t>
      </w:r>
    </w:p>
    <w:p>
      <w:r>
        <w:t>Tổng số có 33 dự án với tổng diện tích thực hiện dự án là 166,75 ha, trong đó phải chuyển mục đích sử dụng đất trồng lúa, đất rừng phòng hộ, đất rừng sản xuất theo quy hoạch là 50,31 ha, cụ thể như sau:</w:t>
      </w:r>
    </w:p>
    <w:p>
      <w:r>
        <w:t>1. Diện tích đất trồng lúa phải chuyển mục đích đất là 44,02 ha.</w:t>
      </w:r>
    </w:p>
    <w:p>
      <w:r>
        <w:t>2. Diện tích đất rừng phòng hộ phải chuyển mục đích đất là 6,21 ha.</w:t>
      </w:r>
    </w:p>
    <w:p>
      <w:r>
        <w:t>3. Diện tích đất rừng sản xuất phải chuyển mục đích đất là 0,08 ha.</w:t>
      </w:r>
    </w:p>
    <w:p>
      <w:r>
        <w:t>(Đ í nh kèm Phụ  l ục)</w:t>
      </w:r>
    </w:p>
    <w:p>
      <w:r>
        <w:t>Điều 2.  Giao Ủy ban nhân dân tỉnh tổ chức thực hiện; Thường trực Hội đồng nhân dân, các Ban của Hội đồng nhân dân, các Tổ đại bi ể u Hội đồng nhân dân và đại biểu Hội đồng nhân dân tỉnh giám sát việc thực hiện Nghị quyết này.</w:t>
      </w:r>
    </w:p>
    <w:p>
      <w:r>
        <w:t>Nghị quyết này được Hội đồng nhân dân tỉnh Trà Vinh khóa X - kỳ họp thứ 19, thông qua ngày 09 tháng 12 năm 2024./.</w:t>
      </w:r>
    </w:p>
    <w:p>
      <w:r>
        <w:t>Nơi nhận:</w:t>
      </w:r>
    </w:p>
    <w:p>
      <w:r>
        <w:t>- UBTVQH, Chính phủ;</w:t>
      </w:r>
    </w:p>
    <w:p>
      <w:r>
        <w:t>- Các Bộ: TN và MT, KH và ĐT;</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TN và MT, KH và ĐT, Tài chính,</w:t>
      </w:r>
    </w:p>
    <w:p>
      <w:r>
        <w:t>Cục Thuế, Cục Thống kê t ỉ nh;</w:t>
      </w:r>
    </w:p>
    <w:p>
      <w:r>
        <w:t>- TT. HĐND, UBND cấp huyện;</w:t>
      </w:r>
    </w:p>
    <w:p>
      <w:r>
        <w:t>- Đài PT và TH, Báo Tr à  Vinh;</w:t>
      </w:r>
    </w:p>
    <w:p>
      <w:r>
        <w:t>- Văn phòng: Đoàn ĐBQH và HĐND, UBND tỉnh;</w:t>
      </w:r>
    </w:p>
    <w:p>
      <w:r>
        <w:t>- Lưu: VT,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