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2024 chất vấn và trả lời chất vấn tại Kỳ họp thứ mười bảy, Hội đồng nhân dân Thành phố Hồ Chí Minh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68/NQ-HĐND</w:t>
      </w:r>
    </w:p>
    <w:p>
      <w:r>
        <w:t>Thành phố Hồ Chí Minh, ngày 17 tháng 7 năm 2024</w:t>
      </w:r>
    </w:p>
    <w:p>
      <w:r>
        <w:t>NGHỊ QUYẾT</w:t>
      </w:r>
    </w:p>
    <w:p>
      <w:r>
        <w:t>CHẤT VẤN VÀ TRẢ LỜI CHẤT VẤN TẠI KỲ HỌP THỨ MƯỜI BẢY HỘI ĐỒNG NHÂN DÂN THÀNH PHỐ HỒ CHÍ MINH KHÓA X</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 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mười bảy, Hội đồng nhân dân Thành phố Hồ Chí Minh Khóa X.</w:t>
      </w:r>
    </w:p>
    <w:p>
      <w:r>
        <w:t>QUYẾT NGHỊ</w:t>
      </w:r>
    </w:p>
    <w:p>
      <w:r>
        <w:t>Điều 1.  Phiên họp chất vấn và trả lời chất vấn diễn ra trong không khí dân chủ, thẳng thắn, sôi nổi, xây dựng và trách nhiệm cao; đã có 21 lượt đại biểu tham gia chất vấn với 36 câu hỏi  [1]. Các câu hỏi đại biểu đặt ra sát tình hình thực tế, với tinh thần xây dựng cao, tiến hành chất vấn bằng các câu hỏi ngắn gọn, rõ ràng, bám sát nhóm vấn đề liên quan đến: lĩnh vực thông tin truyền thông, chuyển đổi số gắn với chủ đề năm “Quyết tâm thực hiện hiệu quả chuyển đổi số và Nghị quyết số 98/2023/QH15 của Quốc hội”; quản lý và phát triển hạ tầng công nghệ số; chuyển đổi số và ứng dụng công nghệ thông tin trong quản lý nhà nước; biện pháp thúc đẩy phát triển kinh tế số; xử lý các thông tin sai lệch, tin giả trên các phương tiện truyền thông; vấn đề an ninh mạng và bảo mật thông tin mạng; phát triển nguồn nhân lực công nghệ thông tin, việc hợp tác quốc tế và khu vực để nâng cao trình độ và phát triển công nghệ thông tin; nhóm vấn đề về công tác đầu tư công và giải pháp đối với các vị trí nhà đất thuộc Thành phố quản lý hiện không sử dụng để đầu tư các dự án giáo dục; giải pháp đạt chỉ tiêu về phòng học, quỹ đất để đầu tư các cơ sở giáo dục; giải pháp đối với các dự án chậm triển khai liên quan lĩnh vực giáo dục; vấn đề quản lý an ninh, trật tự, an toàn thực phẩm, vệ sinh môi trường.</w:t>
      </w:r>
    </w:p>
    <w:p>
      <w:r>
        <w:t>Giám đốc Sở Thông tin và Truyền thông, Chủ tịch Ủy ban nhân dân quận Bình Tân đã trả lời cơ bản đầy đủ, trách nhiệm, nghiêm túc các nội dung đại biểu đặt ra, đi thẳng vào vấn đề được chất vấn, báo cáo cung cấp thêm thông tin, giải trình, làm rõ những vấn đề liên quan; đồng thời nhận trách nhiệm về những mặt còn tồn tại, hạn chế với vai trò là người đứng đầu đã đưa ra các giải pháp và cam kết khắc phục để tạo sự chuyển biến tích cực trong thời gian tới, cơ bản đáp ứng được yêu cầu của đại biểu. Nội dung liên quan sự việc, sự vụ sở có văn bản trả lời đại biểu và gửi về Thường trực Hội đồng nhân dân Thành phố Hồ Chí Minh giám sát theo quy định.</w:t>
      </w:r>
    </w:p>
    <w:p>
      <w:r>
        <w:t>Hội đồng nhân dân Thành phố Hồ Chí Minh ghi nhận các nội dung trả lời, các giải pháp và cam kết thực hiện của Giám đốc Sở Thông tin và Truyền thông, Chủ tịch Ủy ban nhân dân quận Bình Tân tại kỳ họp. Bên cạnh những kết quả đạt được, vẫn còn những tồn tại, hạn chế, thách thức cần phải có quyết tâm cao, giải pháp đột phá để khắc phục trong thời gian tới, Hội đồng nhân dân Thành phố Hồ Chí Minh đề nghị Sở Thông tin và Truyền thông, Ủy ban nhân dân quận Bình Tân quan tâm những nội dung sau:</w:t>
      </w:r>
    </w:p>
    <w:p>
      <w:r>
        <w:t>1. Đối với Sở Thông tin và Truyền thông</w:t>
      </w:r>
    </w:p>
    <w:p>
      <w:r>
        <w:t>1.1.   Tiếp tục quán triệt, tuyên truyền và triển khai thực hiện trong cấp ủy Đảng, chính quyền Nghị quyết số 36-NQ/TW ngày 01 tháng 7 năm 2014 của Bộ Chính trị, Chỉ thị số 28-CT/TW của Thành ủy và Kế hoạch số 4801/KH-UBND của Ủy ban nhân dân Thành phố về đẩy mạnh ứng dụng, phát triển công nghệ thông tin đáp ứng yêu cầu phát triển bền vững và hội nhập quốc tế; tổ chức các hoạt động truyền thông nâng cao nhận thức chuyển đổi số.</w:t>
      </w:r>
    </w:p>
    <w:p>
      <w:r>
        <w:t>1.2. Đối với công tác quản lý và phát triển hạ tầng công nghệ thông tin</w:t>
      </w:r>
    </w:p>
    <w:p>
      <w:r>
        <w:t>Nhanh chóng xây dựng Kế hoạch triển khai Quyết định số 36/QĐ-TTg ngày 11 tháng 01 năm 2024 của Thủ tướng Chính phủ về phê duyệt Quy hoạch hạ tầng thông tin và truyền thông thời kỳ 2021 - 2030, tầm nhìn đến năm 2050. Tiếp tục đầu tư nâng cấp, mở rộng hạ tầng công nghệ thông tin hiện đại; đồng bộ, hoàn thiện, đưa vào vận hành thống nhất các nền tảng số, hệ thống ứng dụng dùng chung, kết nối thông suốt giữa sở, ban, ngành, quận, huyện, phường, xã. Qua công tác tiến hành khảo sát, đánh giá hiện trạng hạ tầng hiện có, nhanh chóng giải ngân, thẩm định các dự án có hạng mục công nghệ thông tin; đồng thời có kế hoạch rà soát, xây dựng lộ trình và phối hợp doanh nghiệp viễn thông phủ sóng hạ tầng mạng viễn thông trên toàn địa bàn huyện Cần Giờ theo quy định.</w:t>
      </w:r>
    </w:p>
    <w:p>
      <w:r>
        <w:t>1.3. Vấn đề an ninh mạng và bảo mật thông tin</w:t>
      </w:r>
    </w:p>
    <w:p>
      <w:r>
        <w:t>Tiếp tục triển khai thực hiện Quyết định số 964/QĐ-TTg ngày 10 tháng 8 năm 2022 của Thủ tướng Chính phủ phê duyệt Chiến lược an toàn, an ninh mạng quốc gia, chủ động ứng phó với các thách thức từ không gian mạng đến năm 2025, tầm nhìn đến năm 2030; tham mưu Thành phố ban hành văn bản đôn đốc các đơn vị đảm bảo an toàn thông tin theo cấp độ theo quy định tại Chỉ thị 09/CT- TTg ngày 23 tháng 02 năm 2024 của Thủ tướng Chính phủ về tuân thủ quy định pháp luật và tăng cường bảo đảm an toàn hệ thống thông tin theo cấp độ.</w:t>
      </w:r>
    </w:p>
    <w:p>
      <w:r>
        <w:t>Tăng cường bảo mật và an ninh mạng thông qua việc xây dựng, tổ chức triển khai các biện pháp bảo mật mới, cập nhật thường xuyên để bảo đảm an toàn thông tin Thành phố, bảo mật thông tin cá nhân; hướng đến trang bị, sử dụng sản phẩm công nghệ có bản quyền.</w:t>
      </w:r>
    </w:p>
    <w:p>
      <w:r>
        <w:t>Định kỳ tổ chức diễn tập phòng, chống, xử lý tấn công mạng; phát triển các trung tâm giám sát an ninh mạng, phát triển mạng lưới ứng cứu sự cố tại Thành phố nhằm ứng phó kịp thời với các mối đe dọa về an ninh mạng. Nghiên cứu cách thức tuyên truyền, tổ chức đào tạo, tập huấn sâu rộng cho cộng đồng về cách bảo vệ thông tin cá nhân, cách nhận diện tin giả, tin sai lệch lan truyền trên mạng.</w:t>
      </w:r>
    </w:p>
    <w:p>
      <w:r>
        <w:t>1.4. Vấn đề chuyển đổi số và ứng dụng công nghệ thông tin trong quản lý nhà nước</w:t>
      </w:r>
    </w:p>
    <w:p>
      <w:r>
        <w:t>Tiếp tục triển khai thực hiện hiệu quả Quyết định số 749/QĐ-TTg ngày 03 tháng 6 năm 2020 của Thủ tướng Chính phủ về Phê duyệt “Chương trình Chuyển đổi số quốc gia đến năm 2025, định hướng đến năm 2030”; đẩy mạnh ứng dụng công nghệ thông tin trong quản lý nhà nước nâng cao hiệu quả công việc. Tổ chức thực thi Chiến lược quản trị dữ liệu của Thành phố, triển khai số hóa, kết nối, khai thác hiệu quả dữ liệu phục vụ cho công tác chỉ đạo, điều hành của các cơ quan nhà nước. Tiếp tục xây dựng và triển khai các phần mềm quản lý nhà nước trực tuyến, dịch vụ công trực tuyến và các giải pháp hỗ trợ người cao tuổi, người yếu thế sử dụng tại nhà; giải pháp hỗ trợ hoạt động khu phố, ấp sau khi chia tách, sáp nhập. Sớm hoàn thành số hóa dữ liệu dùng chung của sở, ngành, quận, huyện, thành phố Thủ Đức và xây dựng trục liên thông giữa các cấp và cơ sở.</w:t>
      </w:r>
    </w:p>
    <w:p>
      <w:r>
        <w:t>1.5. Biện pháp thúc đẩy phát triển kinh tế số</w:t>
      </w:r>
    </w:p>
    <w:p>
      <w:r>
        <w:t>Tiếp tục tập trung thực hiện các nhiệm vụ trọng tâm, tổ chức đánh giá chỉ số kinh tế số, tập trung xây dựng Đề án Phát triển kinh tế số Thành phố, thúc đẩy phát triển kinh tế số đối với 7 ngành, lĩnh vực: y tế, giáo dục - đào tạo; lao động - việc làm - an sinh xã hội, du lịch, nông nghiệp - nông thôn, tài nguyên - môi trường, logistics.</w:t>
      </w:r>
    </w:p>
    <w:p>
      <w:r>
        <w:t>Đề xuất xây dựng cơ chế hỗ trợ doanh nghiệp chuyển đổi số. Triển khai giải pháp phát triển hạ tầng thanh toán điện tử, thương mại điện tử; tăng cường hiệu quả hoạt động của Tổ công nghệ số cộng đồng tại địa phương để phổ cập kỹ năng số cho người dân thực hiện chuyển đổi số, trước hết, hướng dẫn, hỗ trợ người dân sử dụng dịch vụ công trực tuyến, thanh toán không dùng tiền mặt.</w:t>
      </w:r>
    </w:p>
    <w:p>
      <w:r>
        <w:t>1.6. Quản lý thông tin và truyền thông đại chúng</w:t>
      </w:r>
    </w:p>
    <w:p>
      <w:r>
        <w:t>Tiếp tục phối hợp triển khai thực hiện quy hoạch, sắp xếp mạng lưới báo chí Thành phố theo Quyết định số 362/QĐ-TTg ngày 03 tháng 4 năm 2019 của Thủ tướng Chính phủ và Quyết định số 1786/QĐ-UBND ngày 22 tháng 5 năm 2020 của Ủy ban nhân dân Thành phố. Bên cạnh đó, tăng cường phối hợp cơ quan chức năng kiểm soát, quản lý và xử lý kịp thời thông tin trên các phương tiện truyền thông, nhất là thông tin sai lệch, tin giả, quảng cáo sai sự thật trên môi trường mạng. Tăng cường phối hợp Bộ Thông tin và Truyền thông tiếp tục đấu tranh với các tài khoản, trang mạng, nền tảng xã hội xuyên biên giới trái quy định. Phối hợp các cơ quan chức năng, đơn vị liên quan để thực hiện công trình điều tra, nghiên cứu xã hội mang tính dài hạn.</w:t>
      </w:r>
    </w:p>
    <w:p>
      <w:r>
        <w:t>1.7. Về công tác phát triển nguồn nhân lực công nghệ thông tin</w:t>
      </w:r>
    </w:p>
    <w:p>
      <w:r>
        <w:t>Nghiên cứu các giải pháp nhằm đẩy mạnh công tác đào tạo nguồn nhân lực chuyển đổi số đáp ứng yêu cầu phát triển của Thành phố. Tiếp tục đầu tư phát triển nguồn nhân lực công nghệ thông tin chất lượng cao.</w:t>
      </w:r>
    </w:p>
    <w:p>
      <w:r>
        <w:t>2. Đối với Ủy ban nhân dân quận Bình Tân</w:t>
      </w:r>
    </w:p>
    <w:p>
      <w:r>
        <w:t>Tiếp tục bám sát các nhiệm vụ trọng tâm trong các chương trình hành động, kế hoạch, đề án thực hiện các chủ trương, kết luận của Thành ủy, Thành phố, Quận ủy và các nội dung trọng tâm trong 6 tháng cuối năm 2024. Kịp thời tháo gỡ các khó khăn, vướng mắc về pháp lý hồ sơ dự án đầu tư công để duy trì tỷ lệ giải ngân vượt kế hoạch đề ra.</w:t>
      </w:r>
    </w:p>
    <w:p>
      <w:r>
        <w:t>Tiếp tục triển khai kế hoạch thực hiện Nghị quyết số 35/NQ-CP ngày 04 tháng 6 năm 2019 của Chính phủ về tăng cường huy động các nguồn lực của xã hội đầu tư cho phát triển giáo dục và đào tạo trên địa bàn Thành phố Hồ Chí Minh giai đoạn 2022 - 2025 và Nghị quyết của Hội đồng nhân dân Thành phố về kế hoạch đầu tư công trung hạn giai đoạn 2021 - 2025 nguồn vốn ngân sách địa phương và Nghị quyết điều chỉnh, bổ sung kế hoạch đầu tư công hàng năm. Đảm bảo công tác rà soát, bố trí nền tái định cư hỗ trợ kịp thời người dân bị ảnh hưởng bởi các dự án giáo dục; đồng bộ các giải pháp, tháo gỡ các khó khăn, vướng mắc, đảm bảo thu ngân sách, giải ngân theo đúng tiến độ đã được đề ra.</w:t>
      </w:r>
    </w:p>
    <w:p>
      <w:r>
        <w:t>Rà soát hiện trạng, mạnh dạn đề xuất phương án sử dụng trình Ban Chỉ đạo 167 Thành phố đối với các địa chỉ nhà đất đang để trống, không sử dụng để đầu tư xây dựng trường học, công viên, các công trình công cộng phục vụ như cầu an sinh xã hội. Đôn đốc chủ đầu tư xây dựng các dự án nhà ở bàn giao các hạng mục hạ tầng công cộng trên địa bàn quận và đề xuất giải pháp, báo cáo Tổ Công tác liên ngành Thành phố xem xét giải quyết đối với các dự án chậm triển khai, chậm bàn giao các công trình công cộng.</w:t>
      </w:r>
    </w:p>
    <w:p>
      <w:r>
        <w:t>Tiếp tục đồng bộ các giải pháp trong công tác cải cách hành chính, chuyển đổi số, Đề án 06, qua đó từng bước nâng cao chất lượng phục vụ của đội ngũ công chức đối với tổ chức, cá nhân khi thực hiện các thủ tục hành chính tại các đơn vị. Chủ động phối hợp các sở, ngành Thành phố hỗ trợ, khuyến khích các doanh nghiệp phát triển các mô hình sản xuất, kinh doanh mới trên nền tảng công nghệ số.</w:t>
      </w:r>
    </w:p>
    <w:p>
      <w:r>
        <w:t>Đẩy mạnh công tác tuyên truyền cũng như tăng cường công tác kiểm tra, xử lý nghiêm đối với các trường hợp vi phạm trong lĩnh vực xây dựng, đô thị, môi trường; tập trung thực hiện chỉ đạo các Chỉ thị của Thành ủy về cuộc vận động người dân Thành phố không xả rác ra đường và kênh rạch, vì Thành phố sạch, xanh và thân thiện môi trường; về tiếp tục tăng cường công tác quản lý trật tự đô thị trên địa bàn Thành phố; có các giải pháp căn cơ khi tiến hành xóa bỏ các chợ tự phát nhưng vẫn đảm bảo cuộc sống ổn định cho người lao động.</w:t>
      </w:r>
    </w:p>
    <w:p>
      <w:r>
        <w:t>Tiếp tục đẩy mạnh công tác tuyên truyền, kiểm tra, xử lý nghiêm về an toàn thực phẩm theo Luật An toàn thực phẩm và Nghị định số 15/2018/NĐ-CP quy định chi tiết thi hành một số điều của Luật An toàn thực phẩm.</w:t>
      </w:r>
    </w:p>
    <w:p>
      <w:r>
        <w:t>Tiếp tục nghiên cứu, đề xuất với Thành phố những nội dung quận có thể phát huy khai thác tối đa thời cơ phát triển quận theo Nghị quyết 98/2023/QH15 về thí điểm cơ chế, chính sách đặc thù phát triển Thành phố.</w:t>
      </w:r>
    </w:p>
    <w:p>
      <w:r>
        <w:t>Điều 2.</w:t>
      </w:r>
    </w:p>
    <w:p>
      <w:r>
        <w:t>1. Sau phiên họp này, Hội đồng nhân dân Thành phố Hồ Chí Minh đề nghị Sở Thông tin và Truyền thông, Ủy ban nhân dân quận Bình Tân trong phạm vi nhiệm vụ, quyền hạn của mình có trách nhiệm thực hiện Nghị quyết này và báo cáo Hội đồng nhân dân Thành phố Hồ Chí Minh kết quả thực hiện vào kỳ họp thường lệ.</w:t>
      </w:r>
    </w:p>
    <w:p>
      <w:r>
        <w:t>2. Giao Thường trực Hội đồng nhân dân, các Ban, các Tổ đại biểu và đại biểu Hội đồng nhân dân Thành phố Hồ Chí Minh giám sát việc triển khai, thực hiện Nghị quyết này.</w:t>
      </w:r>
    </w:p>
    <w:p>
      <w:r>
        <w:t>Nghị quyết này đã được Hội đồng nhân dân Thành phố Hồ Chí Minh Khóa X Kỳ họp thứ mười bảy thông qua ngày 17 tháng 7 năm 2024./.</w:t>
      </w:r>
    </w:p>
    <w:p>
      <w:r>
        <w:t>Nơi nhận:</w:t>
      </w:r>
    </w:p>
    <w:p>
      <w:r>
        <w:t>- Ủy ban Thường vụ Quốc hội;</w:t>
      </w:r>
    </w:p>
    <w:p>
      <w:r>
        <w:t>- Thường trực Thành ủy TP.HCM;</w:t>
      </w:r>
    </w:p>
    <w:p>
      <w:r>
        <w:t>- Thường trực HĐND TP.HCM;</w:t>
      </w:r>
    </w:p>
    <w:p>
      <w:r>
        <w:t>- Ủy ban nhân dân TP.HCM;</w:t>
      </w:r>
    </w:p>
    <w:p>
      <w:r>
        <w:t>- Đoàn đại biểu Quốc hội TP.HCM;</w:t>
      </w:r>
    </w:p>
    <w:p>
      <w:r>
        <w:t>- Ban Thường trực UBMTTQ Việt Nam TP.HCM;</w:t>
      </w:r>
    </w:p>
    <w:p>
      <w:r>
        <w:t>- Đại biểu Hội đồng nhân dân TP.HCM;</w:t>
      </w:r>
    </w:p>
    <w:p>
      <w:r>
        <w:t>- Văn phòng Thành ủy;</w:t>
      </w:r>
    </w:p>
    <w:p>
      <w:r>
        <w:t>- Văn phòng ĐĐBQH và HĐND TP.HCM;</w:t>
      </w:r>
    </w:p>
    <w:p>
      <w:r>
        <w:t>- Văn phòng UBND TP.HCM;</w:t>
      </w:r>
    </w:p>
    <w:p>
      <w:r>
        <w:t>- Sở, ban, ngành TP.HCM;</w:t>
      </w:r>
    </w:p>
    <w:p>
      <w:r>
        <w:t>- Thường trực HĐND thành phố Thủ Đức và 5 huyện;</w:t>
      </w:r>
    </w:p>
    <w:p>
      <w:r>
        <w:t>- UBND, UBMTTQVN TP Thủ Đức và 21 quận, huyện;</w:t>
      </w:r>
    </w:p>
    <w:p>
      <w:r>
        <w:t>- Lưu: VT, (P.CTHĐ-Thn).</w:t>
      </w:r>
    </w:p>
    <w:p>
      <w:r>
        <w:t>CHỦ TỊCH</w:t>
      </w:r>
    </w:p>
    <w:p>
      <w:r>
        <w:t>Nguyễn Thị Lệ</w:t>
      </w:r>
    </w:p>
    <w:p>
      <w:r>
        <w:t>[1] Trong đó, có 15 lượt đại biểu đặt 23 câu hỏi đối với Giám đốc Sở Thông tin và Truyền thông và 6 lượt đại biểu đặt 13 câu hỏi đối với Chủ tịch Ủy ban nhân dân quận Bình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