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68/NQ-HĐND năm 2023 sửa đổi Khoản 2, Điều 1 Nghị quyết 40/NQ-HĐND về Chương trình giám sát của Hội đồng nhân dân tỉnh Ninh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68/NQ-HĐND</w:t>
      </w:r>
    </w:p>
    <w:p>
      <w:r>
        <w:t>Ninh Thuận, ngày 14 tháng 12 năm 2023</w:t>
      </w:r>
    </w:p>
    <w:p>
      <w:r>
        <w:t>NGHỊ QUYẾT</w:t>
      </w:r>
    </w:p>
    <w:p>
      <w:r>
        <w:t>SỬA ĐỔI KHOẢN 2, ĐIỀU 1 NGHỊ QUYẾT SỐ 40/NQ-HĐND NGÀY 25/7/2023 CỦA HĐND TỈNH VỀ CHƯƠNG TRÌNH GIÁM SÁT CỦA HĐND TỈNH NĂM 2024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HĐND, Thường trực HĐND, Ban của HĐND, Tổ đại biểu HĐND và đại biểu HĐND;</w:t>
      </w:r>
    </w:p>
    <w:p>
      <w:r>
        <w:t>Xét Tờ trình số 06/TTr-HĐND ngày 25 tháng 10 năm 2023 của Thường trực Hội đồng nhân dân tỉnh về việc điều chỉnh chuyên đề giám sát của HĐND tỉnh năm 2024; ý kiến của đại biểu Hội đồng nhân dân tại kỳ họp.</w:t>
      </w:r>
    </w:p>
    <w:p>
      <w:r>
        <w:t>QUYẾT NGHỊ:</w:t>
      </w:r>
    </w:p>
    <w:p>
      <w:r>
        <w:t>Điều 1. Sửa đổi Khoản 2, Điều 1 Nghị quyết số 40/NQ-HĐND ngày   25/7/2023 của HĐND tỉnh về chương trình giám sát của HĐND tỉnh năm   2024, như sau:</w:t>
      </w:r>
    </w:p>
    <w:p>
      <w:r>
        <w:t>-  HĐND tỉnh giám sát chuyên đề về kết quả triển khai thực hiện chính sách, pháp luật về phát triển du lịch trên địa bàn tỉnh, giai đoạn 2021-2023.</w:t>
      </w:r>
    </w:p>
    <w:p>
      <w:r>
        <w:t>- Ban Kinh tế - Ngân sách HĐND tỉnh giám sát chuyên đề về việc thực hiện kế hoạch đầu tư công trung hạn giai đoạn 2021-2025.</w:t>
      </w:r>
    </w:p>
    <w:p>
      <w:r>
        <w:t>- Ban Văn hóa - Xã hội HĐND tỉnh giám sát chuyên đề việc triển khai, thực hiện chính sách pháp luật về trợ giúp xã hội đối với đối tượng bảo trợ xã hội trên địa bàn tỉnh từ năm 2020 đến 2023.</w:t>
      </w:r>
    </w:p>
    <w:p>
      <w:r>
        <w:t>- Ban Pháp chế HĐND tỉnh giám sát chuyên đề công tác quản lý, sử dụng biên chế công chức, sự nghiệp và hợp đồng lao động, giai đoạn 2020-2023.</w:t>
      </w:r>
    </w:p>
    <w:p>
      <w:r>
        <w:t>- Ban Dân tộc HĐND tỉnh giám sát chuyên đề về “Phát triển sản xuất nông, lâm nghiệp, phát huy tiềm năng, thế mạnh của các vùng miền để sản xuất hàng hóa theo chuỗi giá trị” theo Nghị quyết số 48/NQ-HĐND ngày 30 tháng 8 năm 2022 của Hội đồng nhân dân tỉnh về Phát triển kinh tế - xã hội vùng đồng bào dân tộc thiểu số và miền núi tỉnh Ninh Thuận đến năm 2025, định hướng đến năm 2030.</w:t>
      </w:r>
    </w:p>
    <w:p>
      <w:r>
        <w:t>Ngoài ra, Thường trực HĐND tỉnh và các Ban HĐND tỉnh có thể xem xét quyết định bổ sung các cuộc giám sát chuyên đề theo chức năng, thẩm quyền và phù hợp yêu cầu công tác.</w:t>
      </w:r>
    </w:p>
    <w:p>
      <w:r>
        <w:t>Điều 2. Tổ chức thực hiện</w:t>
      </w:r>
    </w:p>
    <w:p>
      <w:r>
        <w:t>1. HĐND tỉnh giao Thường trực HĐND tỉnh tổ chức thực hiện Nghị quyết về chương trình giám sát của HĐND tỉnh năm 2024; chỉ đạo, điều hòa, phối hợp hoạt động giám sát của các Ban HĐND tỉnh đạt chất lượng, hiệu quả cao.</w:t>
      </w:r>
    </w:p>
    <w:p>
      <w:r>
        <w:t>2. Căn cứ vào chương trình giám sát của HĐND tỉnh năm 20 24, Thường trực và các Ban HĐND tỉnh chủ động xây dựng và triển khai thực hiện chương trình giám sát theo chức năng, nhiệm vụ.</w:t>
      </w:r>
    </w:p>
    <w:p>
      <w:r>
        <w:t>Nghị quyết này đã được Hội đồng nhân dân tỉnh Ninh Thuận Khóa XI Kỳ họp thứ 15 thông qua ngày 12 tháng 12 năm 2023./.</w:t>
      </w:r>
    </w:p>
    <w:p>
      <w:r>
        <w:t>Căn cứ Luật Tổ chức chính quyền địa phương số 77/2015/QH13 đã được sửa đổi, bổ sung một số điều theo Luật số 47/2019/QH14;</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