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68/2025/NQ-HĐND quy định tiêu chí thành lập Đội dân phòng và tiêu chí về số lượng thành viên Đội dân phòng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10/12/2025</w:t>
            </w:r>
          </w:p>
        </w:tc>
      </w:tr>
      <w:tr>
        <w:tc>
          <w:tcPr>
            <w:tcW w:type="dxa" w:w="4320"/>
          </w:tcPr>
          <w:p>
            <w:r>
              <w:t>Ngày hiệu lực</w:t>
            </w:r>
          </w:p>
        </w:tc>
        <w:tc>
          <w:tcPr>
            <w:tcW w:type="dxa" w:w="4320"/>
          </w:tcPr>
          <w:p>
            <w:r>
              <w:t>22/12/2025</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68/2025/NQ-HĐND</w:t>
      </w:r>
    </w:p>
    <w:p>
      <w:r>
        <w:t>Thành phố Hồ Chí Minh, ngày 10 tháng 12 năm 2025</w:t>
      </w:r>
    </w:p>
    <w:p>
      <w:r>
        <w:t>NGHỊ QUYẾT</w:t>
      </w:r>
    </w:p>
    <w:p>
      <w:r>
        <w:t>QUY ĐỊNH TIÊU CHÍ THÀNH LẬP ĐỘI DÂN PHÒNG VÀ TIÊU CHÍ VỀ SỐ LƯỢNG THÀNH VIÊN ĐỘI DÂN PHÒNG TRÊN ĐỊA BÀN THÀNH PHỐ HỒ CHÍ MINH</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Phòng cháy, chữa cháy và cứu nạn, cứu hộ số 55/2024/QH15;</w:t>
      </w:r>
    </w:p>
    <w:p>
      <w:r>
        <w:t>Căn cứ Nghị quyết số 202/2025/QH15 của Quốc hội về việc sắp xếp đơn vị hành chính cấp tỉnh;</w:t>
      </w:r>
    </w:p>
    <w:p>
      <w:r>
        <w:t>Căn cứ Nghị định số 78/2025/NĐ-CP quy định chi tiết một số điều và biện pháp để tổ chức, hướng dẫn thi hành Luật Ban hành văn bản quy phạm pháp luật được sửa đổi, bổ sung bởi Nghị định số 187/2025/NĐ-CP;</w:t>
      </w:r>
    </w:p>
    <w:p>
      <w:r>
        <w:t>Căn cứ Nghị định số 105/2025/NĐ-CP quy định chi tiết một số điều và biện pháp thi hành Luật Phòng cháy, chữa cháy và cứu nạn, cứu hộ;</w:t>
      </w:r>
    </w:p>
    <w:p>
      <w:r>
        <w:t>Căn cứ Thông tư số 36/2025/TT-BCA của Bộ trưởng Bộ Công an quy định chi tiết một số điều và biện pháp thi hành Luật Phòng cháy, chữa cháy và cứu nạn, cứu hộ và Nghị định số 105/2025/NĐ-CP của Chính phủ quy định chi tiết một số điều và biện pháp thi hành Luật Phòng cháy, chữa cháy và cứu nạn, cứu hộ;</w:t>
      </w:r>
    </w:p>
    <w:p>
      <w:r>
        <w:t>Xét Tờ trình số 854/TTr-UBND ngày 26 tháng 11 năm 2025 của Ủy ban nhân dân Thành phố về dự thảo Nghị quyết của Hội đồng nhân dân Thành phố quy định tiêu chí thành lập Đội dân phòng và tiêu chí về số lượng thành viên Đội dân phòng trên địa bàn Thành phố Hồ Chí Minh và Báo cáo số 303/BC-UBND ngày 04 tháng 12 năm 2025 của Ủy ban nhân dân Thành phố giải trình, bổ sung về trình dự thảo Nghị quyết của Hội đồng nhân dân Thành phố quy định tiêu chí thành lập Đội dân phòng và tiêu chí về số lượng thành viên Đội dân phòng trên địa bàn Thành phố Hồ Chí Minh; Báo cáo thẩm tra số 887/BC-BPC ngày 08 tháng 12 năm 2025 của Ban Pháp chế Hội đồng nhân dân Thành phố; ý kiến thảo luận của đại biểu Hội đồng nhân dân tại kỳ họp;</w:t>
      </w:r>
    </w:p>
    <w:p>
      <w:r>
        <w:t>Hội đồng nhân dân Thành phố ban hành Nghị quyết quy định tiêu chí thành lập Đội dân phòng và tiêu chí về số lượng thành viên Đội dân phòng trên địa bàn Thành phố Hồ Chí Minh.</w:t>
      </w:r>
    </w:p>
    <w:p>
      <w:r>
        <w:t>Điều 1. Phạm vi điều chỉnh</w:t>
      </w:r>
    </w:p>
    <w:p>
      <w:r>
        <w:t>Nghị quyết này quy định về tiêu chí thành lập Đội dân phòng và tiêu chí về số lượng thành viên Đội dân phòng trên địa bàn Thành phố Hồ Chí Minh.</w:t>
      </w:r>
    </w:p>
    <w:p>
      <w:r>
        <w:t>Điều 2. Đối tượng áp dụng</w:t>
      </w:r>
    </w:p>
    <w:p>
      <w:r>
        <w:t>1. Ủy ban nhân dân xã, phường và đặc khu.</w:t>
      </w:r>
    </w:p>
    <w:p>
      <w:r>
        <w:t>2. Lực lượng dân phòng tại các khu phố, ấp và khu dân cư trên địa bàn Thành phố Hồ Chí Minh.</w:t>
      </w:r>
    </w:p>
    <w:p>
      <w:r>
        <w:t>3. Các tổ chức, cá nhân có liên quan đến hoạt động phòng cháy, chữa cháy và cứu nạn, cứu hộ trên địa bàn Thành phố Hồ Chí Minh.</w:t>
      </w:r>
    </w:p>
    <w:p>
      <w:r>
        <w:t>Điều 3. Tiêu chí thành lập Đội dân phòng và tiêu chí về số lượng thành viên Đội dân phòng</w:t>
      </w:r>
    </w:p>
    <w:p>
      <w:r>
        <w:t>1. Tiêu chí thành lập Đội dân phòng: Mỗi khu phố, ấp và khu dân cư thành lập 01 Đội dân phòng.</w:t>
      </w:r>
    </w:p>
    <w:p>
      <w:r>
        <w:t>2. Tiêu chí số lượng thành viên Đội dân phòng:</w:t>
      </w:r>
    </w:p>
    <w:p>
      <w:r>
        <w:t>a) Số lượng thành viên Đội dân phòng được bố trí theo quy mô nhân khẩu của từng khu phố, ấp và khu dân cư;</w:t>
      </w:r>
    </w:p>
    <w:p>
      <w:r>
        <w:t>b) Đối với các khu phố, ấp và khu dân cư có quy mô nhân khẩu đến 2.700 nhân khẩu được bố trí 03 thành viên, bao gồm: 01 Đội trưởng, 01 Đội phó và 01 Đội viên;</w:t>
      </w:r>
    </w:p>
    <w:p>
      <w:r>
        <w:t>c) Đối với các khu phố, ấp và khu dân cư có trên 2.700 đến 3.600 nhân khẩu được bố trí thêm 01 Đội viên; cứ tăng thêm đủ 900 nhân khẩu thì bố trí tăng thêm 01 Đội viên.</w:t>
      </w:r>
    </w:p>
    <w:p>
      <w:r>
        <w:t>Điều 4. Nguồn kinh phí thực hiện</w:t>
      </w:r>
    </w:p>
    <w:p>
      <w:r>
        <w:t>Ngân sách Thành phố bố trí dự toán kinh phí để tổ chức thực hiện Nghị quyết theo phân cấp Ngân sách Nhà nước và các quy định hiện hành.</w:t>
      </w:r>
    </w:p>
    <w:p>
      <w:r>
        <w:t>Điều 5. Điều khoản thi hành</w:t>
      </w:r>
    </w:p>
    <w:p>
      <w:r>
        <w:t>Nghị quyết có hiệu lực thi hành kể từ ngày 22 tháng 12 năm 2025.</w:t>
      </w:r>
    </w:p>
    <w:p>
      <w:r>
        <w:t>Điều 6. Tổ chức thực hiện</w:t>
      </w:r>
    </w:p>
    <w:p>
      <w:r>
        <w:t>1. Giao Ủy ban nhân dân Thành phố hướng dẫn triển khai thực hiện Nghị quyết, theo quy định của pháp luật.</w:t>
      </w:r>
    </w:p>
    <w:p>
      <w:r>
        <w:t>2. Thường trực Hội đồng nhân dân Thành phố, các Ban của Hội đồng nhân dân Thành phố, Tổ đại biểu và đại biểu Hội đồng nhân dân Thành phố tổ chức giám sát việc thực hiện Nghị quyết.</w:t>
      </w:r>
    </w:p>
    <w:p>
      <w:r>
        <w:t>Nghị quyết này đã được Hội đồng nhân dân Thành phố Hồ Chí Minh khóa X, Kỳ họp thứ sáu thông qua ngày 10 tháng 12 năm 2025./.</w:t>
      </w:r>
    </w:p>
    <w:p>
      <w:r>
        <w:t>Nơi nhận:</w:t>
      </w:r>
    </w:p>
    <w:p>
      <w:r>
        <w:t>- Ủy ban Thường vụ Quốc hội;</w:t>
      </w:r>
    </w:p>
    <w:p>
      <w:r>
        <w:t>- Chính phủ;</w:t>
      </w:r>
    </w:p>
    <w:p>
      <w:r>
        <w:t>- Các Bộ: Công an, Tài chính, Nội vụ;</w:t>
      </w:r>
    </w:p>
    <w:p>
      <w:r>
        <w:t>- Cục Kiểm tra VB và QLXLVPHC - Bộ Tư pháp;</w:t>
      </w:r>
    </w:p>
    <w:p>
      <w:r>
        <w:t>- Thường trực Thành ủy;</w:t>
      </w:r>
    </w:p>
    <w:p>
      <w:r>
        <w:t>- Đoàn đại biểu Quốc hội Thành phố;</w:t>
      </w:r>
    </w:p>
    <w:p>
      <w:r>
        <w:t>- Thường trực HĐND, UBND, UBMTTQVN Thành phố;</w:t>
      </w:r>
    </w:p>
    <w:p>
      <w:r>
        <w:t>- Đại biểu HĐND Thành phố;</w:t>
      </w:r>
    </w:p>
    <w:p>
      <w:r>
        <w:t>- Các sở, ban, ngành Thành phố;</w:t>
      </w:r>
    </w:p>
    <w:p>
      <w:r>
        <w:t>- Văn phòng: Thành ủy, Đoàn ĐBQH và HĐND, UBND Thành phố;</w:t>
      </w:r>
    </w:p>
    <w:p>
      <w:r>
        <w:t>- Thường trực HĐND, UBND, UBMTTQVN cấp xã;</w:t>
      </w:r>
    </w:p>
    <w:p>
      <w:r>
        <w:t>- Trung tâm Thông tin điện tử Thành phố;</w:t>
      </w:r>
    </w:p>
    <w:p>
      <w:r>
        <w:t>- Lưu: VT, (BPC-Đạt, Cẩm).</w:t>
      </w:r>
    </w:p>
    <w:p>
      <w:r>
        <w:t>CHỦ TỊCH</w:t>
      </w:r>
    </w:p>
    <w:p>
      <w:r>
        <w:t>Võ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