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66/2023/NQ-HĐND sửa đổi Khoản 2 Điều 22 của Nghị quyết 47/2022/NQ-HĐND về chính sách thu hút, hỗ trợ đào tạo, bồi dưỡng nguồn nhân lực chất lượng cao; hỗ trợ công chức, viên chức, nhân viên ngành Y tế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HỘI ĐỒNG NHÂN DÂN</w:t>
      </w:r>
    </w:p>
    <w:p>
      <w:r>
        <w:t>TỈNH TÂY NINH</w:t>
      </w:r>
    </w:p>
    <w:p>
      <w:r>
        <w:t>-------</w:t>
      </w:r>
    </w:p>
    <w:p>
      <w:r>
        <w:t>CỘNG HÒA XÃ HỘI CHỦ NGHĨA VIỆT NAM</w:t>
      </w:r>
    </w:p>
    <w:p>
      <w:r>
        <w:t>Độc lập - Tự do - Hạnh phúc</w:t>
      </w:r>
    </w:p>
    <w:p>
      <w:r>
        <w:t>---------------</w:t>
      </w:r>
    </w:p>
    <w:p>
      <w:r>
        <w:t>Số: 66/2023/NQ-HĐND</w:t>
      </w:r>
    </w:p>
    <w:p>
      <w:r>
        <w:t>Tây Ninh, ngày 08 tháng 12 năm 2023</w:t>
      </w:r>
    </w:p>
    <w:p>
      <w:r>
        <w:t>NGHỊ QUYẾT</w:t>
      </w:r>
    </w:p>
    <w:p>
      <w:r>
        <w:t>SỬA ĐỔI KHOẢN 2 ĐIỀU 22 CỦA NGHỊ QUYẾT SỐ 47/2022/NQ-HĐND NGÀY 09 THÁNG 12 NĂM 2022 CỦA HỘI ĐỒNG NHÂN DÂN TỈNH TÂY NINH VỀ CHÍNH SÁCH THU HÚT, HỖ TRỢ ĐÀO TẠO, BỒI DƯỠNG NGUỒN NHÂN LỰC CHẤT LƯỢNG CAO; HỖ TRỢ CÔNG CHỨC, VIÊN CHỨC, NHÂN VIÊN NGÀNH Y TẾ TỈNH TÂY NINH</w:t>
      </w:r>
    </w:p>
    <w:p>
      <w:r>
        <w:t>HỘI ĐỒNG NHÂN DÂN TỈNH TÂY NINH</w:t>
      </w:r>
    </w:p>
    <w:p>
      <w:r>
        <w:t>KHÓA X, KỲ HỌP THỨ 10</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Xét Tờ trình số 3855/TTr-UBND ngày 24 tháng 11 năm 2023 của Ủy ban nhân dân tỉnh về việc ban hành Nghị quyết của Hội đồng nhân dân tỉnh sửa đổi khoản 2 Điều 22 của Nghị quyết số 47/2022/NQ-HĐND ngày 09 tháng 12 năm 2022 của Hội đồng nhân dân tỉnh Tây Ninh   về chính sách thu hút, hỗ trợ đào tạo, bồi dưỡng nguồn nhân lực chất lượng cao; hỗ trợ công chức, viên chức, nhân viên ngành Y tế tỉnh Tây Ninh; Báo cáo thẩm tra của Ban Văn hóa - Xã hội Hội đồng nhân dân tỉnh; ý kiến thảo luận của đại biểu Hội đồng nhân dân tỉnh tại kỳ họp.</w:t>
      </w:r>
    </w:p>
    <w:p>
      <w:r>
        <w:t>QUYẾT NGHỊ:</w:t>
      </w:r>
    </w:p>
    <w:p>
      <w:r>
        <w:t>Điều 1.   Sửa đổi khoản 2 Điều 22 của Nghị quyết số 47/2022/NQ-HĐND ngày 09 tháng 12 năm 2022 của Hội đồng nhân dân tỉnh Tây Ninh về chính sách thu hút, hỗ trợ đào tạo, bồi dưỡng nguồn nhân lực chất lượng cao; hỗ trợ công chức, viên chức, nhân viên ngành Y tế tỉnh Tây Ninh</w:t>
      </w:r>
    </w:p>
    <w:p>
      <w:r>
        <w:t>Sửa đổi khoản 2 Điều 22 như sau:</w:t>
      </w:r>
    </w:p>
    <w:p>
      <w:r>
        <w:t>“2. Kinh phí hỗ trợ sử dụng từ nguồn ngân sách của tỉnh theo quy định của Luật Ngân sách nhà nước, thực hiện từ năm ngân sách 2023.”</w:t>
      </w:r>
    </w:p>
    <w:p>
      <w:r>
        <w:t>Điều 2. Tổ chức thực hiện</w:t>
      </w:r>
    </w:p>
    <w:p>
      <w:r>
        <w:t>1. Giao Ủy ban nhân dân tỉnh tổ chức triển khai thực hiện Nghị quyết đúng quy định.</w:t>
      </w:r>
    </w:p>
    <w:p>
      <w:r>
        <w:t>2. Giao Thường trực Hội đồng nhân dân tỉnh, các Ban Hội đồng nhân dân tỉnh, Tổ đại biểu và đại biểu Hội đồng nhân dân tỉnh giám sát việc thực hiện Nghị quyết.</w:t>
      </w:r>
    </w:p>
    <w:p>
      <w:r>
        <w:t>3. Đề nghị Ủy ban Mặt trận Tổ quốc Việt Nam tỉnh, các tổ chức chính trị - xã hội tỉnh tuyên truyền và tham gia giám sát việc thực hiện Nghị quyết.</w:t>
      </w:r>
    </w:p>
    <w:p>
      <w:r>
        <w:t>Điều 3.   Điều khoản thi hành</w:t>
      </w:r>
    </w:p>
    <w:p>
      <w:r>
        <w:t>Nghị quyết này đã được Hội đồng nhân dân tỉnh Tây Ninh Khoá X, Kỳ họp thứ 10 thông qua ngày 08 tháng 12 năm 2023 và có hiệu lực kể từ ngày 18 tháng 12 năm 2023.</w:t>
      </w:r>
    </w:p>
    <w:p>
      <w:r>
        <w:t>Nơi nhận:</w:t>
      </w:r>
    </w:p>
    <w:p>
      <w:r>
        <w:t>- Ủy ban Thường vụ Quốc hội;</w:t>
      </w:r>
    </w:p>
    <w:p>
      <w:r>
        <w:t>- Chính phủ;</w:t>
      </w:r>
    </w:p>
    <w:p>
      <w:r>
        <w:t>- Văn phòng Quốc hội;</w:t>
      </w:r>
    </w:p>
    <w:p>
      <w:r>
        <w:t>- Văn phòng Chính phủ;</w:t>
      </w:r>
    </w:p>
    <w:p>
      <w:r>
        <w:t>- Bộ  Tài chính ;</w:t>
      </w:r>
    </w:p>
    <w:p>
      <w:r>
        <w:t>- Bộ Y tế;</w:t>
      </w:r>
    </w:p>
    <w:p>
      <w:r>
        <w:t>- Cục Kiểm tra văn bản QPPL - Bộ Tư pháp;</w:t>
      </w:r>
    </w:p>
    <w:p>
      <w:r>
        <w:t>- Thường trực Tỉnh ủy;</w:t>
      </w:r>
    </w:p>
    <w:p>
      <w:r>
        <w:t>- Ủy ban nhân dân tỉnh;</w:t>
      </w:r>
    </w:p>
    <w:p>
      <w:r>
        <w:t>- Đoàn Đại biểu Quốc hội tỉnh;</w:t>
      </w:r>
    </w:p>
    <w:p>
      <w:r>
        <w:t>- Ủy ban MTTQVN tỉnh;</w:t>
      </w:r>
    </w:p>
    <w:p>
      <w:r>
        <w:t>- Đại biểu HĐND tỉnh;</w:t>
      </w:r>
    </w:p>
    <w:p>
      <w:r>
        <w:t>- Các tổ chức chính trị - xã hội tỉnh;</w:t>
      </w:r>
    </w:p>
    <w:p>
      <w:r>
        <w:t>- Sở Tư pháp;</w:t>
      </w:r>
    </w:p>
    <w:p>
      <w:r>
        <w:t>- Các sở, ban, ngành tỉnh;</w:t>
      </w:r>
    </w:p>
    <w:p>
      <w:r>
        <w:t>- Thường trực HĐND, UBND huyện, thành phố, thị xã;</w:t>
      </w:r>
    </w:p>
    <w:p>
      <w:r>
        <w:t>- Báo Tây Ninh; Đài PTTH Tây Ninh;</w:t>
      </w:r>
    </w:p>
    <w:p>
      <w:r>
        <w:t>- Trung tâm Công báo - Tin học tỉnh;</w:t>
      </w:r>
    </w:p>
    <w:p>
      <w:r>
        <w:t>- Lưu: VT, VP Đoàn ĐBQH và HĐND tỉnh.</w:t>
      </w:r>
    </w:p>
    <w:p>
      <w:r>
        <w:t>CHỦ TỊCH</w:t>
      </w:r>
    </w:p>
    <w:p>
      <w:r>
        <w:t>Nguyễn Thành Tâm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