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về phân bổ kế hoạch đầu tư công năm 2024 đợt 2 từ các nguồn vốn tăng thu ngân sách tỉnh Sóc Trăng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65/NQ-HĐND</w:t>
      </w:r>
    </w:p>
    <w:p>
      <w:r>
        <w:t>Sóc Trăng, ngày 24 tháng 6 năm 2024</w:t>
      </w:r>
    </w:p>
    <w:p>
      <w:r>
        <w:t>NGHỊ QUYẾT</w:t>
      </w:r>
    </w:p>
    <w:p>
      <w:r>
        <w:t>VỀ PHÂN BỔ KẾ HOẠCH ĐẦU TƯ CÔNG NĂM 2024 ĐỢT 2 TỪ CÁC NGUỒN VỐN TĂNG THU NGÂN SÁCH TỈNH NĂM 2022</w:t>
      </w:r>
    </w:p>
    <w:p>
      <w:r>
        <w:t>HỘI ĐỒNG NHÂN DÂN TỈNH SÓC TRĂNG</w:t>
      </w:r>
    </w:p>
    <w:p>
      <w:r>
        <w:t>KHÓA X, KỲ HỌP THỨ 21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Luật Đầu tư công số 39/2019/QH14 đã được sửa đổi, bổ sung một số điều theo Luật số 64/2020/QH14 và Luật số 03/2022/QH15;</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Nghị quyết số 14/2020/NQ-HĐND ngày 22 tháng 12 năm 2020 của Hội đồng nhân dân tỉnh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04/2021/NQ-HĐND ngày 08 tháng 12 năm 2021 của Hội đồng nhân dân tỉnh ban hành Quy định phân cấp nguồn thu, nhiệm vụ chi và tỷ lệ (%) phân chia các khoản thu ngân sách của các cấp ngân sách thuộc chính quyền địa phương, tỉnh Sóc Trăng giai đoạn ổn định 2022-2025;</w:t>
      </w:r>
    </w:p>
    <w:p>
      <w:r>
        <w:t>Căn cứ Nghị quyết số 46/NQ-HĐND ngày 11 tháng 7 năm 2023 của Hội đồng nhân dân tỉnh về phân bổ kế hoạch đầu tư công trung hạn giai đoạn 2021-2025 và năm 2023 đợt 1 từ các nguồn vốn tăng thu ngân sách tỉnh năm 2022;</w:t>
      </w:r>
    </w:p>
    <w:p>
      <w:r>
        <w:t>Căn cứ Nghị quyết số 60/NQ-HĐND ngày 06 tháng 10 năm 2023 của Hội đồng nhân dân tỉnh về phân bổ kế hoạch đầu tư công trung hạn giai đoạn 2021- 2025 và năm 2023 đợt 2 và phương án dự kiến phân bổ đợt tiếp theo từ các nguồn vốn tăng thu ngân sách tỉnh năm 2022;</w:t>
      </w:r>
    </w:p>
    <w:p>
      <w:r>
        <w:t>Căn cứ Nghị quyết số 97/NQ-HĐND ngày 13 tháng 11 năm 2023 của Hội đồng nhân dân tỉnh về điều chỉnh kế hoạch đầu tư công trung hạn giai đoạn 2021-2025 các nguồn vốn thuộc ngân sách địa phương quản lý;</w:t>
      </w:r>
    </w:p>
    <w:p>
      <w:r>
        <w:t>Căn cứ Nghị quyết số 98/NQ-HĐND ngày 13 tháng 11 năm 2023 của Hội đồng nhân dân tỉnh về phân bổ kế hoạch đầu tư công trung hạn giai đoạn 2021-2025 và năm 2023 đợt 3 từ các nguồn vốn tăng thu ngân sách tỉnh năm 2022;</w:t>
      </w:r>
    </w:p>
    <w:p>
      <w:r>
        <w:t>Căn cứ Nghị quyết số 108/NQ-HĐND ngày 07 tháng 12 năm 2023 của Hội đồng nhân dân tỉnh về phân bổ kế hoạch đầu tư công trung hạn giai đoạn 2021- 2025 và năm 2023 đợt 4 từ các nguồn vốn tăng thu ngân sách tỉnh năm 2022;</w:t>
      </w:r>
    </w:p>
    <w:p>
      <w:r>
        <w:t>Căn cứ Nghị quyết số 04/NQ-HĐND ngày 17 tháng 4 năm 2024 của Hội đồng nhân dân tỉnh về việc phân bổ kế hoạch đầu tư công năm 2024 đợt 1 từ các nguồn vốn tăng thu ngân sách tỉnh năm 2022;</w:t>
      </w:r>
    </w:p>
    <w:p>
      <w:r>
        <w:t>Xét Tờ trình số 79/TTr-UBND ngày 18 tháng 6 năm 2024 của Ủy ban nhân dân tỉnh Sóc Trăng về việc phân bổ kế hoạch đầu tư công năm 2024 đợt 2 từ các nguồn vốn tăng thu ngân sách tỉnh năm 2022; Báo cáo thẩm tra của Ban kinh tế - ngân sách và ý kiến thảo luận của đại biểu Hội đồng nhân dân tại kỳ họp.</w:t>
      </w:r>
    </w:p>
    <w:p>
      <w:r>
        <w:t>QUYẾT NGHỊ:</w:t>
      </w:r>
    </w:p>
    <w:p>
      <w:r>
        <w:t>Điều 1.  Thống nhất phân bổ kế hoạch đầu tư công năm 2024 đợt 2 từ các nguồn vốn tăng thu ngân sách tỉnh năm 2022 với số vốn là 78.817 triệu đồng.</w:t>
      </w:r>
    </w:p>
    <w:p>
      <w:r>
        <w:t>(Chi tiết theo Phụ lục I, II đính kèm).</w:t>
      </w:r>
    </w:p>
    <w:p>
      <w:r>
        <w:t>Điều 2. Điều khoản thi hành</w:t>
      </w:r>
    </w:p>
    <w:p>
      <w:r>
        <w:t>1.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21 (chuyên đề) thông qua ngày 24 tháng 6 năm 2024./.</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TRUNG HẠN VÀ HẰNG NĂM TỪ NGUỒN VỐN TĂNG THU NGÂN SÁCH TỈNH NĂM 2022</w:t>
      </w:r>
    </w:p>
    <w:p>
      <w:r>
        <w:t>(Kèm theo Nghị quyết số 65/NQ-HĐND ngày 24 tháng 6 năm 2024 của Hội đồng nhân dân tỉnh Sóc Trăng)</w:t>
      </w:r>
    </w:p>
    <w:p>
      <w:r>
        <w:t>Đơn vị: Triệu đồng.</w:t>
      </w:r>
    </w:p>
    <w:p>
      <w:r>
        <w:t>STT</w:t>
      </w:r>
    </w:p>
    <w:p>
      <w:r>
        <w:t>Nguồn vốn</w:t>
      </w:r>
    </w:p>
    <w:p>
      <w:r>
        <w:t>Kế hoạch trung hạn giai đoạn 2021-2025</w:t>
      </w:r>
    </w:p>
    <w:p>
      <w:r>
        <w:t>Trong đó</w:t>
      </w:r>
    </w:p>
    <w:p>
      <w:r>
        <w:t>Ghi chú</w:t>
      </w:r>
    </w:p>
    <w:p>
      <w:r>
        <w:t>Tổng số</w:t>
      </w:r>
    </w:p>
    <w:p>
      <w:r>
        <w:t>Tổng số</w:t>
      </w:r>
    </w:p>
    <w:p>
      <w:r>
        <w:t>Trong đó</w:t>
      </w:r>
    </w:p>
    <w:p>
      <w:r>
        <w:t>Tổng số</w:t>
      </w:r>
    </w:p>
    <w:p>
      <w:r>
        <w:t>Kế hoạch năm 2023 đã giao</w:t>
      </w:r>
    </w:p>
    <w:p>
      <w:r>
        <w:t>Dự kiến kết dư ngân sách tỉnh theo quy định</w:t>
      </w:r>
    </w:p>
    <w:p>
      <w:r>
        <w:t>Kế hoạch năm 2024 đợt 1 tại Nghị quyết số 04/NQ- HĐND ngày 17/4/2024</w:t>
      </w:r>
    </w:p>
    <w:p>
      <w:r>
        <w:t>Kế hoạch năm 2024 đợt 2</w:t>
      </w:r>
    </w:p>
    <w:p>
      <w:r>
        <w:t>Đã phân bổ kế hoạch trung hạn đợt 1 tại Nghị quyết số 46/NQ- HĐND ngày 11/7/2023</w:t>
      </w:r>
    </w:p>
    <w:p>
      <w:r>
        <w:t>Đã phân bổ kế hoạch trung hạn đợt 2 tại Nghị quyết số 60/NQ- HĐND ngày 06/10/2023</w:t>
      </w:r>
    </w:p>
    <w:p>
      <w:r>
        <w:t>Đã phân bổ kế hoạch trung hạn đợt 3 tại Nghị quyết số 98/NQ- HĐND ngày 13/11/2023</w:t>
      </w:r>
    </w:p>
    <w:p>
      <w:r>
        <w:t>Đã phân bổ kế hoạch trung hạn đợt 4 tại Nghị quyết số 108/NQ- HĐND ngày 07/12/2023</w:t>
      </w:r>
    </w:p>
    <w:p>
      <w:r>
        <w:t>Phân bổ kế hoạch trung hạn đợt cuối</w:t>
      </w:r>
    </w:p>
    <w:p>
      <w:r>
        <w:t>Dự kiến kết dư ngân sách tỉnh theo quy định</w:t>
      </w:r>
    </w:p>
    <w:p>
      <w:r>
        <w:t>Đã phân bổ kế hoạch năm 2023 đợt 1 tại Nghị quyết số 46/NQ- HĐND ngày 11/7/2023</w:t>
      </w:r>
    </w:p>
    <w:p>
      <w:r>
        <w:t>Đã phân bổ kế hoạch năm 2023 đợt 2 tại Nghị quyết số 60/NQ- HĐND ngày 06/10/2023</w:t>
      </w:r>
    </w:p>
    <w:p>
      <w:r>
        <w:t>Đã phân bố kế hoạch năm 2023 đợt 3 tại Nghị quyết số 98/NQ-HĐND ngày 13/11/2023</w:t>
      </w:r>
    </w:p>
    <w:p>
      <w:r>
        <w:t>Đã phân bổ kế hoạch năm 2023 đợt 4 tại Nghị quyết số 108/NQ- HĐND ngày 07/12/2023</w:t>
      </w:r>
    </w:p>
    <w:p>
      <w:r>
        <w:t>TỔNG SỐ</w:t>
      </w:r>
    </w:p>
    <w:p>
      <w:r>
        <w:t>353.872</w:t>
      </w:r>
    </w:p>
    <w:p>
      <w:r>
        <w:t>353.872</w:t>
      </w:r>
    </w:p>
    <w:p>
      <w:r>
        <w:t>148.630</w:t>
      </w:r>
    </w:p>
    <w:p>
      <w:r>
        <w:t>39.290</w:t>
      </w:r>
    </w:p>
    <w:p>
      <w:r>
        <w:t>89.941</w:t>
      </w:r>
    </w:p>
    <w:p>
      <w:r>
        <w:t>65.981</w:t>
      </w:r>
    </w:p>
    <w:p>
      <w:r>
        <w:t>10.000</w:t>
      </w:r>
    </w:p>
    <w:p>
      <w:r>
        <w:t>30</w:t>
      </w:r>
    </w:p>
    <w:p>
      <w:r>
        <w:t>353.872</w:t>
      </w:r>
    </w:p>
    <w:p>
      <w:r>
        <w:t>126.030</w:t>
      </w:r>
    </w:p>
    <w:p>
      <w:r>
        <w:t>39.290</w:t>
      </w:r>
    </w:p>
    <w:p>
      <w:r>
        <w:t>14.826</w:t>
      </w:r>
    </w:p>
    <w:p>
      <w:r>
        <w:t>22.600</w:t>
      </w:r>
    </w:p>
    <w:p>
      <w:r>
        <w:t>52</w:t>
      </w:r>
    </w:p>
    <w:p>
      <w:r>
        <w:t>72.257</w:t>
      </w:r>
    </w:p>
    <w:p>
      <w:r>
        <w:t>78.817</w:t>
      </w:r>
    </w:p>
    <w:p>
      <w:r>
        <w:t>1</w:t>
      </w:r>
    </w:p>
    <w:p>
      <w:r>
        <w:t>Nguồn vốn xổ số kiến thiết</w:t>
      </w:r>
    </w:p>
    <w:p>
      <w:r>
        <w:t>196.986</w:t>
      </w:r>
    </w:p>
    <w:p>
      <w:r>
        <w:t>196.986</w:t>
      </w:r>
    </w:p>
    <w:p>
      <w:r>
        <w:t>126.030</w:t>
      </w:r>
    </w:p>
    <w:p>
      <w:r>
        <w:t>5.970</w:t>
      </w:r>
    </w:p>
    <w:p>
      <w:r>
        <w:t>48.956</w:t>
      </w:r>
    </w:p>
    <w:p>
      <w:r>
        <w:t>6.000</w:t>
      </w:r>
    </w:p>
    <w:p>
      <w:r>
        <w:t>10.000</w:t>
      </w:r>
    </w:p>
    <w:p>
      <w:r>
        <w:t>30</w:t>
      </w:r>
    </w:p>
    <w:p>
      <w:r>
        <w:t>196.986</w:t>
      </w:r>
    </w:p>
    <w:p>
      <w:r>
        <w:t>126.030</w:t>
      </w:r>
    </w:p>
    <w:p>
      <w:r>
        <w:t>5.970</w:t>
      </w:r>
    </w:p>
    <w:p>
      <w:r>
        <w:t>14.826</w:t>
      </w:r>
    </w:p>
    <w:p>
      <w:r>
        <w:t>30</w:t>
      </w:r>
    </w:p>
    <w:p>
      <w:r>
        <w:t>7.250</w:t>
      </w:r>
    </w:p>
    <w:p>
      <w:r>
        <w:t>42.880</w:t>
      </w:r>
    </w:p>
    <w:p>
      <w:r>
        <w:t>2</w:t>
      </w:r>
    </w:p>
    <w:p>
      <w:r>
        <w:t>Nguồn vốn thu tiền sử dụng đất do cấp huyện điều tiết về ngân sách tỉnh</w:t>
      </w:r>
    </w:p>
    <w:p>
      <w:r>
        <w:t>17.470</w:t>
      </w:r>
    </w:p>
    <w:p>
      <w:r>
        <w:t>17.470</w:t>
      </w:r>
    </w:p>
    <w:p>
      <w:r>
        <w:t>17.470</w:t>
      </w:r>
    </w:p>
    <w:p>
      <w:r>
        <w:t>17.470</w:t>
      </w:r>
    </w:p>
    <w:p>
      <w:r>
        <w:t>17.470</w:t>
      </w:r>
    </w:p>
    <w:p>
      <w:r>
        <w:t>3</w:t>
      </w:r>
    </w:p>
    <w:p>
      <w:r>
        <w:t>Nguồn thu từ bán đấu giá tài sản là nhà và đất theo Nghị định số 167/2017/NĐ-CP do tỉnh quản lý</w:t>
      </w:r>
    </w:p>
    <w:p>
      <w:r>
        <w:t>46.115</w:t>
      </w:r>
    </w:p>
    <w:p>
      <w:r>
        <w:t>46.115</w:t>
      </w:r>
    </w:p>
    <w:p>
      <w:r>
        <w:t>5.130</w:t>
      </w:r>
    </w:p>
    <w:p>
      <w:r>
        <w:t>40.985</w:t>
      </w:r>
    </w:p>
    <w:p>
      <w:r>
        <w:t>46.115</w:t>
      </w:r>
    </w:p>
    <w:p>
      <w:r>
        <w:t>5.130</w:t>
      </w:r>
    </w:p>
    <w:p>
      <w:r>
        <w:t>22</w:t>
      </w:r>
    </w:p>
    <w:p>
      <w:r>
        <w:t>5.026</w:t>
      </w:r>
    </w:p>
    <w:p>
      <w:r>
        <w:t>35.937</w:t>
      </w:r>
    </w:p>
    <w:p>
      <w:r>
        <w:t>4</w:t>
      </w:r>
    </w:p>
    <w:p>
      <w:r>
        <w:t>Nguồn thu từ bán đấu giá tài sản là nhà và đất theo Nghị định số 167/2017/NĐ-CP trên địa bàn cấp huyện</w:t>
      </w:r>
    </w:p>
    <w:p>
      <w:r>
        <w:t>93.301</w:t>
      </w:r>
    </w:p>
    <w:p>
      <w:r>
        <w:t>93.301</w:t>
      </w:r>
    </w:p>
    <w:p>
      <w:r>
        <w:t>33.320</w:t>
      </w:r>
    </w:p>
    <w:p>
      <w:r>
        <w:t>59.981</w:t>
      </w:r>
    </w:p>
    <w:p>
      <w:r>
        <w:t>93.301</w:t>
      </w:r>
    </w:p>
    <w:p>
      <w:r>
        <w:t>33.320</w:t>
      </w:r>
    </w:p>
    <w:p>
      <w:r>
        <w:t>59.981</w:t>
      </w:r>
    </w:p>
    <w:p>
      <w:r>
        <w:t>PHỤ LỤC II</w:t>
      </w:r>
    </w:p>
    <w:p>
      <w:r>
        <w:t>DANH MỤC BỐ TRÍ KẾ HOẠCH ĐẦU TƯ CÔNG NĂM 2024 ĐỢT 2 TỪ NGUỒN VỐN TĂNG THU NGÂN SÁCH TỈNH NĂM 2022</w:t>
      </w:r>
    </w:p>
    <w:p>
      <w:r>
        <w:t>(Kèm theo Nghị quyết số 65/NQ-HĐND ngày 24 tháng 6 năm 2024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2023</w:t>
      </w:r>
    </w:p>
    <w:p>
      <w:r>
        <w:t>Kế hoạch năm 2024 (đợt 2)</w:t>
      </w:r>
    </w:p>
    <w:p>
      <w:r>
        <w:t>Số quyết định; ngày, tháng, năm ban hành</w:t>
      </w:r>
    </w:p>
    <w:p>
      <w:r>
        <w:t>Tổng số (tất cả các nguồn vốn)</w:t>
      </w:r>
    </w:p>
    <w:p>
      <w:r>
        <w:t>Trong đó: NS tỉnh quản lý, hỗ trợ</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Nguồn thu từ bán đấu giá tài sản là nhà và đất theo Nghị định số 167/2017/NĐ-CP do tỉnh quản lý</w:t>
      </w:r>
    </w:p>
    <w:p>
      <w:r>
        <w:t>Ghi chú</w:t>
      </w:r>
    </w:p>
    <w:p>
      <w:r>
        <w:t>TỔNG SỐ</w:t>
      </w:r>
    </w:p>
    <w:p>
      <w:r>
        <w:t>78.817</w:t>
      </w:r>
    </w:p>
    <w:p>
      <w:r>
        <w:t>42.880</w:t>
      </w:r>
    </w:p>
    <w:p>
      <w:r>
        <w:t>35.937</w:t>
      </w:r>
    </w:p>
    <w:p>
      <w:r>
        <w:t>A</w:t>
      </w:r>
    </w:p>
    <w:p>
      <w:r>
        <w:t>NGÂN SÁCH TỈNH QUẢN LÝ</w:t>
      </w:r>
    </w:p>
    <w:p>
      <w:r>
        <w:t>42.327</w:t>
      </w:r>
    </w:p>
    <w:p>
      <w:r>
        <w:t>42.327</w:t>
      </w:r>
    </w:p>
    <w:p>
      <w:r>
        <w:t>-</w:t>
      </w:r>
    </w:p>
    <w:p>
      <w:r>
        <w:t>36.796</w:t>
      </w:r>
    </w:p>
    <w:p>
      <w:r>
        <w:t>33.796</w:t>
      </w:r>
    </w:p>
    <w:p>
      <w:r>
        <w:t>-</w:t>
      </w:r>
    </w:p>
    <w:p>
      <w:r>
        <w:t>68.817</w:t>
      </w:r>
    </w:p>
    <w:p>
      <w:r>
        <w:t>32.880</w:t>
      </w:r>
    </w:p>
    <w:p>
      <w:r>
        <w:t>35.937</w:t>
      </w:r>
    </w:p>
    <w:p>
      <w:r>
        <w:t>I</w:t>
      </w:r>
    </w:p>
    <w:p>
      <w:r>
        <w:t>Công nghệ thông tin</w:t>
      </w:r>
    </w:p>
    <w:p>
      <w:r>
        <w:t>36.800</w:t>
      </w:r>
    </w:p>
    <w:p>
      <w:r>
        <w:t>36.800</w:t>
      </w:r>
    </w:p>
    <w:p>
      <w:r>
        <w:t>-</w:t>
      </w:r>
    </w:p>
    <w:p>
      <w:r>
        <w:t>36.796</w:t>
      </w:r>
    </w:p>
    <w:p>
      <w:r>
        <w:t>33.796</w:t>
      </w:r>
    </w:p>
    <w:p>
      <w:r>
        <w:t>-</w:t>
      </w:r>
    </w:p>
    <w:p>
      <w:r>
        <w:t>36.780</w:t>
      </w:r>
    </w:p>
    <w:p>
      <w:r>
        <w:t>32.880</w:t>
      </w:r>
    </w:p>
    <w:p>
      <w:r>
        <w:t>3.900</w:t>
      </w:r>
    </w:p>
    <w:p>
      <w:r>
        <w:t>Dự án khởi công mới</w:t>
      </w:r>
    </w:p>
    <w:p>
      <w:r>
        <w:t>36.800</w:t>
      </w:r>
    </w:p>
    <w:p>
      <w:r>
        <w:t>36.800</w:t>
      </w:r>
    </w:p>
    <w:p>
      <w:r>
        <w:t>-</w:t>
      </w:r>
    </w:p>
    <w:p>
      <w:r>
        <w:t>36.796</w:t>
      </w:r>
    </w:p>
    <w:p>
      <w:r>
        <w:t>55.796</w:t>
      </w:r>
    </w:p>
    <w:p>
      <w:r>
        <w:t>-</w:t>
      </w:r>
    </w:p>
    <w:p>
      <w:r>
        <w:t>36.780</w:t>
      </w:r>
    </w:p>
    <w:p>
      <w:r>
        <w:t>32.880</w:t>
      </w:r>
    </w:p>
    <w:p>
      <w:r>
        <w:t>3.900</w:t>
      </w:r>
    </w:p>
    <w:p>
      <w:r>
        <w:t>1</w:t>
      </w:r>
    </w:p>
    <w:p>
      <w:r>
        <w:t>Dự án Đầu tư nâng cấp Báo Sóc Trăng điện tử</w:t>
      </w:r>
    </w:p>
    <w:p>
      <w:r>
        <w:t>TPST</w:t>
      </w:r>
    </w:p>
    <w:p>
      <w:r>
        <w:t>Nâng cấp cơ sở vật chất, trang thiết bị, phần mềm</w:t>
      </w:r>
    </w:p>
    <w:p>
      <w:r>
        <w:t>2023- 2024</w:t>
      </w:r>
    </w:p>
    <w:p>
      <w:r>
        <w:t>61/NQ- HĐND, 06/10/2023</w:t>
      </w:r>
    </w:p>
    <w:p>
      <w:r>
        <w:t>3.920</w:t>
      </w:r>
    </w:p>
    <w:p>
      <w:r>
        <w:t>3.920</w:t>
      </w:r>
    </w:p>
    <w:p>
      <w:r>
        <w:t>264/QĐ-UBND, 23/02/2024</w:t>
      </w:r>
    </w:p>
    <w:p>
      <w:r>
        <w:t>3.916</w:t>
      </w:r>
    </w:p>
    <w:p>
      <w:r>
        <w:t>3.916</w:t>
      </w:r>
    </w:p>
    <w:p>
      <w:r>
        <w:t>3.900</w:t>
      </w:r>
    </w:p>
    <w:p>
      <w:r>
        <w:t>3.900</w:t>
      </w:r>
    </w:p>
    <w:p>
      <w:r>
        <w:t>2</w:t>
      </w:r>
    </w:p>
    <w:p>
      <w:r>
        <w:t>Dự án hạ tầng thiết bị thực hiện quy chuẩn 1.0 và triển khai Đề án 06/CP</w:t>
      </w:r>
    </w:p>
    <w:p>
      <w:r>
        <w:t>Tỉnh Sóc Trăng</w:t>
      </w:r>
    </w:p>
    <w:p>
      <w:r>
        <w:t>Trang thiết bị công nghệ thông tin</w:t>
      </w:r>
    </w:p>
    <w:p>
      <w:r>
        <w:t>2023- 2024</w:t>
      </w:r>
    </w:p>
    <w:p>
      <w:r>
        <w:t>71/NQ- HĐND, 13/11/2023</w:t>
      </w:r>
    </w:p>
    <w:p>
      <w:r>
        <w:t>10.880</w:t>
      </w:r>
    </w:p>
    <w:p>
      <w:r>
        <w:t>10.880</w:t>
      </w:r>
    </w:p>
    <w:p>
      <w:r>
        <w:t>679/QĐ-UBND, 09/4/2024</w:t>
      </w:r>
    </w:p>
    <w:p>
      <w:r>
        <w:t>10.880</w:t>
      </w:r>
    </w:p>
    <w:p>
      <w:r>
        <w:t>10.880</w:t>
      </w:r>
    </w:p>
    <w:p>
      <w:r>
        <w:t>10.880</w:t>
      </w:r>
    </w:p>
    <w:p>
      <w:r>
        <w:t>10.880</w:t>
      </w:r>
    </w:p>
    <w:p>
      <w:r>
        <w:t>3</w:t>
      </w:r>
    </w:p>
    <w:p>
      <w:r>
        <w:t>Dự án Chuyển đổi số trong lĩnh vực giáo dục và đào tạo theo Đề án 03/ĐA-UBND (Hạng mục: Xây dựng Trung tâm IOC ngành giáo dục; Tuyển sinh đầu cấp THPT (39 trường))</w:t>
      </w:r>
    </w:p>
    <w:p>
      <w:r>
        <w:t>Tỉnh Sóc Trăng</w:t>
      </w:r>
    </w:p>
    <w:p>
      <w:r>
        <w:t>Trang bị các thiết bị công nghệ thông tin</w:t>
      </w:r>
    </w:p>
    <w:p>
      <w:r>
        <w:t>2023- 2024</w:t>
      </w:r>
    </w:p>
    <w:p>
      <w:r>
        <w:t>72/NQ- HĐND, 13/11/2023</w:t>
      </w:r>
    </w:p>
    <w:p>
      <w:r>
        <w:t>3.000</w:t>
      </w:r>
    </w:p>
    <w:p>
      <w:r>
        <w:t>3.000</w:t>
      </w:r>
    </w:p>
    <w:p>
      <w:r>
        <w:t>691/QĐ-UBND, 11/4/2024</w:t>
      </w:r>
    </w:p>
    <w:p>
      <w:r>
        <w:t>3.000</w:t>
      </w:r>
    </w:p>
    <w:p>
      <w:r>
        <w:t>3.000</w:t>
      </w:r>
    </w:p>
    <w:p>
      <w:r>
        <w:t>3.000</w:t>
      </w:r>
    </w:p>
    <w:p>
      <w:r>
        <w:t>3.000</w:t>
      </w:r>
    </w:p>
    <w:p>
      <w:r>
        <w:t>4</w:t>
      </w:r>
    </w:p>
    <w:p>
      <w:r>
        <w:t>Dự án Chuyển đổi số trong lĩnh vực y tế theo Đề án 03/ĐA-UBND (Hạng mục: Các cơ sở khám, chữa bệnh triển khai tư vấn khám, chữa bệnh từ xa)</w:t>
      </w:r>
    </w:p>
    <w:p>
      <w:r>
        <w:t>Tỉnh Sóc Trăng</w:t>
      </w:r>
    </w:p>
    <w:p>
      <w:r>
        <w:t>Phần mềm, trang thiết bị, chuyển giao công nghệ</w:t>
      </w:r>
    </w:p>
    <w:p>
      <w:r>
        <w:t>2024- 2025</w:t>
      </w:r>
    </w:p>
    <w:p>
      <w:r>
        <w:t>104/NQ- HĐND, 07/12/2023</w:t>
      </w:r>
    </w:p>
    <w:p>
      <w:r>
        <w:t>3.000</w:t>
      </w:r>
    </w:p>
    <w:p>
      <w:r>
        <w:t>3.000</w:t>
      </w:r>
    </w:p>
    <w:p>
      <w:r>
        <w:t>698/QĐ-UBND, 12/4/2024</w:t>
      </w:r>
    </w:p>
    <w:p>
      <w:r>
        <w:t>3.000</w:t>
      </w:r>
    </w:p>
    <w:p>
      <w:r>
        <w:t>3.000</w:t>
      </w:r>
    </w:p>
    <w:p>
      <w:r>
        <w:t>3.000</w:t>
      </w:r>
    </w:p>
    <w:p>
      <w:r>
        <w:t>3.000</w:t>
      </w:r>
    </w:p>
    <w:p>
      <w:r>
        <w:t>5</w:t>
      </w:r>
    </w:p>
    <w:p>
      <w:r>
        <w:t>Dự án ứng dụng công nghệ thông tin trong hoạt động của các cơ quan Đảng tỉnh Sóc Trăng giai đoạn 2021 - 2025 (Hạng mục: Nâng cấp trung tâm tích hợp dữ liệu Tỉnh ủy)</w:t>
      </w:r>
    </w:p>
    <w:p>
      <w:r>
        <w:t>Tỉnh Sóc Trăng</w:t>
      </w:r>
    </w:p>
    <w:p>
      <w:r>
        <w:t>Trang thiết bị, phần mềm</w:t>
      </w:r>
    </w:p>
    <w:p>
      <w:r>
        <w:t>2023- 2024</w:t>
      </w:r>
    </w:p>
    <w:p>
      <w:r>
        <w:t>59/NQ- HĐND, 06/10/2023</w:t>
      </w:r>
    </w:p>
    <w:p>
      <w:r>
        <w:t>10.000</w:t>
      </w:r>
    </w:p>
    <w:p>
      <w:r>
        <w:t>10.000</w:t>
      </w:r>
    </w:p>
    <w:p>
      <w:r>
        <w:t>773/QĐ-UBND, 23/4/2024</w:t>
      </w:r>
    </w:p>
    <w:p>
      <w:r>
        <w:t>10.000</w:t>
      </w:r>
    </w:p>
    <w:p>
      <w:r>
        <w:t>10.000</w:t>
      </w:r>
    </w:p>
    <w:p>
      <w:r>
        <w:t>10.000</w:t>
      </w:r>
    </w:p>
    <w:p>
      <w:r>
        <w:t>10.000</w:t>
      </w:r>
    </w:p>
    <w:p>
      <w:r>
        <w:t>6</w:t>
      </w:r>
    </w:p>
    <w:p>
      <w:r>
        <w:t>Dự án Chuyển đổi số trong lĩnh vực nông nghiệp theo Đề án 03/ĐA-UBND</w:t>
      </w:r>
    </w:p>
    <w:p>
      <w:r>
        <w:t>Tỉnh Sóc Trăng</w:t>
      </w:r>
    </w:p>
    <w:p>
      <w:r>
        <w:t>Phần mềm, trang thiết bị, chuyển giao công nghệ</w:t>
      </w:r>
    </w:p>
    <w:p>
      <w:r>
        <w:t>2023- 2024</w:t>
      </w:r>
    </w:p>
    <w:p>
      <w:r>
        <w:t>73/NQ- HĐND, 13/11/2023</w:t>
      </w:r>
    </w:p>
    <w:p>
      <w:r>
        <w:t>3.000</w:t>
      </w:r>
    </w:p>
    <w:p>
      <w:r>
        <w:t>3.000</w:t>
      </w:r>
    </w:p>
    <w:p>
      <w:r>
        <w:t>819/QĐ-UBND, 26/4/2024</w:t>
      </w:r>
    </w:p>
    <w:p>
      <w:r>
        <w:t>6.000</w:t>
      </w:r>
    </w:p>
    <w:p>
      <w:r>
        <w:t>3.000</w:t>
      </w:r>
    </w:p>
    <w:p>
      <w:r>
        <w:t>3.000</w:t>
      </w:r>
    </w:p>
    <w:p>
      <w:r>
        <w:t>3.000</w:t>
      </w:r>
    </w:p>
    <w:p>
      <w:r>
        <w:t>7</w:t>
      </w:r>
    </w:p>
    <w:p>
      <w:r>
        <w:t>Dự án Chuyển đổi số trong lĩnh vực giao thông vận tải theo Đề án 03/ĐA-UBND</w:t>
      </w:r>
    </w:p>
    <w:p>
      <w:r>
        <w:t>Tỉnh Sóc Trăng</w:t>
      </w:r>
    </w:p>
    <w:p>
      <w:r>
        <w:t>Phần mềm quản lý hạ tầng giao thông;chuẩn hóa dữ liệu đầu vào</w:t>
      </w:r>
    </w:p>
    <w:p>
      <w:r>
        <w:t>2023- 2024</w:t>
      </w:r>
    </w:p>
    <w:p>
      <w:r>
        <w:t>69/NQ- HĐND, 13/11/2023</w:t>
      </w:r>
    </w:p>
    <w:p>
      <w:r>
        <w:t>3.000</w:t>
      </w:r>
    </w:p>
    <w:p>
      <w:r>
        <w:t>3.000</w:t>
      </w:r>
    </w:p>
    <w:p>
      <w:r>
        <w:t>940/QĐ-UBND, 15/5/2024</w:t>
      </w:r>
    </w:p>
    <w:p>
      <w:r>
        <w:t>3.000</w:t>
      </w:r>
    </w:p>
    <w:p>
      <w:r>
        <w:t>3.000</w:t>
      </w:r>
    </w:p>
    <w:p>
      <w:r>
        <w:t>II</w:t>
      </w:r>
    </w:p>
    <w:p>
      <w:r>
        <w:t>Hoạt động của các cơ quan quản lý nhà nước, đơn vị sự nghiệp công lập, tổ chức chính trị và các tổ chức chính trị - xã hội</w:t>
      </w:r>
    </w:p>
    <w:p>
      <w:r>
        <w:t>5.527</w:t>
      </w:r>
    </w:p>
    <w:p>
      <w:r>
        <w:t>5.527</w:t>
      </w:r>
    </w:p>
    <w:p>
      <w:r>
        <w:t>-</w:t>
      </w:r>
    </w:p>
    <w:p>
      <w:r>
        <w:t>-</w:t>
      </w:r>
    </w:p>
    <w:p>
      <w:r>
        <w:t>-</w:t>
      </w:r>
    </w:p>
    <w:p>
      <w:r>
        <w:t>5.527</w:t>
      </w:r>
    </w:p>
    <w:p>
      <w:r>
        <w:t>5.527</w:t>
      </w:r>
    </w:p>
    <w:p>
      <w:r>
        <w:t>Dự án khởi công mới</w:t>
      </w:r>
    </w:p>
    <w:p>
      <w:r>
        <w:t>5.527</w:t>
      </w:r>
    </w:p>
    <w:p>
      <w:r>
        <w:t>5.527</w:t>
      </w:r>
    </w:p>
    <w:p>
      <w:r>
        <w:t>-</w:t>
      </w:r>
    </w:p>
    <w:p>
      <w:r>
        <w:t>-</w:t>
      </w:r>
    </w:p>
    <w:p>
      <w:r>
        <w:t>-</w:t>
      </w:r>
    </w:p>
    <w:p>
      <w:r>
        <w:t>5.527</w:t>
      </w:r>
    </w:p>
    <w:p>
      <w:r>
        <w:t>5.527</w:t>
      </w:r>
    </w:p>
    <w:p>
      <w:r>
        <w:t>1</w:t>
      </w:r>
    </w:p>
    <w:p>
      <w:r>
        <w:t>Xây dựng 06 trụ sở Ban Chỉ huy Quân sự phường thuộc thị xã Ngã Năm và Vĩnh Châu</w:t>
      </w:r>
    </w:p>
    <w:p>
      <w:r>
        <w:t>Vĩnh Châu, Ngã Năm</w:t>
      </w:r>
    </w:p>
    <w:p>
      <w:r>
        <w:t>06 trụ sở</w:t>
      </w:r>
    </w:p>
    <w:p>
      <w:r>
        <w:t>2023- 2024</w:t>
      </w:r>
    </w:p>
    <w:p>
      <w:r>
        <w:t>66/NQ- HĐND, 06/10/2023</w:t>
      </w:r>
    </w:p>
    <w:p>
      <w:r>
        <w:t>5.527</w:t>
      </w:r>
    </w:p>
    <w:p>
      <w:r>
        <w:t>5.527</w:t>
      </w:r>
    </w:p>
    <w:p>
      <w:r>
        <w:t>1167/QĐ-UBND, 06/6/2024</w:t>
      </w:r>
    </w:p>
    <w:p>
      <w:r>
        <w:t>5.527</w:t>
      </w:r>
    </w:p>
    <w:p>
      <w:r>
        <w:t>5.527</w:t>
      </w:r>
    </w:p>
    <w:p>
      <w:r>
        <w:t>III</w:t>
      </w:r>
    </w:p>
    <w:p>
      <w:r>
        <w:t>Khác</w:t>
      </w:r>
    </w:p>
    <w:p>
      <w:r>
        <w:t>26.510</w:t>
      </w:r>
    </w:p>
    <w:p>
      <w:r>
        <w:t>26.510</w:t>
      </w:r>
    </w:p>
    <w:p>
      <w:r>
        <w:t>1</w:t>
      </w:r>
    </w:p>
    <w:p>
      <w:r>
        <w:t>Đầu tư khác</w:t>
      </w:r>
    </w:p>
    <w:p>
      <w:r>
        <w:t>26.510</w:t>
      </w:r>
    </w:p>
    <w:p>
      <w:r>
        <w:t>26.510</w:t>
      </w:r>
    </w:p>
    <w:p>
      <w:r>
        <w:t>Chi tiết theo văn bản riêng</w:t>
      </w:r>
    </w:p>
    <w:p>
      <w:r>
        <w:t>B</w:t>
      </w:r>
    </w:p>
    <w:p>
      <w:r>
        <w:t>NGÂN SÁCH TỈNH HỖ TRỢ CÓ MỤC TIÊU CHO NGÂN SÁCH CẤP HUYỆN</w:t>
      </w:r>
    </w:p>
    <w:p>
      <w:r>
        <w:t>10.000</w:t>
      </w:r>
    </w:p>
    <w:p>
      <w:r>
        <w:t>10.000</w:t>
      </w:r>
    </w:p>
    <w:p>
      <w:r>
        <w:t>-</w:t>
      </w:r>
    </w:p>
    <w:p>
      <w:r>
        <w:t>I</w:t>
      </w:r>
    </w:p>
    <w:p>
      <w:r>
        <w:t>Các công trình ứng phó với biến đổi khí hậu và các công trình quan trọng khác thuộc đối tượng đầu tư của ngân sách địa phương</w:t>
      </w:r>
    </w:p>
    <w:p>
      <w:r>
        <w:t>10.000</w:t>
      </w:r>
    </w:p>
    <w:p>
      <w:r>
        <w:t>10.000</w:t>
      </w:r>
    </w:p>
    <w:p>
      <w:r>
        <w:t>Dự án khởi công mới</w:t>
      </w:r>
    </w:p>
    <w:p>
      <w:r>
        <w:t>10.000</w:t>
      </w:r>
    </w:p>
    <w:p>
      <w:r>
        <w:t>10.000</w:t>
      </w:r>
    </w:p>
    <w:p>
      <w:r>
        <w:t>1</w:t>
      </w:r>
    </w:p>
    <w:p>
      <w:r>
        <w:t>Đường đấu nối Cống âu Rạch Mọp, xã Nhơn Mỹ, huyện Kế Sách</w:t>
      </w:r>
    </w:p>
    <w:p>
      <w:r>
        <w:t>Kế Sách</w:t>
      </w:r>
    </w:p>
    <w:p>
      <w:r>
        <w:t>105m, 1 cây cầu</w:t>
      </w:r>
    </w:p>
    <w:p>
      <w:r>
        <w:t>2024</w:t>
      </w:r>
    </w:p>
    <w:p>
      <w:r>
        <w:t>366/QĐ- UBND, 03/5/2024</w:t>
      </w:r>
    </w:p>
    <w:p>
      <w:r>
        <w:t>9.852</w:t>
      </w:r>
    </w:p>
    <w:p>
      <w:r>
        <w:t>4.926</w:t>
      </w:r>
    </w:p>
    <w:p>
      <w:r>
        <w:t>101/QĐ- UB(XDCB).24, 13/5/2024</w:t>
      </w:r>
    </w:p>
    <w:p>
      <w:r>
        <w:t>9.852</w:t>
      </w:r>
    </w:p>
    <w:p>
      <w:r>
        <w:t>4.926</w:t>
      </w:r>
    </w:p>
    <w:p>
      <w:r>
        <w:t>4.926</w:t>
      </w:r>
    </w:p>
    <w:p>
      <w:r>
        <w:t>4.926</w:t>
      </w:r>
    </w:p>
    <w:p>
      <w:r>
        <w:t>2</w:t>
      </w:r>
    </w:p>
    <w:p>
      <w:r>
        <w:t>Đường đấu nối Cống âu Rạch Mọp, xã Song Phụng, huyện Long Phú</w:t>
      </w:r>
    </w:p>
    <w:p>
      <w:r>
        <w:t>Long Phú</w:t>
      </w:r>
    </w:p>
    <w:p>
      <w:r>
        <w:t>421,2m</w:t>
      </w:r>
    </w:p>
    <w:p>
      <w:r>
        <w:t>2024- 2025</w:t>
      </w:r>
    </w:p>
    <w:p>
      <w:r>
        <w:t>857/QĐ- UBND, 03/5/2024</w:t>
      </w:r>
    </w:p>
    <w:p>
      <w:r>
        <w:t>12.166</w:t>
      </w:r>
    </w:p>
    <w:p>
      <w:r>
        <w:t>7.166</w:t>
      </w:r>
    </w:p>
    <w:p>
      <w:r>
        <w:t>982/QĐ-UBND, 13/5/2024</w:t>
      </w:r>
    </w:p>
    <w:p>
      <w:r>
        <w:t>12.166</w:t>
      </w:r>
    </w:p>
    <w:p>
      <w:r>
        <w:t>7.166</w:t>
      </w:r>
    </w:p>
    <w:p>
      <w:r>
        <w:t>5.074</w:t>
      </w:r>
    </w:p>
    <w:p>
      <w:r>
        <w:t>5.074</w:t>
      </w:r>
    </w:p>
    <w:p>
      <w:r>
        <w:t>Ghi chú:</w:t>
      </w:r>
    </w:p>
    <w:p>
      <w:r>
        <w:t>(1) Chủ đầu tư triển khai thực hiện kế hoạch đầu tư công đảm bảo đúng tiến độ, chất lượng, không để xảy ra nợ đọng xây dựng cơ bản.</w:t>
      </w:r>
    </w:p>
    <w:p>
      <w:r>
        <w:t>(2) Vốn kế hoạch năm 2024 đợt 2 trên được chuyển nguồn từ năm 2023 sang năm 2024 theo Điều 64 Luật Ngân sách nhà nước, Điều 43 Nghị định số 163/2016/NĐ-CP ngày 21/12/2016 của Chính phủ, do vậy thời gian thực hiện và giải ngân vốn sẽ tính đến hết ngày 31 tháng 12 năm 2024. Các đơn vị phải nỗ lực đẩy nhanh tiến độ thực hiện và giải ngân vốn từng dự án, đẩy nhanh công tác lập, thẩm định, phê duyệt thiết kế - dự toán, đấu thầu, giải phóng mặt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