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65/NQ-HĐND năm 2023 phê duyệt tổng số lượng người làm việc hưởng lương từ ngân sách Nhà nước trong các đơn vị sự nghiệp công lập, tổ chức hội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65/NQ-HĐND</w:t>
      </w:r>
    </w:p>
    <w:p>
      <w:r>
        <w:t>Tuyên Quang, ngày 07 tháng 12 năm 2023</w:t>
      </w:r>
    </w:p>
    <w:p>
      <w:r>
        <w:t>NGHỊ QUYẾT</w:t>
      </w:r>
    </w:p>
    <w:p>
      <w:r>
        <w:t>PHÊ DUYỆT TỔNG SỐ LƯỢNG NGƯỜI LÀM VIỆC HƯỞNG LƯƠNG TỪ NGÂN SÁCH NHÀ NƯỚC TRONG CÁC ĐƠN VỊ SỰ NGHIỆP CÔNG LẬP, TỔ CHỨC HỘI TỈNH TUYÊN QUANG NĂM 2024</w:t>
      </w:r>
    </w:p>
    <w:p>
      <w:r>
        <w:t>HỘI ĐỒNG NHÂN DÂN TỈNH TUYÊN QUANG</w:t>
      </w:r>
    </w:p>
    <w:p>
      <w:r>
        <w:t>KHÓA XIX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luận số 40-KL/TW ngày 18 tháng 7 năm 2022 của Bộ Chính trị về nâng cao hiệu quả công tác quản lý biên chế của hệ thống chính trị giai đoạn 2022-2026;</w:t>
      </w:r>
    </w:p>
    <w:p>
      <w:r>
        <w:t>Căn cứ Quyết định số 70-QĐ/TW ngày 18 tháng 7 năm 2022 của Bộ Chính trị về quản lý biên chế hệ thống chính trị;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2022-2026;</w:t>
      </w:r>
    </w:p>
    <w:p>
      <w:r>
        <w:t>Căn cứ Nghị định số 106/2020/NĐ-CP ngày 10 tháng 9 năm 2020 của Chính phủ về vị trí việc làm và số lượng người làm việc trong đơn vị sự nghiệp công lập;</w:t>
      </w:r>
    </w:p>
    <w:p>
      <w:r>
        <w:t>Căn cứ Quyết định số 2373-QĐ/BTCTW ngày 06 tháng 12 năm 2023 của Ban Tổ chức Trung ương về biên chế của tỉnh Tuyên Quang năm 2024;</w:t>
      </w:r>
    </w:p>
    <w:p>
      <w:r>
        <w:t>Căn cứ Kết luận số 1479-KL/TU ngày 07 tháng 12 năm 2023 của Ban Thường vụ Tỉnh ủy về việc giao biên chế tỉnh Tuyên Quang năm 2024;</w:t>
      </w:r>
    </w:p>
    <w:p>
      <w:r>
        <w:t>Xét Tờ trình số 130/TTr-UBND ngày 07 tháng 12 năm 2023 của Ủy ban nhân dân tỉnh về dự thảo Nghị quyết Phê duyệt tổng số lượng người làm việc hưởng lương từ ngân sách Nhà nước trong các đơn vị sự nghiệp công lập, tổ chức hội tỉnh Tuyên Quang năm 2024; Báo cáo thẩm tra số 265/BC-HĐND ngày 07 tháng 12 năm 2023 của Ban Pháp chế Hội đồng nhân dân tỉnh; ý kiến thảo luận của đại biểu Hội đồng nhân dân tỉnh tại kỳ họp.</w:t>
      </w:r>
    </w:p>
    <w:p>
      <w:r>
        <w:t>QUYẾT NGHỊ:</w:t>
      </w:r>
    </w:p>
    <w:p>
      <w:r>
        <w:t>Điều 1. Phê duyệt tổng số lượng người làm việc hưởng lương từ ngân sách Nhà nước trong các đơn vị sự nghiệp công lập, tổ chức hội tỉnh Tuyên Quang năm 2024 là 15.979 người, cụ thể:</w:t>
      </w:r>
    </w:p>
    <w:p>
      <w:r>
        <w:t>1. Số lượng người làm việc trong các đơn vị sự nghiệp công lập, tổ chức hội năm 2024: 14.326 người.</w:t>
      </w:r>
    </w:p>
    <w:p>
      <w:r>
        <w:t>a) Trong các đơn vị sự nghiệp công lập: 14.293 người.</w:t>
      </w:r>
    </w:p>
    <w:p>
      <w:r>
        <w:t>b) Trong các tổ chức hội: 33 người.</w:t>
      </w:r>
    </w:p>
    <w:p>
      <w:r>
        <w:t>2. Số lượng người làm việc trong các cơ sở giáo dục mầm non và phổ thông công lập được bổ sung theo Quyết định số 34-QĐ/BTCTW ngày 28 tháng 9 năm 2022 và Quyết định số 2373-QĐ/BTCTW ngày 06 tháng 12 năm 2023 của Ban Tổ chức Trung ương: 1.653 người.</w:t>
      </w:r>
    </w:p>
    <w:p>
      <w:r>
        <w:t>Điều 2. Tổ chức thực hiện</w:t>
      </w:r>
    </w:p>
    <w:p>
      <w:r>
        <w:t>1. Giao Ủy ban nhân dân tỉnh và các cơ quan, tổ chức có liên quan triển khai thực hiện Nghị quyết này theo đúng quy định của pháp luật.</w:t>
      </w:r>
    </w:p>
    <w:p>
      <w:r>
        <w:t>2. Giao Thường trực Hội đồng nhân dân tỉnh, các Ban Hội đồng nhân dân tỉnh, các Tổ đại biểu và đại biểu Hội đồng nhân dân tỉnh giám sát việc thực hiện Nghị quyết này.</w:t>
      </w:r>
    </w:p>
    <w:p>
      <w:r>
        <w:t>Điều 3. Hiệu lực thi hành</w:t>
      </w:r>
    </w:p>
    <w:p>
      <w:r>
        <w:t>Nghị quyết này có hiệu lực kể từ ngày được Hội đồng nhân dân tỉnh Tuyên Quang khóa XIX, kỳ họp thứ 7 thông qua ngày 07 tháng 12 năm 2023./.</w:t>
      </w:r>
    </w:p>
    <w:p>
      <w:r>
        <w:t>Nơi nhận:</w:t>
      </w:r>
    </w:p>
    <w:p>
      <w:r>
        <w:t>- Ủy ban Thường vụ Quốc hội;</w:t>
      </w:r>
    </w:p>
    <w:p>
      <w:r>
        <w:t>- Chính phủ;</w:t>
      </w:r>
    </w:p>
    <w:p>
      <w:r>
        <w:t>- Các Văn phòng: Quốc hội; Chủ tịch nước; Chính phủ;</w:t>
      </w:r>
    </w:p>
    <w:p>
      <w:r>
        <w:t>- Bộ Nội vụ;</w:t>
      </w:r>
    </w:p>
    <w:p>
      <w:r>
        <w:t>- Thường trực Tỉnh ủy;</w:t>
      </w:r>
    </w:p>
    <w:p>
      <w:r>
        <w:t>- Thường trực HĐND tỉnh;</w:t>
      </w:r>
    </w:p>
    <w:p>
      <w:r>
        <w:t>- Uỷ ban nhân dân tỉnh;</w:t>
      </w:r>
    </w:p>
    <w:p>
      <w:r>
        <w:t>- Uỷ ban MTTQ và các tổ chức chính trị - xã hội tỉnh;</w:t>
      </w:r>
    </w:p>
    <w:p>
      <w:r>
        <w:t>- Đoàn đại biểu Quốc hội tỉnh;</w:t>
      </w:r>
    </w:p>
    <w:p>
      <w:r>
        <w:t>- Các Ban của HĐND tỉnh, đại biểu HĐND tỉnh;</w:t>
      </w:r>
    </w:p>
    <w:p>
      <w:r>
        <w:t>- Các sở, ban, ngành của tỉnh;</w:t>
      </w:r>
    </w:p>
    <w:p>
      <w:r>
        <w:t>- Các Văn phòng: Tỉnh uỷ, Đoàn ĐBQH và HĐND tỉnh; UBND tỉnh;</w:t>
      </w:r>
    </w:p>
    <w:p>
      <w:r>
        <w:t>- Thường trực HĐND, UBND các huyện, thành phố;</w:t>
      </w:r>
    </w:p>
    <w:p>
      <w:r>
        <w:t>- Thường trực HĐND, UBND các xã, phường, thị trấn;</w:t>
      </w:r>
    </w:p>
    <w:p>
      <w:r>
        <w:t>- Báo Tuyên Quang; Đài Phát thanh và Truyền hình tỉnh;</w:t>
      </w:r>
    </w:p>
    <w:p>
      <w:r>
        <w:t>- Cổng thông tin điện tử tỉnh;</w:t>
      </w:r>
    </w:p>
    <w:p>
      <w:r>
        <w:t>- Công báo Tuyên Quang;</w:t>
      </w:r>
    </w:p>
    <w:p>
      <w:r>
        <w:t>- Trang Thông tin điện tử Đoàn ĐBQH và HĐND tỉnh;</w:t>
      </w:r>
    </w:p>
    <w:p>
      <w:r>
        <w:t>- Lưu: VT, (NgT).</w:t>
      </w:r>
    </w:p>
    <w:p>
      <w:r>
        <w:t>CHỦ TỊCH</w:t>
      </w:r>
    </w:p>
    <w:p>
      <w:r>
        <w:t>Lê Thị Kim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