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về Chương trình hoạt động giám sát năm 2025 của Hội đồng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64/NQ-HĐND</w:t>
      </w:r>
    </w:p>
    <w:p>
      <w:r>
        <w:t>Thành phố Hồ Chí Minh, ngày 17 tháng 7 năm 2024</w:t>
      </w:r>
    </w:p>
    <w:p>
      <w:r>
        <w:t>NGHỊ QUYẾT</w:t>
      </w:r>
    </w:p>
    <w:p>
      <w:r>
        <w:t>VỀ CHƯƠNG TRÌNH HOẠT ĐỘNG GIÁM SÁT NĂM 2025 CỦA HỘI ĐỒNG NHÂN DÂN THÀNH PHỐ</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662/TTr-HĐND ngày 12 tháng 7 năm 2024 của Thường trực Hội đồng nhân dân Thành phố về chương trình hoạt động giám sát năm 2025 của Hội đồng nhân dân Thành phố; ý kiến thảo luận của đại biểu Hội đồng nhân dân Thành phố tại kỳ họp.</w:t>
      </w:r>
    </w:p>
    <w:p>
      <w:r>
        <w:t>QUYẾT NGHỊ:</w:t>
      </w:r>
    </w:p>
    <w:p>
      <w:r>
        <w:t>Điều 1.  Hội đồng nhân dân Thành phố thống nhất tổ chức các hoạt động giám sát trong năm 2025, gồm các nội dung</w:t>
      </w:r>
    </w:p>
    <w:p>
      <w:r>
        <w:t>1. Tại kỳ họp thường lệ giữa năm 2025 (giữa tháng 7/2025)</w:t>
      </w:r>
    </w:p>
    <w:p>
      <w:r>
        <w:t>- Xem xét Báo cáo về tình hình hoạt động 6 tháng đầu năm 2025 của Thường trực Hội đồng nhân dân, các Ban của Hội đồng nhân dân, Tòa án nhân dân, Viện kiểm sát nhân dân, Cục Thi hành án dân sự Thành phố.</w:t>
      </w:r>
    </w:p>
    <w:p>
      <w:r>
        <w:t>- Xem xét Báo cáo của Ủy ban nhân dân Thành phố về: tình hình kinh tế - xã hội 6 tháng đầu năm và nhiệm vụ, giải pháp trọng tâm 6 tháng cuối năm 2025; việc giải quyết đơn thư khiếu nại, tố cáo và kiến nghị của cử tri; báo cáo về công tác phòng, chống tham nhũng, lãng phí; các báo cáo, tờ trình khác của Ủy ban nhân dân Thành phố.</w:t>
      </w:r>
    </w:p>
    <w:p>
      <w:r>
        <w:t>- Các Ban của Hội đồng nhân dân Thành phố báo cáo thẩm tra các báo cáo, tờ trình của Ủy ban nhân dân Thành phố.</w:t>
      </w:r>
    </w:p>
    <w:p>
      <w:r>
        <w:t>- Tiến hành hoạt động chất vấn và trả lời chất vấn.</w:t>
      </w:r>
    </w:p>
    <w:p>
      <w:r>
        <w:t>- Giám sát chuyên đề: “Việc triển khai, thực hiện Nghị quyết số 98/2023/QH15 ngày 24/06/2023 của Quốc hội về thí điểm một số cơ chế, chính sách đặc thù phát triển Thành phố Hồ Chí Minh”.</w:t>
      </w:r>
    </w:p>
    <w:p>
      <w:r>
        <w:t>2. Tại kỳ họp Thường lệ cuối năm 2025 (đầu tháng 12/2025)</w:t>
      </w:r>
    </w:p>
    <w:p>
      <w:r>
        <w:t>- Xem xét báo cáo về tình hình hoạt động năm 2025 của Thường trực Hội đồng nhân dân, các Ban của Hội đồng nhân dân, Tòa án nhân dân, Viện Kiểm sát nhân dân, Cục Thi hành án dân sự Thành phố.</w:t>
      </w:r>
    </w:p>
    <w:p>
      <w:r>
        <w:t>- Xem xét báo cáo của Ủy ban nhân dân Thành phố về: kết quả thực hiện nhiệm vụ: phát triển kinh tế - xã hội năm 2025, nhiệm vụ giải pháp phát triển kinh tế - xã hội năm 2026; việc thực hiện thu - chi ngân sách Thành phố năm 2025, quyết toán ngân sách Thành phố năm 2024 và phân bổ ngân sách Thành phố năm 2026; công tác phòng, chống tham nhũng; thực hành tiết kiệm, chống lãng phí; công tác phòng, chống tội phạm và vi phạm pháp luật trên địa bàn Thành phố.</w:t>
      </w:r>
    </w:p>
    <w:p>
      <w:r>
        <w:t>- Các Ban của Hội đồng nhân dân Thành phố báo cáo thẩm tra các báo cáo, tờ trình của Ủy ban nhân dân Thành phố.</w:t>
      </w:r>
    </w:p>
    <w:p>
      <w:r>
        <w:t>- Tiến hành hoạt động chất vấn và trả lời chất vấn.</w:t>
      </w:r>
    </w:p>
    <w:p>
      <w:r>
        <w:t>- Giám sát chuyên đề: “Công tác lập, thẩm định, phê duyệt và triển khai thực hiện theo Đồ án điều chỉnh Quy hoạch chung Thành phố Hồ Chí Minh đến năm 2040, tầm nhìn đến năm 2060”.</w:t>
      </w:r>
    </w:p>
    <w:p>
      <w:r>
        <w:t>Điều 2.  Giao Thường trực Hội đồng nhân dân Thành phố tổ chức thực hiện Nghị quyết về chương trình hoạt động giám sát năm 2025 của Hội đồng nhân dân Thành phố; Thường trực Hội đồng nhân dân Thành phố đôn đốc, tổng hợp và báo cáo kết quả giải quyết các kiến nghị sau giám sát, kết quả thực hiện chương trình hoạt động giám sát của Hội đồng nhân dân Thành phố, tăng cường các điều kiện phục vụ hoạt động giám sát được tiến hành thuận lợi, đạt kết quả cao.</w:t>
      </w:r>
    </w:p>
    <w:p>
      <w:r>
        <w:t>Điều 3.  Các đoàn giám sát của Hội đồng nhân dân Thành phố chủ động xây dựng kế hoạch triển khai hoạt động giám sát và báo cáo kết quả về Thường trực Hội đồng nhân dân và Hội đồng nhân dân Thành phố theo quy định.</w:t>
      </w:r>
    </w:p>
    <w:p>
      <w:r>
        <w:t>Nghị quyết này đã được Hội đồng nhân dân Thành phố Hồ Chí Minh Khóa X Kỳ họp thứ mười bảy thông qua ngày 17 tháng 7 năm 2024./.</w:t>
      </w:r>
    </w:p>
    <w:p>
      <w:r>
        <w:t>Nơi nhận:</w:t>
      </w:r>
    </w:p>
    <w:p>
      <w:r>
        <w:t>- Ủy ban Thường vụ Quốc hội;</w:t>
      </w:r>
    </w:p>
    <w:p>
      <w:r>
        <w:t>- Văn phòng Chính phủ;</w:t>
      </w:r>
    </w:p>
    <w:p>
      <w:r>
        <w:t>- Thường trực Thành ủy;</w:t>
      </w:r>
    </w:p>
    <w:p>
      <w:r>
        <w:t>- Đoàn đại biểu Quốc hội TP.HCM;</w:t>
      </w:r>
    </w:p>
    <w:p>
      <w:r>
        <w:t>- Thường trực HĐND TP.HCM;</w:t>
      </w:r>
    </w:p>
    <w:p>
      <w:r>
        <w:t>- Ủy ban nhân dân TP.HCM;</w:t>
      </w:r>
    </w:p>
    <w:p>
      <w:r>
        <w:t>- BTT UBMTTQ Việt Nam TP.HCM;</w:t>
      </w:r>
    </w:p>
    <w:p>
      <w:r>
        <w:t>- Đại biểu Hội đồng nhân dân TP.HCM;</w:t>
      </w:r>
    </w:p>
    <w:p>
      <w:r>
        <w:t>- Văn phòng Thành ủy TP.HCM;</w:t>
      </w:r>
    </w:p>
    <w:p>
      <w:r>
        <w:t>- Văn phòng Đoàn ĐBQH và HĐND TP.HCM;</w:t>
      </w:r>
    </w:p>
    <w:p>
      <w:r>
        <w:t>- Văn phòng UBND TP.HCM;</w:t>
      </w:r>
    </w:p>
    <w:p>
      <w:r>
        <w:t>- Thủ trưởng các sở, ban, ngành TP.HCM;</w:t>
      </w:r>
    </w:p>
    <w:p>
      <w:r>
        <w:t>- Thường trực HĐND TP Thủ Đức và các huyện;</w:t>
      </w:r>
    </w:p>
    <w:p>
      <w:r>
        <w:t>- UBND. UBMTTQVN TP Thủ Đức và các quận, huyện;</w:t>
      </w:r>
    </w:p>
    <w:p>
      <w:r>
        <w:t>- Lưu: VT, (P.CTHĐND-Phụng).</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