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64/NQ-HĐND năm 2024 dự kiến Kế hoạch đầu tư công năm 2025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64 /NQ-HĐND</w:t>
      </w:r>
    </w:p>
    <w:p>
      <w:r>
        <w:t>Thừa Thiên Huế, ngày 16 tháng 7 năm 2024</w:t>
      </w:r>
    </w:p>
    <w:p>
      <w:r>
        <w:t>NGHỊ QUYẾT</w:t>
      </w:r>
    </w:p>
    <w:p>
      <w:r>
        <w:t>VỀ VIỆC DỰ KIẾN KẾ HOẠCH ĐẦU TƯ CÔNG NĂM 2025</w:t>
      </w:r>
    </w:p>
    <w:p>
      <w:r>
        <w:t>HỘI ĐỒNG NHÂN DÂN TỈNH THỪA THIÊN HUẾ</w:t>
      </w:r>
    </w:p>
    <w:p>
      <w:r>
        <w:t>KHÓA VIII, KỲ HỌP LẦN THỨ 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111/NQ-HĐND ngày 14 tháng 10 năm 2021 của Hội  đồng  nhân dân tỉnh về việc giao kế hoạch đầu tư công trung hạn vốn ngân sách nhà nước giai đoạn 2021 - 2025 tỉnh Thừa Thiên Huế;</w:t>
      </w:r>
    </w:p>
    <w:p>
      <w:r>
        <w:t>Xét Tờ trình số 7014/TTr-UBND ngày 06 tháng 7 năm 2024 của Ủy ban nhân dân tỉnh về dự kiến kế hoạch đầu tư công năm 2025; Báo cáo thẩm tra của Ban kinh tế - ngân sách và ý kiến thảo luận của đại biểu Hội đồng nhân dân tại kỳ họp,</w:t>
      </w:r>
    </w:p>
    <w:p>
      <w:r>
        <w:t>QUYẾT NGHỊ:</w:t>
      </w:r>
    </w:p>
    <w:p>
      <w:r>
        <w:t>Điều 1.  Thống nhất dự kiến kế hoạch đầu tư công năm 2025 với tổng nguồn vốn là 4.411,768 tỷ đồng.</w:t>
      </w:r>
    </w:p>
    <w:p>
      <w:r>
        <w:t>(Chi tiết tại phụ  l ục đính kèm)</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lần thứ 8 thông qua ngày 16 tháng 7 năm 2024./.</w:t>
      </w:r>
    </w:p>
    <w:p>
      <w:r>
        <w:t>Nơi nhận:</w:t>
      </w:r>
    </w:p>
    <w:p>
      <w:r>
        <w:t>- Như Điều 2;</w:t>
      </w:r>
    </w:p>
    <w:p>
      <w:r>
        <w:t>-  U BTV Quốc hội, Chính phủ;</w:t>
      </w:r>
    </w:p>
    <w:p>
      <w:r>
        <w:t>- Ban Công tác đại biểu;</w:t>
      </w:r>
    </w:p>
    <w:p>
      <w:r>
        <w:t>- Các Bộ: KH&amp;ĐT, TC;</w:t>
      </w:r>
    </w:p>
    <w:p>
      <w:r>
        <w:t>- Thường vụ Tỉnh ủy;</w:t>
      </w:r>
    </w:p>
    <w:p>
      <w:r>
        <w:t>- Đoàn ĐBQH tỉnh; UBMTTQ Việt Nam tỉnh;</w:t>
      </w:r>
    </w:p>
    <w:p>
      <w:r>
        <w:t>- Các sở, ban, ngành, đoàn thể cấp tỉnh;</w:t>
      </w:r>
    </w:p>
    <w:p>
      <w:r>
        <w:t>- TT.HĐND, UBND các huyện, thị xã và TP.Huế;</w:t>
      </w:r>
    </w:p>
    <w:p>
      <w:r>
        <w:t>- Cổng thông tin điện tử tỉnh;</w:t>
      </w:r>
    </w:p>
    <w:p>
      <w:r>
        <w:t>- VP: LĐ và các CV;</w:t>
      </w:r>
    </w:p>
    <w:p>
      <w:r>
        <w:t>- Lưu: VT, LT.</w:t>
      </w:r>
    </w:p>
    <w:p>
      <w:r>
        <w:t>CHỦ TỊCH</w:t>
      </w:r>
    </w:p>
    <w:p>
      <w:r>
        <w:t>Lê Trường Lưu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