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về điều chỉnh Phụ lục 4 kèm theo Nghị quyết 81/NQ-HĐND về kế hoạch đầu tư công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61/NQ-HĐND</w:t>
      </w:r>
    </w:p>
    <w:p>
      <w:r>
        <w:t>Bà Rịa - Vũng Tàu, ngày 31 tháng 10 năm 2023</w:t>
      </w:r>
    </w:p>
    <w:p>
      <w:r>
        <w:t>NGHỊ QUYẾT</w:t>
      </w:r>
    </w:p>
    <w:p>
      <w:r>
        <w:t>VỀ VIỆC ĐIỀU CHỈNH PHỤ LỤC 4 BAN HÀNH KÈM THEO NGHỊ QUYẾT SỐ 81/NQ-HĐND NGÀY 10 THÁNG 12 NĂM 2022 CỦA HỘI ĐỒNG NHÂN DÂN TỈNH VỀ KẾ HOẠCH ĐẦU TƯ CÔNG NĂM 2023</w:t>
      </w:r>
    </w:p>
    <w:p>
      <w:r>
        <w:t>HỘI ĐỒNG NHÂN DÂN TỈNH BÀ RỊA - VŨNG TÀU</w:t>
      </w:r>
    </w:p>
    <w:p>
      <w:r>
        <w:t>KHÓA VII,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253/TTr-UBND ngày 17 tháng 10 năm 2023 của Ủy ban nhân dân tỉnh về việc điều chỉnh Phụ lục số 04 ban hành kèm theo Nghị quyết số 81/NQ-HĐND ngày 10 tháng 12 năm 2022 của Hội đồng nhân dân tỉnh về kế hoạch đầu tư công năm 2023; Báo cáo thẩm tra số 184/BC-KTNS ngày 17 tháng 10 năm 2023 của Ban Kinh tế - Ngân sách Hội đồng nhân dân tỉnh; ý kiến thảo luận của đại biểu Hội đồng nhân dân tại kỳ họp.</w:t>
      </w:r>
    </w:p>
    <w:p>
      <w:r>
        <w:t>QUYẾT NGHỊ:</w:t>
      </w:r>
    </w:p>
    <w:p>
      <w:r>
        <w:t>Điều 1.  Điều chỉnh Phụ lục 4 ban hành kèm theo Nghị quyết số 81/NQ-HĐND ngày 10 tháng 12 năm 2022 của Hội đồng nhân dân tỉnh về kế hoạch đầu tư công năm 2023 như sau:</w:t>
      </w:r>
    </w:p>
    <w:p>
      <w:r>
        <w:t>1. Điều chỉnh dự án  “Hạ tầng kỹ thuật Khu tái định cư xã Tân Hưng, thành phố Bà Rịa”  tại thứ tự số 18 Mục V (thực hiện bồi thường giải phóng mặt bằng) sang Mục IV (dự án khởi công mới trong năm 2023).</w:t>
      </w:r>
    </w:p>
    <w:p>
      <w:r>
        <w:t>2. Các nội dung khác của Phụ lục 4 ban hành kèm theo Nghị quyết số 81/NQ-HĐND ngày 10 tháng 12 năm 2022 của Hội đồng nhân dân tỉnh về kế hoạch đầu tư công năm 2023 vẫn giữ nguyên, không thay đổi.</w:t>
      </w:r>
    </w:p>
    <w:p>
      <w:r>
        <w:t>Điều 2.  Tổ chức thực hiện</w:t>
      </w:r>
    </w:p>
    <w:p>
      <w:r>
        <w:t>1. Giao Ủy ban nhân dân tỉnh tổ chức hiến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Sáu thông qua ngày 31 tháng 10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