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chấp thuận bổ sung, chuyển tiếp danh mục các công trình, dự án phải thu hồi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61/NQ-HĐND</w:t>
      </w:r>
    </w:p>
    <w:p>
      <w:r>
        <w:t>Nam Định, ngày 11 tháng 7 năm 2024</w:t>
      </w:r>
    </w:p>
    <w:p>
      <w:r>
        <w:t>NGHỊ QUYẾT</w:t>
      </w:r>
    </w:p>
    <w:p>
      <w:r>
        <w:t>VỀ VIỆC CHẤP THUẬN BỔ SUNG, CHUYỂN TIẾP DANH MỤC CÁC CÔNG TRÌNH, DỰ ÁN PHẢI THU HỒI ĐẤT NĂM 2024 TRÊN ĐỊA BÀN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59/TTr-UBND ngày 14 tháng 6 năm 2024 của Ủy ban nhân dân tỉnh về việc đề nghị chấp thuận bổ sung danh mục, chuyển tiếp các công trình, dự án phải thu hồi đất năm 2024 trên địa bàn tỉnh Nam Định; Báo cáo thẩm tra của Ban Kinh tế - Ngân sách Hội đồng nhân dân tỉnh; ý kiến thảo luận của đại biểu Hội đồng nhân dân tỉnh tại kỳ họp.</w:t>
      </w:r>
    </w:p>
    <w:p>
      <w:r>
        <w:t>QUYẾT NGHỊ:</w:t>
      </w:r>
    </w:p>
    <w:p>
      <w:r>
        <w:t>Điều 1.  Chấp thuận bổ sung, chuyển tiếp danh mục các công trình, dự án phải thu hồi đất năm 2024 trên địa bàn tỉnh Nam Định, cụ thể như sau:</w:t>
      </w:r>
    </w:p>
    <w:p>
      <w:r>
        <w:t>1. Bổ sung danh mục các công trình, dự án phải thu hồi đất năm 2024 trên địa bàn tỉnh Nam Định với tổng số 06 công trình, dự án với tổng diện tích 94,96 ha, gồm: 90,45 ha đất nông nghiệp  (trong đó: 90,32 ha đất trồng lúa) ; 4,51 ha đất phi nông nghiệp.</w:t>
      </w:r>
    </w:p>
    <w:p>
      <w:r>
        <w:t>2. Chuyển tiếp danh mục công trình, dự án đã được Hội đồng nhân dân tỉnh thông qua tại Nghị quyết số 12/NQ-HĐND ngày 17 tháng 7 năm 2021 đối với 06 công trình, dự án tại huyện Mỹ Lộc với tổng diện tích 11,82 ha, gồm: 10,69 ha đất nông nghiệp  (trong đó: 10,14 ha đất trồng lúa) ; 1,13 ha đất phi nông nghiệp.</w:t>
      </w:r>
    </w:p>
    <w:p>
      <w:r>
        <w:t>(Chi tiết tại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thu hồi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CHỦ TỊCH</w:t>
      </w:r>
    </w:p>
    <w:p>
      <w:r>
        <w:t>Lê Quốc Chỉnh</w:t>
      </w:r>
    </w:p>
    <w:p>
      <w:r>
        <w:t>PHỤ LỤC</w:t>
      </w:r>
    </w:p>
    <w:p>
      <w:r>
        <w:t>DANH MỤC CÁC CÔNG TRÌNH, DỰ ÁN PHẢI THU HỒI ĐẤT BỔ SUNG NĂM 2024 TRÊN ĐỊA BÀN TỈNH NAM ĐỊNH</w:t>
      </w:r>
    </w:p>
    <w:p>
      <w:r>
        <w:t>(Kèm theo Nghị quyết số 61/NQ-HĐND ngày 11 tháng 7 năm 2024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NSTW</w:t>
      </w:r>
    </w:p>
    <w:p>
      <w:r>
        <w:t>NS tỉnh</w:t>
      </w:r>
    </w:p>
    <w:p>
      <w:r>
        <w:t>NS cấp huyện</w:t>
      </w:r>
    </w:p>
    <w:p>
      <w:r>
        <w:t>NS cấp xã</w:t>
      </w:r>
    </w:p>
    <w:p>
      <w:r>
        <w:t>Vốn XHH, nguồn vốn khác</w:t>
      </w:r>
    </w:p>
    <w:p>
      <w:r>
        <w:t>Tổng số</w:t>
      </w:r>
    </w:p>
    <w:p>
      <w:r>
        <w:t>Trong đó:</w:t>
      </w:r>
    </w:p>
    <w:p>
      <w:r>
        <w:t>Đất trồng lúa</w:t>
      </w:r>
    </w:p>
    <w:p>
      <w:r>
        <w:t>I</w:t>
      </w:r>
    </w:p>
    <w:p>
      <w:r>
        <w:t>DANH MỤC CÁC CÔNG TRÌNH, DỰ ÁN PHẢI THU HỒI ĐẤT</w:t>
      </w:r>
    </w:p>
    <w:p>
      <w:r>
        <w:t>94,96</w:t>
      </w:r>
    </w:p>
    <w:p>
      <w:r>
        <w:t>90,45</w:t>
      </w:r>
    </w:p>
    <w:p>
      <w:r>
        <w:t>90,32</w:t>
      </w:r>
    </w:p>
    <w:p>
      <w:r>
        <w:t>4,51</w:t>
      </w:r>
    </w:p>
    <w:p>
      <w:r>
        <w:t>30,80</w:t>
      </w:r>
    </w:p>
    <w:p>
      <w:r>
        <w:t>10,00</w:t>
      </w:r>
    </w:p>
    <w:p>
      <w:r>
        <w:t>20,80</w:t>
      </w:r>
    </w:p>
    <w:p>
      <w:r>
        <w:t>1</w:t>
      </w:r>
    </w:p>
    <w:p>
      <w:r>
        <w:t>Đất thủy lợi</w:t>
      </w:r>
    </w:p>
    <w:p>
      <w:r>
        <w:t>4,20</w:t>
      </w:r>
    </w:p>
    <w:p>
      <w:r>
        <w:t>4,12</w:t>
      </w:r>
    </w:p>
    <w:p>
      <w:r>
        <w:t>4,12</w:t>
      </w:r>
    </w:p>
    <w:p>
      <w:r>
        <w:t>0,08</w:t>
      </w:r>
    </w:p>
    <w:p>
      <w:r>
        <w:t>-</w:t>
      </w:r>
    </w:p>
    <w:p>
      <w:r>
        <w:t>10,00</w:t>
      </w:r>
    </w:p>
    <w:p>
      <w:r>
        <w:t>-</w:t>
      </w:r>
    </w:p>
    <w:p>
      <w:r>
        <w:t>10,00</w:t>
      </w:r>
    </w:p>
    <w:p>
      <w:r>
        <w:t>-</w:t>
      </w:r>
    </w:p>
    <w:p>
      <w:r>
        <w:t>-</w:t>
      </w:r>
    </w:p>
    <w:p>
      <w:r>
        <w:t>-</w:t>
      </w:r>
    </w:p>
    <w:p>
      <w:r>
        <w:t>-</w:t>
      </w:r>
    </w:p>
    <w:p>
      <w:r>
        <w:t>Huyện Nam Trực</w:t>
      </w:r>
    </w:p>
    <w:p>
      <w:r>
        <w:t>4,20</w:t>
      </w:r>
    </w:p>
    <w:p>
      <w:r>
        <w:t>4,12</w:t>
      </w:r>
    </w:p>
    <w:p>
      <w:r>
        <w:t>4,12</w:t>
      </w:r>
    </w:p>
    <w:p>
      <w:r>
        <w:t>0,08</w:t>
      </w:r>
    </w:p>
    <w:p>
      <w:r>
        <w:t>-</w:t>
      </w:r>
    </w:p>
    <w:p>
      <w:r>
        <w:t>10,00</w:t>
      </w:r>
    </w:p>
    <w:p>
      <w:r>
        <w:t>-</w:t>
      </w:r>
    </w:p>
    <w:p>
      <w:r>
        <w:t>10,00</w:t>
      </w:r>
    </w:p>
    <w:p>
      <w:r>
        <w:t>-</w:t>
      </w:r>
    </w:p>
    <w:p>
      <w:r>
        <w:t>-</w:t>
      </w:r>
    </w:p>
    <w:p>
      <w:r>
        <w:t>-</w:t>
      </w:r>
    </w:p>
    <w:p>
      <w:r>
        <w:t>Dự án xây dựng công trình Lăn kênh R17 thuộc Dự án Hoàn trả hệ thống giao thông, kênh mương thủy lợi nội đồng và các hạng mục công trình khác để phục vụ công tác GPMB dự án doanh trại Trung đoàn bộ binh 8/Sư đoàn bộ binh 395/ Quân khu 3</w:t>
      </w:r>
    </w:p>
    <w:p>
      <w:r>
        <w:t>xã Bình Minh</w:t>
      </w:r>
    </w:p>
    <w:p>
      <w:r>
        <w:t>4,2</w:t>
      </w:r>
    </w:p>
    <w:p>
      <w:r>
        <w:t>4,12</w:t>
      </w:r>
    </w:p>
    <w:p>
      <w:r>
        <w:t>4,12</w:t>
      </w:r>
    </w:p>
    <w:p>
      <w:r>
        <w:t>0,08</w:t>
      </w:r>
    </w:p>
    <w:p>
      <w:r>
        <w:t>10</w:t>
      </w:r>
    </w:p>
    <w:p>
      <w:r>
        <w:t>10</w:t>
      </w:r>
    </w:p>
    <w:p>
      <w:r>
        <w:t>Thông báo số 1080-TB/TU ngày 02/4/2024 của Tỉnh ủy Nam Định về kết quả thống nhất chủ trương, biện pháp triển khai giải phóng mặt bằng trung đoàn bộ binh 8/Sư đoàn bộ binh 395/Quân khu 3</w:t>
      </w:r>
    </w:p>
    <w:p>
      <w:r>
        <w:t>Phù hợp với quy hoạch sử dụng đất đến năm 2030 huyện Nam Trực</w:t>
      </w:r>
    </w:p>
    <w:p>
      <w:r>
        <w:t>2</w:t>
      </w:r>
    </w:p>
    <w:p>
      <w:r>
        <w:t>Đất cụm công nghiệp</w:t>
      </w:r>
    </w:p>
    <w:p>
      <w:r>
        <w:t>90,03</w:t>
      </w:r>
    </w:p>
    <w:p>
      <w:r>
        <w:t>85,60</w:t>
      </w:r>
    </w:p>
    <w:p>
      <w:r>
        <w:t>85,60</w:t>
      </w:r>
    </w:p>
    <w:p>
      <w:r>
        <w:t>4,43</w:t>
      </w:r>
    </w:p>
    <w:p>
      <w:r>
        <w:t>-</w:t>
      </w:r>
    </w:p>
    <w:p>
      <w:r>
        <w:t>20,80</w:t>
      </w:r>
    </w:p>
    <w:p>
      <w:r>
        <w:t>-</w:t>
      </w:r>
    </w:p>
    <w:p>
      <w:r>
        <w:t>-</w:t>
      </w:r>
    </w:p>
    <w:p>
      <w:r>
        <w:t>-</w:t>
      </w:r>
    </w:p>
    <w:p>
      <w:r>
        <w:t>-</w:t>
      </w:r>
    </w:p>
    <w:p>
      <w:r>
        <w:t>20,80</w:t>
      </w:r>
    </w:p>
    <w:p>
      <w:r>
        <w:t>-</w:t>
      </w:r>
    </w:p>
    <w:p>
      <w:r>
        <w:t>Huyện Nghĩa Hưng</w:t>
      </w:r>
    </w:p>
    <w:p>
      <w:r>
        <w:t>90,03</w:t>
      </w:r>
    </w:p>
    <w:p>
      <w:r>
        <w:t>85,60</w:t>
      </w:r>
    </w:p>
    <w:p>
      <w:r>
        <w:t>85,60</w:t>
      </w:r>
    </w:p>
    <w:p>
      <w:r>
        <w:t>4,43</w:t>
      </w:r>
    </w:p>
    <w:p>
      <w:r>
        <w:t>-</w:t>
      </w:r>
    </w:p>
    <w:p>
      <w:r>
        <w:t>20,80</w:t>
      </w:r>
    </w:p>
    <w:p>
      <w:r>
        <w:t>-</w:t>
      </w:r>
    </w:p>
    <w:p>
      <w:r>
        <w:t>-</w:t>
      </w:r>
    </w:p>
    <w:p>
      <w:r>
        <w:t>-</w:t>
      </w:r>
    </w:p>
    <w:p>
      <w:r>
        <w:t>-</w:t>
      </w:r>
    </w:p>
    <w:p>
      <w:r>
        <w:t>20,80</w:t>
      </w:r>
    </w:p>
    <w:p>
      <w:r>
        <w:t>Dự án Cụm công nghiệp Nghĩa Phong (GĐ1)</w:t>
      </w:r>
    </w:p>
    <w:p>
      <w:r>
        <w:t>xã Nghĩa Phong</w:t>
      </w:r>
    </w:p>
    <w:p>
      <w:r>
        <w:t>40,03</w:t>
      </w:r>
    </w:p>
    <w:p>
      <w:r>
        <w:t>37</w:t>
      </w:r>
    </w:p>
    <w:p>
      <w:r>
        <w:t>37</w:t>
      </w:r>
    </w:p>
    <w:p>
      <w:r>
        <w:t>3,03</w:t>
      </w:r>
    </w:p>
    <w:p>
      <w:r>
        <w:t>8,8</w:t>
      </w:r>
    </w:p>
    <w:p>
      <w:r>
        <w:t>8,8</w:t>
      </w:r>
    </w:p>
    <w:p>
      <w:r>
        <w:t>Thông báo số 126/TB-UBND ngày 30/5/2023 của UBND tỉnh Nam Định về việc nghiên cứu, khảo sát Cụm công nghiệp Nghĩa Phong, huyện Nghĩa Hưng</w:t>
      </w:r>
    </w:p>
    <w:p>
      <w:r>
        <w:t>Phù hợp với quy hoạch sử dụng đất đến năm 2030 huyện Nghĩa Hưng</w:t>
      </w:r>
    </w:p>
    <w:p>
      <w:r>
        <w:t>Dự án Cụm công nghiệp Rạng Đông (GĐ1)</w:t>
      </w:r>
    </w:p>
    <w:p>
      <w:r>
        <w:t>TT Rạng Đông</w:t>
      </w:r>
    </w:p>
    <w:p>
      <w:r>
        <w:t>50</w:t>
      </w:r>
    </w:p>
    <w:p>
      <w:r>
        <w:t>48,6</w:t>
      </w:r>
    </w:p>
    <w:p>
      <w:r>
        <w:t>48,6</w:t>
      </w:r>
    </w:p>
    <w:p>
      <w:r>
        <w:t>1,4</w:t>
      </w:r>
    </w:p>
    <w:p>
      <w:r>
        <w:t>12</w:t>
      </w:r>
    </w:p>
    <w:p>
      <w:r>
        <w:t>12</w:t>
      </w:r>
    </w:p>
    <w:p>
      <w:r>
        <w:t>Thông báo số 31/TB-UBND ngày 23/2/2023 của UBND tỉnh Nam Định về việc nghiên cứu, khảo sát Cụm công nghiệp Rạng Đông, huyện Nghĩa Hưng</w:t>
      </w:r>
    </w:p>
    <w:p>
      <w:r>
        <w:t>Phù hợp với quy hoạch sử dụng đất đến năm 2030 huyện Nghĩa Hưng</w:t>
      </w:r>
    </w:p>
    <w:p>
      <w:r>
        <w:t>3</w:t>
      </w:r>
    </w:p>
    <w:p>
      <w:r>
        <w:t>Đất cơ sở thể dục, thể thao</w:t>
      </w:r>
    </w:p>
    <w:p>
      <w:r>
        <w:t>0,4</w:t>
      </w:r>
    </w:p>
    <w:p>
      <w:r>
        <w:t>0,4</w:t>
      </w:r>
    </w:p>
    <w:p>
      <w:r>
        <w:t>0,4</w:t>
      </w:r>
    </w:p>
    <w:p>
      <w:r>
        <w:t>-</w:t>
      </w:r>
    </w:p>
    <w:p>
      <w:r>
        <w:t>Huyện Ý Yên</w:t>
      </w:r>
    </w:p>
    <w:p>
      <w:r>
        <w:t>0,4</w:t>
      </w:r>
    </w:p>
    <w:p>
      <w:r>
        <w:t>0,4</w:t>
      </w:r>
    </w:p>
    <w:p>
      <w:r>
        <w:t>0,4</w:t>
      </w:r>
    </w:p>
    <w:p>
      <w:r>
        <w:t>Dự án Mở rộng sân vận động trung tâm xã</w:t>
      </w:r>
    </w:p>
    <w:p>
      <w:r>
        <w:t>xã Yên Khang</w:t>
      </w:r>
    </w:p>
    <w:p>
      <w:r>
        <w:t>0,4</w:t>
      </w:r>
    </w:p>
    <w:p>
      <w:r>
        <w:t>0,4</w:t>
      </w:r>
    </w:p>
    <w:p>
      <w:r>
        <w:t>0,4</w:t>
      </w:r>
    </w:p>
    <w:p>
      <w:r>
        <w:t>Nghị quyết số 01/NQ-HĐND ngày 09/5/2024 của HĐND xã Yên Khang về việc quyết định chủ trương đầu tư dự án</w:t>
      </w:r>
    </w:p>
    <w:p>
      <w:r>
        <w:t>Phù hợp với quy hoạch sử dụng đất đến năm 2030 huyện Ý Yên</w:t>
      </w:r>
    </w:p>
    <w:p>
      <w:r>
        <w:t>4</w:t>
      </w:r>
    </w:p>
    <w:p>
      <w:r>
        <w:t>Đất nghĩa trang, nghĩa địa</w:t>
      </w:r>
    </w:p>
    <w:p>
      <w:r>
        <w:t>0,2</w:t>
      </w:r>
    </w:p>
    <w:p>
      <w:r>
        <w:t>0,2</w:t>
      </w:r>
    </w:p>
    <w:p>
      <w:r>
        <w:t>0,2</w:t>
      </w:r>
    </w:p>
    <w:p>
      <w:r>
        <w:t>-</w:t>
      </w:r>
    </w:p>
    <w:p>
      <w:r>
        <w:t>Huyện Mỹ Lộc</w:t>
      </w:r>
    </w:p>
    <w:p>
      <w:r>
        <w:t>0,2</w:t>
      </w:r>
    </w:p>
    <w:p>
      <w:r>
        <w:t>0,2</w:t>
      </w:r>
    </w:p>
    <w:p>
      <w:r>
        <w:t>0,2</w:t>
      </w:r>
    </w:p>
    <w:p>
      <w:r>
        <w:t>Dự án Mở rộng nghĩa trang (phục vụ di chuyển mồ mả xây dựng cụm công nghiệp Mỹ Thuận)</w:t>
      </w:r>
    </w:p>
    <w:p>
      <w:r>
        <w:t>xã Mỹ Thuận</w:t>
      </w:r>
    </w:p>
    <w:p>
      <w:r>
        <w:t>0,2</w:t>
      </w:r>
    </w:p>
    <w:p>
      <w:r>
        <w:t>0,2</w:t>
      </w:r>
    </w:p>
    <w:p>
      <w:r>
        <w:t>0,2</w:t>
      </w:r>
    </w:p>
    <w:p>
      <w:r>
        <w:t>Thông báo số 626-TB/TU ngày 22/9/2022 của Tỉnh ủy Nam Định về chủ trương nghiên cứu, khảo sát cụm CN Mỹ Thuận, huyện Mỹ Lộc; Văn bản số 777/UBND-VP5 ngày 29/9/2022 của UBND tỉnh Nam Định về việc nghiên cứu, khảo sát cụm CN Mỹ Thuận, huyện Mỹ Lộc</w:t>
      </w:r>
    </w:p>
    <w:p>
      <w:r>
        <w:t>Phù hợp với quy hoạch sử dụng đất đến năm 2030 huyện Mỹ Lộc</w:t>
      </w:r>
    </w:p>
    <w:p>
      <w:r>
        <w:t>5</w:t>
      </w:r>
    </w:p>
    <w:p>
      <w:r>
        <w:t>Đất sinh hoạt cộng đồng</w:t>
      </w:r>
    </w:p>
    <w:p>
      <w:r>
        <w:t>0,13</w:t>
      </w:r>
    </w:p>
    <w:p>
      <w:r>
        <w:t>0,13</w:t>
      </w:r>
    </w:p>
    <w:p>
      <w:r>
        <w:t>-</w:t>
      </w:r>
    </w:p>
    <w:p>
      <w:r>
        <w:t>Thành phố Nam Định</w:t>
      </w:r>
    </w:p>
    <w:p>
      <w:r>
        <w:t>0,13</w:t>
      </w:r>
    </w:p>
    <w:p>
      <w:r>
        <w:t>0,13</w:t>
      </w:r>
    </w:p>
    <w:p>
      <w:r>
        <w:t>Dự án xây dựng Nhà văn hóa tổ dân phố số 5 và 6 Phù Nghĩa, phường Lộc Hạ</w:t>
      </w:r>
    </w:p>
    <w:p>
      <w:r>
        <w:t>phường Lộc Hạ</w:t>
      </w:r>
    </w:p>
    <w:p>
      <w:r>
        <w:t>0,13</w:t>
      </w:r>
    </w:p>
    <w:p>
      <w:r>
        <w:t>0,13</w:t>
      </w:r>
    </w:p>
    <w:p>
      <w:r>
        <w:t>Quyết định số 36/QĐ-UBND ngày 06/05/2024 của UBND phường Lộc Hạ về việc phê duyệt chủ trương đầu tư công trình: xây dựng mới Nhà văn hóa tổ dân phố số 5 và 6 Phù Nghĩa, phường Lộc Hạ, TP.Nam Định</w:t>
      </w:r>
    </w:p>
    <w:p>
      <w:r>
        <w:t>Phù hợp với quy hoạch sử dụng đất đến năm 2030 thành phố Nam Định</w:t>
      </w:r>
    </w:p>
    <w:p>
      <w:r>
        <w:t>II</w:t>
      </w:r>
    </w:p>
    <w:p>
      <w:r>
        <w:t>DANH MỤC CÁC CÔNG TRÌNH, DỰ ÁN PHẢI THU HỒI ĐẤT ĐỀ NGHỊ CHUYỂN TIẾP</w:t>
      </w:r>
    </w:p>
    <w:p>
      <w:r>
        <w:t>11,82</w:t>
      </w:r>
    </w:p>
    <w:p>
      <w:r>
        <w:t>10,69</w:t>
      </w:r>
    </w:p>
    <w:p>
      <w:r>
        <w:t>10,14</w:t>
      </w:r>
    </w:p>
    <w:p>
      <w:r>
        <w:t>1,13</w:t>
      </w:r>
    </w:p>
    <w:p>
      <w:r>
        <w:t>Huyện Mỹ Lộc</w:t>
      </w:r>
    </w:p>
    <w:p>
      <w:r>
        <w:t>11,82</w:t>
      </w:r>
    </w:p>
    <w:p>
      <w:r>
        <w:t>10,69</w:t>
      </w:r>
    </w:p>
    <w:p>
      <w:r>
        <w:t>10,14</w:t>
      </w:r>
    </w:p>
    <w:p>
      <w:r>
        <w:t>1,13</w:t>
      </w:r>
    </w:p>
    <w:p>
      <w:r>
        <w:t>1</w:t>
      </w:r>
    </w:p>
    <w:p>
      <w:r>
        <w:t>Đất công trình năng lượng</w:t>
      </w:r>
    </w:p>
    <w:p>
      <w:r>
        <w:t>1,81</w:t>
      </w:r>
    </w:p>
    <w:p>
      <w:r>
        <w:t>1,76</w:t>
      </w:r>
    </w:p>
    <w:p>
      <w:r>
        <w:t>1,21</w:t>
      </w:r>
    </w:p>
    <w:p>
      <w:r>
        <w:t>0,05</w:t>
      </w:r>
    </w:p>
    <w:p>
      <w:r>
        <w:t>Dự án Đường dây 110KV TBA 220KV Nam Định - TBA 110KV Vũ Thư</w:t>
      </w:r>
    </w:p>
    <w:p>
      <w:r>
        <w:t>xã Mỹ Phúc</w:t>
      </w:r>
    </w:p>
    <w:p>
      <w:r>
        <w:t>0,32</w:t>
      </w:r>
    </w:p>
    <w:p>
      <w:r>
        <w:t>0,30</w:t>
      </w:r>
    </w:p>
    <w:p>
      <w:r>
        <w:t>0,10</w:t>
      </w:r>
    </w:p>
    <w:p>
      <w:r>
        <w:t>0,02</w:t>
      </w:r>
    </w:p>
    <w:p>
      <w:r>
        <w:t>Văn bản số 813/UBND-VP5 ngày 26/10/2021 của UBND tỉnh Nam Định về việc chấp thuận phương án hướng tuyến (đã được thông qua tại Nghị quyết số 12/NQ-HĐND ngày 17/7/2021 của HĐND tỉnh)</w:t>
      </w:r>
    </w:p>
    <w:p>
      <w:r>
        <w:t>Phù hợp với quy hoạch sử dụng đất đến năm 2030 huyện Mỹ Lộc</w:t>
      </w:r>
    </w:p>
    <w:p>
      <w:r>
        <w:t>xã Mỹ Tân</w:t>
      </w:r>
    </w:p>
    <w:p>
      <w:r>
        <w:t>0,63</w:t>
      </w:r>
    </w:p>
    <w:p>
      <w:r>
        <w:t>0,60</w:t>
      </w:r>
    </w:p>
    <w:p>
      <w:r>
        <w:t>0,25</w:t>
      </w:r>
    </w:p>
    <w:p>
      <w:r>
        <w:t>0,03</w:t>
      </w:r>
    </w:p>
    <w:p>
      <w:r>
        <w:t>Dự án Cải tạo đường dây 110KV Nam Định - Mỹ Lộc - Lý Nhân</w:t>
      </w:r>
    </w:p>
    <w:p>
      <w:r>
        <w:t>xã Mỹ Thắng</w:t>
      </w:r>
    </w:p>
    <w:p>
      <w:r>
        <w:t>0,16</w:t>
      </w:r>
    </w:p>
    <w:p>
      <w:r>
        <w:t>0,16</w:t>
      </w:r>
    </w:p>
    <w:p>
      <w:r>
        <w:t>0,16</w:t>
      </w:r>
    </w:p>
    <w:p>
      <w:r>
        <w:t>Quyết định số 1758/QĐ-EVNNPC ngày 20/6/2019 của Tổng Công ty Điện lực miền Bắc về việc phê duyệt BCNCKT đầu tư xây dựng công trình Dự án: Cải tạo đường dây 110KV Nam Định-Mỹ Lộc - Lý Nhân (đã được thông qua tại Nghị quyết số 12/NQ-HĐND ngày 17/7/2021 của HĐND tỉnh)</w:t>
      </w:r>
    </w:p>
    <w:p>
      <w:r>
        <w:t>Phù hợp với quy hoạch sử dụng đất đến năm 2030 huyện Mỹ Lộc</w:t>
      </w:r>
    </w:p>
    <w:p>
      <w:r>
        <w:t>Dự án đường dây và TBA 110KV Mỹ Trung</w:t>
      </w:r>
    </w:p>
    <w:p>
      <w:r>
        <w:t>xã Mỹ Tân</w:t>
      </w:r>
    </w:p>
    <w:p>
      <w:r>
        <w:t>0,70</w:t>
      </w:r>
    </w:p>
    <w:p>
      <w:r>
        <w:t>0,70</w:t>
      </w:r>
    </w:p>
    <w:p>
      <w:r>
        <w:t>0,70</w:t>
      </w:r>
    </w:p>
    <w:p>
      <w:r>
        <w:t>Quyết định số 680/QĐ-EVNNPC ngày 31/3/2022 của Tổng Công ty Điện lực miền Bắc về việc phê duyệt thiết kế kỹ thuật, thiết kế bản vẽ thi công và dự toán xây dựng Công trình (đã được thông qua tại Nghị quyết số 12/NQ-HĐND ngày 17/7/2021 của HĐND tỉnh)</w:t>
      </w:r>
    </w:p>
    <w:p>
      <w:r>
        <w:t>Phù hợp với quy hoạch sử dụng đất đến năm 2030 huyện Mỹ Lộc</w:t>
      </w:r>
    </w:p>
    <w:p>
      <w:r>
        <w:t>2</w:t>
      </w:r>
    </w:p>
    <w:p>
      <w:r>
        <w:t>Đất ở tại nông thôn</w:t>
      </w:r>
    </w:p>
    <w:p>
      <w:r>
        <w:t>9,40</w:t>
      </w:r>
    </w:p>
    <w:p>
      <w:r>
        <w:t>8,33</w:t>
      </w:r>
    </w:p>
    <w:p>
      <w:r>
        <w:t>8,33</w:t>
      </w:r>
    </w:p>
    <w:p>
      <w:r>
        <w:t>1,07</w:t>
      </w:r>
    </w:p>
    <w:p>
      <w:r>
        <w:t>Dự án xây dựng khu dân cư tập trung An Cổ, xã Mỹ Thành, huyện Mỹ Lộc</w:t>
      </w:r>
    </w:p>
    <w:p>
      <w:r>
        <w:t>xã Mỹ Thành</w:t>
      </w:r>
    </w:p>
    <w:p>
      <w:r>
        <w:t>7,32</w:t>
      </w:r>
    </w:p>
    <w:p>
      <w:r>
        <w:t>6,25</w:t>
      </w:r>
    </w:p>
    <w:p>
      <w:r>
        <w:t>6,25</w:t>
      </w:r>
    </w:p>
    <w:p>
      <w:r>
        <w:t>1,07</w:t>
      </w:r>
    </w:p>
    <w:p>
      <w:r>
        <w:t>Nghị quyết số 86/NQ-HĐND ngày 02/12/2021 của HĐND tỉnh về việc quyết định chủ trương đầu tư Dự án (đã được thông qua tại Nghị quyết số 12/NQ-HĐND ngày 17/7/2021 của HĐND tỉnh)</w:t>
      </w:r>
    </w:p>
    <w:p>
      <w:r>
        <w:t>Phù hợp với quy hoạch sử dụng đất đến năm 2030 huyện Mỹ Lộc</w:t>
      </w:r>
    </w:p>
    <w:p>
      <w:r>
        <w:t>Dự án xây dựng Khu dân cư tập trung xóm 3, xã Mỹ Trung, huyện Mỹ Lộc</w:t>
      </w:r>
    </w:p>
    <w:p>
      <w:r>
        <w:t>xã Mỹ Trung</w:t>
      </w:r>
    </w:p>
    <w:p>
      <w:r>
        <w:t>2,08</w:t>
      </w:r>
    </w:p>
    <w:p>
      <w:r>
        <w:t>2,08</w:t>
      </w:r>
    </w:p>
    <w:p>
      <w:r>
        <w:t>2,08</w:t>
      </w:r>
    </w:p>
    <w:p>
      <w:r>
        <w:t>Nghị quyết số 42/NQ-HĐND ngày 26/4/2022 của HĐND tỉnh về việc quyết định chủ trương đầu tư Dự án (đã được thông qua tại Nghị quyết số 12/NQ-HĐND ngày 17/7/2021 của HĐND tỉnh)</w:t>
      </w:r>
    </w:p>
    <w:p>
      <w:r>
        <w:t>Phù hợp với quy hoạch sử dụng đất đến năm 2030 huyện Mỹ Lộc</w:t>
      </w:r>
    </w:p>
    <w:p>
      <w:r>
        <w:t>3</w:t>
      </w:r>
    </w:p>
    <w:p>
      <w:r>
        <w:t>Đất cơ sở thể dục thể thao.</w:t>
      </w:r>
    </w:p>
    <w:p>
      <w:r>
        <w:t>0,61</w:t>
      </w:r>
    </w:p>
    <w:p>
      <w:r>
        <w:t>0,60</w:t>
      </w:r>
    </w:p>
    <w:p>
      <w:r>
        <w:t>0,6</w:t>
      </w:r>
    </w:p>
    <w:p>
      <w:r>
        <w:t>0,01</w:t>
      </w:r>
    </w:p>
    <w:p>
      <w:r>
        <w:t>Xây dựng công trình sân vận động trung tâm xã Mỹ Trung huyện Mỹ lộc</w:t>
      </w:r>
    </w:p>
    <w:p>
      <w:r>
        <w:t>xã Mỹ Trung</w:t>
      </w:r>
    </w:p>
    <w:p>
      <w:r>
        <w:t>0,61</w:t>
      </w:r>
    </w:p>
    <w:p>
      <w:r>
        <w:t>0,60</w:t>
      </w:r>
    </w:p>
    <w:p>
      <w:r>
        <w:t>0,6</w:t>
      </w:r>
    </w:p>
    <w:p>
      <w:r>
        <w:t>0,01</w:t>
      </w:r>
    </w:p>
    <w:p>
      <w:r>
        <w:t>Nghị quyết số 47/NQ-HĐND ngày 29/01/2024 của HĐND xã Mỹ Trung về việc phê chuẩn điều chỉnh chủ trương đầu tư dự án (đã được thông qua tại Nghị quyết số 12/NQ-HĐND ngày 17/7/2021 của HĐND tỉnh)</w:t>
      </w:r>
    </w:p>
    <w:p>
      <w:r>
        <w:t>Phù hợp với quy hoạch sử dụng đất đến năm 2030 huyện Mỹ Lộc</w:t>
      </w:r>
    </w:p>
    <w:p>
      <w:r>
        <w:t>Tổng</w:t>
      </w:r>
    </w:p>
    <w:p>
      <w:r>
        <w:t>106,78</w:t>
      </w:r>
    </w:p>
    <w:p>
      <w:r>
        <w:t>101,14</w:t>
      </w:r>
    </w:p>
    <w:p>
      <w:r>
        <w:t>100,46</w:t>
      </w:r>
    </w:p>
    <w:p>
      <w:r>
        <w:t>5,64</w:t>
      </w:r>
    </w:p>
    <w:p>
      <w:r>
        <w:t>30,80</w:t>
      </w:r>
    </w:p>
    <w:p>
      <w:r>
        <w:t>10,00</w:t>
      </w:r>
    </w:p>
    <w:p>
      <w:r>
        <w:t>20,80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