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60/2025/NQ-HĐND bãi bỏ Nghị quyết 47/2024/NQ-HĐND quy định chính sách hỗ trợ cán bộ, công chức, viên chức, người lao động dôi dư do sắp xếp đơn vị hành chính cấp huyện, cấp xã trên địa bàn tỉnh Bắc Giang và Nghị quyết 116/2024/NQ-HĐND sửa đổi Nghị quyết 47/2024/NQ-HĐND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60/2025/NQ-HĐND</w:t>
      </w:r>
    </w:p>
    <w:p>
      <w:r>
        <w:t>Bắc Giang, ngày 27 tháng 6 năm 2025</w:t>
      </w:r>
    </w:p>
    <w:p>
      <w:r>
        <w:t>NGHỊ QUYẾT</w:t>
      </w:r>
    </w:p>
    <w:p>
      <w:r>
        <w:t>BÃI BỎ NGHỊ QUYẾT SỐ 47/2024/NQ-HĐND NGÀY 12/7/2024 QUY ĐỊNH CHÍNH SÁCH HỖ TRỢ CÁN BỘ, CÔNG CHỨC, VIÊN CHỨC, NGƯỜI LAO ĐỘNG DÔI DƯ DO SẮP XẾP ĐƠN VỊ HÀNH CHÍNH CẤP HUYỆN, CẤP XÃ TRÊN ĐỊA BÀN TỈNH BẮC GIANG VÀ NGHỊ QUYẾT SỐ 116/2024/NQ-HĐND NGÀY 11/12/2024 SỬA ĐỔI, BỔ SUNG NGHỊ QUYẾT SỐ 47/2024/NQ-HĐND CỦA HỘI ĐỒNG NHÂN DÂN TỈNH BẮC GIANG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67/2025/NĐ-CP ngày 15 tháng 3 năm 2025 của Chính phủ về sửa đổi, bổ sung một số điều của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hoá và xử lý văn bản quy phạm pháp luật;</w:t>
      </w:r>
    </w:p>
    <w:p>
      <w:r>
        <w:t>Xét Tờ trình số 266/TTr-UBND ngày 26 tháng 6 năm 2025 của Ủy ban nhân dân tỉnh Bắc Giang; Báo cáo tham tra của Ban Pháp chế Hội đồng nhân dân tỉnh; ý kiến thảo luận của đại biểu Hội đồng nhân dân tại kỳ họp;</w:t>
      </w:r>
    </w:p>
    <w:p>
      <w:r>
        <w:t>Hội đồng nhân dân ban hành Nghị quyết bãi bỏ Nghị quyết số 47/2024/NQ-HĐND ngày 12/7/2024 quy định chính sách hỗ trợ cán bộ, công chức, viên chức, người lao động dôi dư do sắp xếp đơn vị hành chính cấp huyện, cấp xã trên địa bàn tỉnh Bắc Giang và Nghị quyết số 116/2024/NQ-HĐND ngày 11/12/2024 sửa đổi, bổ sung Nghị quyết số 47/2024/NQ-HĐND của Hội đồng nhân dân tỉnh Bắc Giang.</w:t>
      </w:r>
    </w:p>
    <w:p>
      <w:r>
        <w:t>Điều 1. Bãi bỏ toàn bộ các Nghị quyết</w:t>
      </w:r>
    </w:p>
    <w:p>
      <w:r>
        <w:t>Bãi bỏ toàn bộ các Nghị quyết sau đây:</w:t>
      </w:r>
    </w:p>
    <w:p>
      <w:r>
        <w:t>1. Nghị quyết số 47/2024/NQ-HĐND ngày 12/7/2024 của HĐND tỉnh quy định chính sách hỗ trợ cán bộ, công chức, viên chức, người lao động dôi dư do sắp xếp đơn vị hành chính cấp huyện, cấp xã trên địa bàn tỉnh Bắc Giang.</w:t>
      </w:r>
    </w:p>
    <w:p>
      <w:r>
        <w:t>2. Nghị quyết số 116/2024/NQ-HĐND ngày 11/12/2024 của HĐND tỉnh sửa đổi, bổ sung Nghị quyết số 47/2024/NQ-HĐND ngày 12/7/2024 của HĐND tỉnh quy định chính sách hỗ trợ cán bộ, công chức, viên chức, người lao động dôi dư do sắp xếp đơn vị hành chính cấp huyện, cấp xã trên địa bàn tỉnh Bắc Giang.</w:t>
      </w:r>
    </w:p>
    <w:p>
      <w:r>
        <w:t>Điều 2. Điều khoản thi hành</w:t>
      </w:r>
    </w:p>
    <w:p>
      <w:r>
        <w:t>Nghị quyết này có hiệu lực từ ngày 01 tháng 7 năm 2025.</w:t>
      </w:r>
    </w:p>
    <w:p>
      <w:r>
        <w:t>Nghị quyết này đã được Hội đồng nhân dân tỉnh Bắc Giang Khóa XIX, Kỳ họp thứ 29 thông qua ngày 27 tháng 6 năm 2025./.</w:t>
      </w:r>
    </w:p>
    <w:p>
      <w:r>
        <w:t>Nơi nhận:</w:t>
      </w:r>
    </w:p>
    <w:p>
      <w:r>
        <w:t>- Ủy ban Thường vụ Quốc hội (Báo cáo);</w:t>
      </w:r>
    </w:p>
    <w:p>
      <w:r>
        <w:t>- Chính phủ (Báo cáo);</w:t>
      </w:r>
    </w:p>
    <w:p>
      <w:r>
        <w:t>- Cục KTVB&amp;QLXLVPHC, Bộ Tư pháp;</w:t>
      </w:r>
    </w:p>
    <w:p>
      <w:r>
        <w:t>- Vụ Pháp chế, Bộ Nội vụ (Kiểm tra);</w:t>
      </w:r>
    </w:p>
    <w:p>
      <w:r>
        <w:t>- Thường trực Tỉnh ủy (Báo cáo);</w:t>
      </w:r>
    </w:p>
    <w:p>
      <w:r>
        <w:t>- Thường trực HĐND tỉnh;</w:t>
      </w:r>
    </w:p>
    <w:p>
      <w:r>
        <w:t>- Ủy ban nhân dân tỉnh;</w:t>
      </w:r>
    </w:p>
    <w:p>
      <w:r>
        <w:t>- Đoàn ĐBQH tỉnh;</w:t>
      </w:r>
    </w:p>
    <w:p>
      <w:r>
        <w:t>- Ủy ban MTTQVN tỉnh; các sở, ban, ngành, đoàn thể tỉnh;</w:t>
      </w:r>
    </w:p>
    <w:p>
      <w:r>
        <w:t>- Các đại biểu HĐND tỉnh khoá XIX;</w:t>
      </w:r>
    </w:p>
    <w:p>
      <w:r>
        <w:t>- Tòa án nhân dân tỉnh; Viện Kiểm sát nhân dân tỉnh;</w:t>
      </w:r>
    </w:p>
    <w:p>
      <w:r>
        <w:t>- Cục thi hành án dân sự tỉnh; Kiểm toán nhà nước khu vực;</w:t>
      </w:r>
    </w:p>
    <w:p>
      <w:r>
        <w:t>- Văn phòng: Tỉnh ủy, Đoàn ĐBQH và HĐND tỉnh,</w:t>
      </w:r>
    </w:p>
    <w:p>
      <w:r>
        <w:t>UBND tỉnh;</w:t>
      </w:r>
    </w:p>
    <w:p>
      <w:r>
        <w:t>- TT HĐND, UBND các phường, xã;</w:t>
      </w:r>
    </w:p>
    <w:p>
      <w:r>
        <w:t>- Báo Bắc Giang; Trung tâm thông tin - Văn phòng UBND tỉnh;</w:t>
      </w:r>
    </w:p>
    <w:p>
      <w:r>
        <w:t>- Lưu: VT.</w:t>
      </w:r>
    </w:p>
    <w:p>
      <w:r>
        <w:t>CHỦ TỊCH</w:t>
      </w:r>
    </w:p>
    <w:p>
      <w:r>
        <w:t>Nguyễn Thị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