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599/NQ-HĐND năm 2024 điều chỉnh Kế hoạch đầu tư công trung hạn vốn ngân sách nhà nước giai đoạn 2021-2025 tỉnh Thanh Hóa được Hội đồng nhân dân tỉnh thông qua tại Nghị quyết 123/NQ-HĐND (Đợt 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 Ồ NG NHÂN DÂN</w:t>
      </w:r>
    </w:p>
    <w:p>
      <w:r>
        <w:t>TỈNH THANH H Ó A</w:t>
      </w:r>
    </w:p>
    <w:p>
      <w:r>
        <w:t>-------</w:t>
      </w:r>
    </w:p>
    <w:p>
      <w:r>
        <w:t>CỘNG HÒA XÃ HỘI CHỦ NGHĨA VIỆT NAM</w:t>
      </w:r>
    </w:p>
    <w:p>
      <w:r>
        <w:t>Độc lập - Tự do - Hạnh phúc</w:t>
      </w:r>
    </w:p>
    <w:p>
      <w:r>
        <w:t>---------------</w:t>
      </w:r>
    </w:p>
    <w:p>
      <w:r>
        <w:t>Số: 599/NQ-HĐND</w:t>
      </w:r>
    </w:p>
    <w:p>
      <w:r>
        <w:t>Thanh Hóa, ngày 14 tháng 12 năm 2024</w:t>
      </w:r>
    </w:p>
    <w:p>
      <w:r>
        <w:t>NGHỊ QUYẾT</w:t>
      </w:r>
    </w:p>
    <w:p>
      <w:r>
        <w:t>VỀ VIỆC ĐIỀU CHỈNH KẾ HOẠCH ĐẦU TƯ CÔNG TRUNG HẠN VỐN NGÂN SÁCH NHÀ NƯỚC GIAI ĐOẠN 2021 - 2025 TỈNH THANH HÓA ĐƯỢC HỘI ĐỒNG NHÂN DÂN TỈNH THÔNG QUA TẠI NGHỊ QUYẾT SỐ 123/NQ-HĐND NGÀY 11 THÁNG 10 NĂM 2021 (ĐỢT 7)</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 ố 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 í  và định mức phân b ổ  v ố 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 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  ố  1535/QĐ-TTg ngày 15 tháng 9 năm 2021 về việc giao kế hoạch đầu tư công trung hạn v ố n ngân sách nhà nước giai đoạn 2021 - 2025;</w:t>
      </w:r>
    </w:p>
    <w:p>
      <w:r>
        <w:t>Căn cứ các Nghị quyết của Hội đồng nhân dân tỉnh Thanh Hóa: Số 123/NQ-HĐND ngày 11 tháng 10 năm 2021 về kế hoạch đầu tư công trung hạn vốn ngân sách nhà nước giai đoạn 2021 - 2025 tỉnh Thanh H ó a; s ố  253/NQ-HĐND ngày 13 tháng 7 năm 2022 về điều chỉnh kế hoạch đầu tư công trung hạn vốn ngân sách nhà nước giai đoạn 2021 - 2025 tỉnh Thanh Hóa được Hội đồng nhân dân tỉnh quyết định tại Nghị quyết số  1 23/NQ-HĐND ngày 11 tháng 10 năm 2021 (đợt  1 ); số 33 1 /NQ-HĐND ngày 11 tháng 12 năm 2022 về điều chỉnh kế hoạch đầu tư công trung hạn v ố n ngân sách nhà nước giai đoạn 2021 - 2025 tỉnh Thanh Hóa được Hội đ ồ ng nhân dân tỉnh quyết định tại Nghị quyết số 123/NQ-HĐND ngày 11 tháng 10 năm 2021 (đợt 2); s ố  394/NQHĐND ngày 12 tháng 7 năm 2023 về điều chỉnh kế hoạch đầu tư công trung hạn v ố n ng â n sách nhà nước giai đoạn 2021 - 2025 tỉnh Thanh Hóa được HĐND tỉnh thông qua tại Nghị quyết số  1 23/NQ-HĐND ngày 11 tháng 10 năm 2021 (đợt 3); s ố  427/NQ-HĐND ngày 29 tháng 9 năm 2023 về điều chỉnh kế hoạch đầu tư công trung hạn v ố n ngân sách nhà nước giai đoạn 2021 - 2025 tỉnh Thanh Hóa được Hội đồng nhân dân tỉnh thông qua tại Nghị quyết số 123/NQ-HĐND ngày 11 tháng 10 năm 2021 (đợt 4); s ố  529/NQ-HĐND ngày 31 tháng 5 năm 2024 về việc điều chỉnh kế hoạch đầu tư công trung hạn vốn ngân sách nhà nước, giai đoạn 2021 - 2025 tỉnh Thanh Hóa được Hội đồng nhân dân tỉnh quyết định tại Nghị quyết số 123/NQ-HĐND ngày 11 tháng 10 năm 2021 (đợt 5); 576/NQ-HĐND ngày 15 tháng 10 năm 2024 về việc điều chỉnh kế hoạch đầu tư công trung hạn vốn ngân sách nhà nước giai đoạn 2021 - 2025 tỉnh Thanh Hóa được Hội đồng nhân dân tỉnh thông qua tại Nghị quyết s ố  123/NQ-HĐND ngày 11 tháng 10 năm 2021 (đợt 6);</w:t>
      </w:r>
    </w:p>
    <w:p>
      <w:r>
        <w:t>Xét Tờ trình số 268/TTr-UBND ngày 02 tháng 12 năm 2024 của Ủy ban nh â n d â n tỉnh đề nghị điều chỉnh kế hoạch đầu tư công trung hạn vốn ngân sách nhà nước giai đoạn 2021-2025 tỉnh Thanh Hóa được Hội đồng nhân dân tỉnh quyết định tại Nghị quyết số  1 23/NQ-HĐND ngày 11 tháng 10 năm 2021 (đợt 7); Báo cáo thẩm tra số 908/BC-KTNS ngày 11 tháng 12 năm 2024 của Ban Kinh tế - Ngân sách Hội đồng nhân dân tỉnh; ý kiến thảo luận của đại biểu Hội đ ồ ng nhân dân tỉnh tại kỳ họp.</w:t>
      </w:r>
    </w:p>
    <w:p>
      <w:r>
        <w:t>QUYẾT NGHỊ:</w:t>
      </w:r>
    </w:p>
    <w:p>
      <w:r>
        <w:t>Điều 1.  Điều chỉnh kế hoạch đầu tư công trung hạn vốn ngân sách nhà nước giai đoạn 2021 - 2025 tỉnh Thanh Hóa được Hội đồng nhân dân tỉnh thông qua tại Nghị quyết số 123/NQ-HĐND ngày 11 tháng 10 năm 2021 (đợt 7), với các nội dung sau:</w:t>
      </w:r>
    </w:p>
    <w:p>
      <w:r>
        <w:t>1. Điều chỉnh giảm kế hoạch</w:t>
      </w:r>
    </w:p>
    <w:p>
      <w:r>
        <w:t>Tổng kế hoạch đầu tư công trung hạn vốn đầu tư trong cân đối ngân sách địa phương giai đoạn 2021 - 2025 (vốn đầu tư từ nguồn thu tiền sử dụng đất điều tiết về ngân sách cấp tỉnh) điều chỉnh giảm là 13,608 tỷ đồng của Dự án đầu tư xây dựng tuyến đường bộ ven biển đoạn Hoằng Hóa - Sầm Sơn và đoạn Quảng Xương - Tĩnh Gia (nay là thị xã Nghi Sơn), hợp đồng BOT, tỉnh Thanh Hóa.</w:t>
      </w:r>
    </w:p>
    <w:p>
      <w:r>
        <w:t>2. Điều chỉnh tăng kế hoạch</w:t>
      </w:r>
    </w:p>
    <w:p>
      <w:r>
        <w:t>Số vốn kế hoạch đầu tư công trung hạn nguồn vốn đầu tư trong cân đối ngân sách địa phương giai đoạn 2021 - 2025 điều chỉnh giảm của Dự án đầu tư xây dựng tuyến đường bộ ven biển đoạn Hoằng Hóa - Sầm Sơn và đoạn Quảng Xương - Tĩnh Gia (nay là thị xã Nghi Sơn), hợp đồng BOT, tỉnh Thanh Hóa (13,608 tỷ đồng) bố trí cho Dự án đường giao thông từ thôn Buồng, xã Luận Khê đi thôn Pà Cầu, xã Xuân Lộc, huyện Thường Xuân (thuộc Chương trình mục tiêu quốc gia giảm nghèo bền vững).</w:t>
      </w:r>
    </w:p>
    <w:p>
      <w:r>
        <w:t>(Chi tiết có Phụ lục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 óa  kh óa  XVIII, kỳ họp thứ 24 thông qua ngày 14 tháng 12 năm 2024 và có hiệu lực kể từ ngày thông qua./.</w:t>
      </w:r>
    </w:p>
    <w:p>
      <w:r>
        <w:t>Nơi nhận:</w:t>
      </w:r>
    </w:p>
    <w:p>
      <w:r>
        <w:t>- Như Điều 2;</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Ban Quản lý dự án đầu tư công trình</w:t>
      </w:r>
    </w:p>
    <w:p>
      <w:r>
        <w:t>giao thông Thanh Hóa;</w:t>
      </w:r>
    </w:p>
    <w:p>
      <w:r>
        <w:t>- TTr HĐND, UBND các huyện, thị xã, thành phố;</w:t>
      </w:r>
    </w:p>
    <w:p>
      <w:r>
        <w:t>- Lưu: VT, KTNS.</w:t>
      </w:r>
    </w:p>
    <w:p>
      <w:r>
        <w:t>CHỦ TỊCH</w:t>
      </w:r>
    </w:p>
    <w:p>
      <w:r>
        <w:t>Lại Thế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