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59/2024/NQ-HĐND sửa đổi Nghị quyết 68/2021/NQ-HĐND về Quy định mức chuẩn trợ giúp xã hội, mức trợ giúp xã hội, đối tượng khó khăn khác chưa quy định tại Nghị định 20/2021/NĐ-CP được hưởng chính sách trợ giúp xã hội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59/2024/NQ-HĐND</w:t>
      </w:r>
    </w:p>
    <w:p>
      <w:r>
        <w:t>Kon Tum, ngày 26 tháng 9 năm 2024</w:t>
      </w:r>
    </w:p>
    <w:p>
      <w:r>
        <w:t>NGHỊ QUYẾT</w:t>
      </w:r>
    </w:p>
    <w:p>
      <w:r>
        <w:t>SỬA ĐỔI, BỔ SUNG VÀ BÃI BỎ MỘT SỐ ĐIỀU CỦA NGHỊ QUYẾT SỐ 68/2021/NQ-HĐND NGÀY 14 THÁNG 12 NĂM 2021 CỦA HỘI ĐỒNG NHÂN DÂN TỈNH QUY ĐỊNH MỨC CHUẨN TRỢ GIÚP XÃ HỘI, MỨC TRỢ GIÚP XÃ HỘI, ĐỐI TƯỢNG KHÓ KHĂN KHÁC CHƯA QUY ĐỊNH TẠI NGHỊ ĐỊNH SỐ 20/2021/NĐ-CP ĐƯỢC HƯỞNG CHÍNH SÁCH TRỢ GIÚP XÃ HỘI TRÊN ĐỊA BÀN TỈNH KON TUM</w:t>
      </w:r>
    </w:p>
    <w:p>
      <w:r>
        <w:t>HỘI ĐỒNG NHÂN DÂN TỈNH KON TUM</w:t>
      </w:r>
    </w:p>
    <w:p>
      <w:r>
        <w:t>KHÓA XII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Xét Tờ trình số 176/TTr-UBND ngày 18 tháng 9 năm 2024 của Ủy ban nhân dân tỉnh Kon Tum về việc đề nghị ban hành Nghị quyết của Hội đồng nhân dân tỉnh Sửa đổi tên gọi; sửa đổi, bổ sung một số Điều và bãi bỏ một phần của Nghị quyết số 68/2021/NQ-HĐND ngày 14 tháng 12 năm 2021 của Hội đồng nhân dân tỉnh Quy định mức chuẩn trợ giúp xã hội, mức trợ giúp xã hội, đối tượng khó khăn khác chưa quy định tại Nghị định số 20/2021/NĐ-CP được hưởng chính sách trợ giúp xã hội trên địa bàn tỉnh Kon Tum; Báo cáo thẩm tra của Ban Văn hóa - Xã hội Hội đồng nhân dân tỉnh; Báo cáo số 321/BC-UBND ngày 26 tháng 9 năm 2024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Sửa đổi, bổ sung một số điều của Nghị quyết số 68/2021/NQ-HĐND ngày 14 tháng 12 năm 2021 của Hội đồng nhân dân tỉnh quy định mức chuẩn trợ giúp xã hội, mức trợ giúp xã hội, đối tượng khó khăn khác chưa quy định tại Nghị định số 20/2021/NĐ-CP được hưởng chính sách trợ giúp xã hội trên địa bàn tỉnh Kon Tum, như sau:</w:t>
      </w:r>
    </w:p>
    <w:p>
      <w:r>
        <w:t>1. Sửa đổi, bổ sung Điều 2:</w:t>
      </w:r>
    </w:p>
    <w:p>
      <w:r>
        <w:t>a. Sửa đổi tiêu đề tại Điều 2</w:t>
      </w:r>
    </w:p>
    <w:p>
      <w:r>
        <w:t>"Điều 2. Mức chuẩn trợ giúp xã hội đối với đối tượng tại khoản 1 Điều 3".</w:t>
      </w:r>
    </w:p>
    <w:p>
      <w:r>
        <w:t>b. Sửa đổi khoản 1 Điều 2:</w:t>
      </w:r>
    </w:p>
    <w:p>
      <w:r>
        <w:t>"Mức chuẩn trợ giúp xã hội trên địa bàn tỉnh là 500.000 đồng/tháng".</w:t>
      </w:r>
    </w:p>
    <w:p>
      <w:r>
        <w:t>2. Sửa đổi Điều 4:</w:t>
      </w:r>
    </w:p>
    <w:p>
      <w:r>
        <w:t>"Kinh phí hỗ trợ đối tượng khó khăn khác của địa phương được quy định tại Điều 3 Nghị quyết này do ngân sách địa phương đảm bảo theo phân cấp ngân sách hiện hành".</w:t>
      </w:r>
    </w:p>
    <w:p>
      <w:r>
        <w:t>Điều 2. Bãi bỏ một số điều, khoản của Nghị quyết số 68/2021/NQ-HĐND ngày 14 tháng 12 năm 2021 của Hội đồng nhân dân tỉnh quy định mức chuẩn trợ giúp xã hội, mức trợ giúp xã hội, đối tượng khó khăn khác chưa quy định tại Nghị định số 20/2021/NĐ-CP được hưởng chính sách trợ giúp xã hội trên địa bàn tỉnh Kon Tum, như sau:</w:t>
      </w:r>
    </w:p>
    <w:p>
      <w:r>
        <w:t>Bãi bỏ điểm a khoản 2 Điều 1; khoản 2, khoản 3 Điều 2; khoản 3, khoản 4 Điều 3.</w:t>
      </w:r>
    </w:p>
    <w:p>
      <w:r>
        <w:t>Điều 3: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chuyên đề thông qua ngày 26 tháng 9 năm 2024 và có hiệu lực từ ngày 01 tháng 10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w:t>
      </w:r>
    </w:p>
    <w:p>
      <w:r>
        <w:t>- Bộ Tài chính  (Vụ pháp chế) ;</w:t>
      </w:r>
    </w:p>
    <w:p>
      <w:r>
        <w:t>- Bộ Tư pháp  (Cục kiểm tra văn bản QPPL) ;</w:t>
      </w:r>
    </w:p>
    <w:p>
      <w:r>
        <w:t>- Bộ Lao động - Thương binh và Xã hội;</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Bạn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Sở Nội vụ tỉnh (Phòng Quản lý Văn thư - Lưu trữ);</w:t>
      </w:r>
    </w:p>
    <w:p>
      <w:r>
        <w:t>- Thường trực HĐND, UBND các huyện, thành phố;</w:t>
      </w:r>
    </w:p>
    <w:p>
      <w:r>
        <w:t>- Báo Kon Tum;</w:t>
      </w:r>
    </w:p>
    <w:p>
      <w:r>
        <w:t>- Đài Phát thanh và Truyền hình tỉnh;</w:t>
      </w:r>
    </w:p>
    <w:p>
      <w:r>
        <w:t>- Cổng thông tin điện tử tỉnh;</w:t>
      </w:r>
    </w:p>
    <w:p>
      <w:r>
        <w:t>- Công báo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