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kết quả giải quyết kiến nghị của cử tri trước và sau Kỳ họp thứ 12 Hội đồng nhân dân tỉnh Hà Giang khóa XVIII,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57/NQ-HĐND</w:t>
      </w:r>
    </w:p>
    <w:p>
      <w:r>
        <w:t>Hà Giang, ngày 08 tháng 12 năm 2023</w:t>
      </w:r>
    </w:p>
    <w:p>
      <w:r>
        <w:t>NGHỊ QUYẾT</w:t>
      </w:r>
    </w:p>
    <w:p>
      <w:r>
        <w:t>VỀ KẾT QUẢ GIẢI QUYẾT KIẾN NGHỊ CỦA CỬ TRI TRƯỚC VÀ SAU KỲ HỌP THỨ 12 HĐND TỈNH KHÓA XVIII, NHIỆM KỲ 2021 - 2026</w:t>
      </w:r>
    </w:p>
    <w:p>
      <w:r>
        <w:t>HỘI ĐỒNG NHÂN DÂN TỈNH HÀ GIANG</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HĐND ngày 20 tháng 11 năm 2015;</w:t>
      </w:r>
    </w:p>
    <w:p>
      <w:r>
        <w:t>Trên cơ sở xem xét Báo cáo 430/BC-UBND ngày 23/11/2023 của UBND tỉnh về kết quả giải quyết kiến nghị của cử tri trước và sau Kỳ họp thứ 12 HĐND tỉnh; Báo cáo số 55/BC-HĐND, ngày 04 tháng 12 năm 2023 của Thường trực HĐND tỉnh về Giám sát kết quả giải quyết kiến nghị của cử tri trước và sau Kỳ họp thứ 12; ý kiến thảo luận của đại biểu HĐND tỉnh tại kỳ họp.</w:t>
      </w:r>
    </w:p>
    <w:p>
      <w:r>
        <w:t>QUYẾT NGHỊ</w:t>
      </w:r>
    </w:p>
    <w:p>
      <w:r>
        <w:t>Điều 1: Đánh giá kết quả thực hiện</w:t>
      </w:r>
    </w:p>
    <w:p>
      <w:r>
        <w:t>Hội đồng nhân dân tỉnh (HĐND) tán thành kết quả giám sát giải quyết kiến nghị của cử tri trước và sau Kỳ họp thứ 12 của Thường trực HĐND tỉnh với các nội dung chủ yếu sau:</w:t>
      </w:r>
    </w:p>
    <w:p>
      <w:r>
        <w:t>1. Kết quả đạt được</w:t>
      </w:r>
    </w:p>
    <w:p>
      <w:r>
        <w:t>Việc giải quyết ý kiến, kiến nghị của cử tri được UBND tỉnh và các sở, ban, ngành, địa phương quan tâm, chỉ đạo thực hiện. Quá trình giải quyết những vấn đề cử tri quan tâm, nhiều lĩnh vực đã có sự phối hợp chặt chẽ giữa các sở, ngành, địa phương và thực hiện đúng quy định pháp luật. Tổng số ý kiến, kiến nghị của cử tri trước, sau kỳ họp thứ 12 có  42  kiến nghị, trong đó:  11  kiến nghị đã giải quyết xong hoặc được trả lời rõ ràng, phù hợp với thực tiễn và các quy định pháp luật hiện hành;  07  kiến nghị đang thực hiện, có lộ trình cụ thể;  05  kiến nghị đã giao cho các sở, ban, ngành và địa phương giải quyết, song chưa giới hạn lộ trình, thời gian hoàn thành;  18  kiến nghị chưa giải quyết do khó khăn về nguồn lực và các nguyên nhân khách quan;  01  kiến nghị UBND tỉnh đã tiếp thu đề nghị với các Bộ, Ngành Trung ương.</w:t>
      </w:r>
    </w:p>
    <w:p>
      <w:r>
        <w:t>2. Tồn tại, hạn chế</w:t>
      </w:r>
    </w:p>
    <w:p>
      <w:r>
        <w:t>Số kiến nghị chưa được giải quyết còn chiếm tỷ lệ cao 42,85% (18/42 kiến nghị), chủ yếu là các kiến nghị liên quan đến việc đầu tư cơ sở hạ tầng nông thôn, song do nguồn lực của tỉnh còn khó khăn nên chưa thực hiện ngay được. Có một số nội dung cử tri kiến nghị đã được các ngành và địa phương liên quan trả lời, tuy nhiên còn chưa rõ, chưa cung cấp đầy đủ thông tin cho cử tri biết nên chất lượng giải quyết một số ý kiến, kiến nghị còn thấp.</w:t>
      </w:r>
    </w:p>
    <w:p>
      <w:r>
        <w:t>Điều 2: Nhiệm vụ, giải pháp</w:t>
      </w:r>
    </w:p>
    <w:p>
      <w:r>
        <w:t>Để tiếp tục giải quyết và trả lời dứt điểm những kiến nghị của cử tri trước và sau Kỳ họp thứ 12 HĐND tỉnh, đề nghị UBND tỉnh tập trung thực hiện một số nội dung sau:</w:t>
      </w:r>
    </w:p>
    <w:p>
      <w:r>
        <w:t>- Đối với  07  kiến nghị đang được giải quyết và đã có lộ trình thực hiện, UBND tỉnh tiếp tục chỉ đạo các sở, ban, ngành và các địa phương:  Chỉ đạo đẩy nhanh tiến độ thi công dự án sửa chữa hư hỏng nền, mặt đường và công trình trên tuyến đường tỉnh ĐT.176B  (Minh Ngọc - Mậu Duệ) , đáp ứng nhu cầu đi lại, phát triển du lịch của địa phương; Đẩy nhanh tiến độ thực hiện dự án đầu tư, nâng cấp cơ sở hạ tầng Bệnh viện đa khoa huyện Quản Bạ để nghiệm thu, bàn giao công trình theo đúng lộ trình dự kiến  (trước ngày 31/12/2023).  Chỉ đạo đẩy nhanh tiến độ xây dựng các công trình điện tại xã Vô Điểm  (Bắc Quang)  phục vụ cho nhân dân thôn Ca, thôn Thíp, thôn Lâm, thôn Me Hạ và thực hiện đóng điện trong tháng 12/2023. Khẩn trương hoàn tất các thủ tục để thi công các hạng mục thuộc công trình trạm thủy điện Ma Chì  (Quang Bình)  trong tháng 12/2023. Chỉ đạo thực hiện hiệu quả việc tái định cư cho các hộ chịu sự ảnh hưởng của Dự án đường đôi Cầu Mè - Công Viên nước Hà Phương theo kiến nghị của cử tri thành phố Hà Giang.</w:t>
      </w:r>
    </w:p>
    <w:p>
      <w:r>
        <w:t>+ Chỉ đạo Sở Giao thông vận tải phối hợp với các địa phương tổng hợp, lập kế hoạch bảo trì các tuyến đường do địa phương quản lý, đồng thời cân đối nguồn ngân sách địa phương, giao cho các huyện để thực hiện bảo trì, sửa chữa thường xuyên các tuyến đường hàng năm.</w:t>
      </w:r>
    </w:p>
    <w:p>
      <w:r>
        <w:t>+ Chỉ đạo Sở Nông nghiệp và PTNT phối hợp với UBND các huyện, thành phố tiếp tục rà soát, xây dựng bản đồ ba loại rừng theo kết quả Quy hoạch tỉnh Hà Giang thời kỳ 2021-2030, tầm nhìn đến năm 2050 và thực hiện hoàn thành đối với xã còn lại của huyện Bắc Mê trong năm 2023.</w:t>
      </w:r>
    </w:p>
    <w:p>
      <w:r>
        <w:t>- Đối với  05  kiến nghị đang giải quyết nhưng chưa rõ lộ trình, thời gian hoàn thành, đề nghị UBND tỉnh tiếp tục có văn bản chỉ đạo, giao rõ nhiệm vụ, gắn với trách nhiệm cho các cơ quan, đơn vị, địa phương và giới hạn thời gian để theo dõi chỉ đạo, gồm:</w:t>
      </w:r>
    </w:p>
    <w:p>
      <w:r>
        <w:t>+ Đối với dự án “ Nâng cấp, cải tạo đường từ QL.4C đi cầu Phương Tiến huyện Vị Xuyên ” đề nghị UBND tỉnh chỉ đạo UBND thành phố và các đơn vị liên quan đẩy nhanh việc trình thẩm định, phê duyệt phương án điều chỉnh dự án và thực hiện chi trả bồi thường, giải phóng mặt bằng cho người dân đối với đoạn qua địa phận tổ 3 và tổ 4 phường Quang Trung, thành phố Hà Giang.</w:t>
      </w:r>
    </w:p>
    <w:p>
      <w:r>
        <w:t>+ Đối với dự án khu đô thị tại đường Sùng Dúng Lù, phường Quang Trung  (thành phố Hà Giang)  đề nghị UBND tỉnh tiếp tục chỉ đạo UBND thành phố Hà Giang phối hợp với các đơn vị có liên quan thực hiện lập đề xuất chủ trương đầu tư dự án theo quy định pháp luật hiện hành.</w:t>
      </w:r>
    </w:p>
    <w:p>
      <w:r>
        <w:t>+ Tiếp tục đề nghị với Bộ Thông tin và Truyền thông, Tập đoàn Viettel, Tập đoàn Bưu chính Viễn thông Việt Nam quan tâm hỗ trợ đầu tư hạ tầng viễn thông theo kiến nghị của cử tri các huyện Mèo Vạc, Bắc Quang, Yên Minh, từng bước đáp ứng được mong muốn, nguyện vọng của cử tri.</w:t>
      </w:r>
    </w:p>
    <w:p>
      <w:r>
        <w:t>+ Chỉ đạo UBND thành phố, Bộ chỉ huy Quân sự tỉnh khẩn trương xây dựng hoàn thiện các công trình hạ tầng còn thiếu, chưa hoàn thành trong khu dân cư K2  (Đoạn đường nối từ đường Phùng Hưng với đường nội bộ trong khu dân cư K2; Hệ thống điện chiếu sáng; Lát vỉa hè, trồng cây xanh) . Sau khi đầu tư hoàn thiện các công trình hạ tầng nêu trên, đề nghị thực hiện cấp giấy phép xây dựng nhà ở cho những hộ đã được giao đất và cấp giấy chứng nhận quyền sử dụng đất tại khu dân cư K2 theo các quy định của pháp luật hiện hành.</w:t>
      </w:r>
    </w:p>
    <w:p>
      <w:r>
        <w:t>+ Chỉ đạo Sở Nông nghiệp và PTNT, UBND huyện Bắc Quang tiếp tục làm việc với Công ty cổ phần Cao su Hà Giang rà soát cụ thể diện tích đất trồng cao su kém hiệu quả và thực hiện các thủ tục trả lại phần đất này cho các hộ dân theo kiến nghị của cử tri.</w:t>
      </w:r>
    </w:p>
    <w:p>
      <w:r>
        <w:t>-  Đối với  18  kiến nghị chưa giải quyết được do khó khăn về nguồn lực và các nguyên nhân khách quan , đề nghị UBND tỉnh theo khả năng cân đối ngân sách, tiếp tục chỉ đạo các ngành, địa phương xem xét tính cấp thiết và cân đối nguồn lực để thực hiện theo thứ tự ưu tiên đối với kiến nghị của cử tri các huyện Mèo Vạc, Bắc Mê, Vị Xuyên, Hoàng Su Phì, Đồng Văn, Quản Bạ về đầu tư xây dựng trạm biến áp, hồ chứa nước, đường giao thông, cầu cứng để đảm bảo an toàn cho nhân dân khi tham gia giao thông; xây dựng kè chống sạt lở các đơn vị trường học; sửa chữa, nâng cấp trụ sở làm việc UBND các xã, thị trấn đảm bảo đáp ứng được yêu cầu, nhiệm vụ.</w:t>
      </w:r>
    </w:p>
    <w:p>
      <w:r>
        <w:t>+ Chỉ đạo các địa phương khảo sát và bố trí, lồng ghép nguồn lực để triển khai xây dựng các công trình bị hỏng do ảnh hưởng thiên tai, đảm bảo an toàn, sinh hoạt của nhân dân gồm: Cầu nối giữa xã Tụ Nhân đến thôn Na Hu theo kiến nghị cử tri xã Tụ Nhân, huyện Hoàng Su Phì và xây dựng đập tràn qua suối thôn Bản Chiều, xã Tát Ngà, huyện Mèo Vạc.</w:t>
      </w:r>
    </w:p>
    <w:p>
      <w:r>
        <w:t>+ Đề nghị UBND tỉnh xem xét, trình HĐND tỉnh ban hành chính sách đãi ngộ đối với giáo viên dạy Tin học và Ngoại ngữ để giải quyết tình trạng thiếu giáo viên Tin học, Ngoại ngữ trên địa bàn toàn tỉnh; UBND tỉnh quan tâm, bố trí kinh phí để trang cấp thiết bị tối thiểu theo quy định của Chương trình giáo dục phổ thông 2018, đáp ứng được yêu cầu giảng dạy và học tập của giáo viên, học sinh.</w:t>
      </w:r>
    </w:p>
    <w:p>
      <w:r>
        <w:t>+ Đề nghị UBND tỉnh chỉ đạo các thành viên Ủy ban nhân dân tỉnh, các địa phương, đơn vị liên quan xây dựng kế hoạch với lộ trình cụ thể và quyết liệt hơn để thực hiện giải quyết dứt điểm các ý kiến, kiến nghị của cử tri.</w:t>
      </w:r>
    </w:p>
    <w:p>
      <w:r>
        <w:t>Điều 3: Tổ chức thực hiện</w:t>
      </w:r>
    </w:p>
    <w:p>
      <w:r>
        <w:t>1.  Giao cho Ủy ban nhân dân tỉnh tổ chức thực hiện Nghị quyết này.</w:t>
      </w:r>
    </w:p>
    <w:p>
      <w:r>
        <w:t>2.  Thường trực HĐND tỉnh, các Ban HĐND tỉnh, các Tổ đại biểu HĐND tỉnh và đại biểu HĐND tỉnh có giám sát việc thực hiện Nghị quyết này.</w:t>
      </w:r>
    </w:p>
    <w:p>
      <w:r>
        <w:t>Nghị quyết này đã được Kỳ họp thứ 14 HĐND tỉnh Khoá XVIII, nhiệm kỳ 2021-2026 thông qua ngày 08 tháng 12 năm 2023 và có hiệu lực kể từ ngày thông qua./.</w:t>
      </w:r>
    </w:p>
    <w:p>
      <w:r>
        <w:t>Nơi nhận:</w:t>
      </w:r>
    </w:p>
    <w:p>
      <w:r>
        <w:t>- Ủy ban Thường vụ Quốc hội;</w:t>
      </w:r>
    </w:p>
    <w:p>
      <w:r>
        <w:t>- Văn phòng Quốc hội, Văn phòng chính phủ;</w:t>
      </w:r>
    </w:p>
    <w:p>
      <w:r>
        <w:t>- Ban công tác đại biểu - UBTV Quốc hội;</w:t>
      </w:r>
    </w:p>
    <w:p>
      <w:r>
        <w:t>- Đoàn đại biểu Quốc hội khóa XV tỉnh Hà Giang;</w:t>
      </w:r>
    </w:p>
    <w:p>
      <w:r>
        <w:t>- TTr. Tỉnh ủy, HĐND, UBND, Ủy ban MTTQ tỉnh;</w:t>
      </w:r>
    </w:p>
    <w:p>
      <w:r>
        <w:t>- Các đại biểu HĐND tỉnh khóa XVIII;</w:t>
      </w:r>
    </w:p>
    <w:p>
      <w:r>
        <w:t>- Các sở, ban, ngành, tổ chức chính trị - xã hội cấp tỉnh;</w:t>
      </w:r>
    </w:p>
    <w:p>
      <w:r>
        <w:t>- HĐND, UBND, UBMTTQVN các huyện, thành phố;</w:t>
      </w:r>
    </w:p>
    <w:p>
      <w:r>
        <w:t>- Báo Hà giang, Đài PTTH tỉnh;</w:t>
      </w:r>
    </w:p>
    <w:p>
      <w:r>
        <w:t>- Cổng TTĐT tỉnh, TTTT công báo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