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2023 Kế hoạch tổ chức các kỳ họp trong năm 2024 của Hội đồng nhân dân tỉnh Quảng Nam khóa 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57/NQ-HĐND</w:t>
      </w:r>
    </w:p>
    <w:p>
      <w:r>
        <w:t>Quảng Nam, ngày 08 tháng 12 năm 2023</w:t>
      </w:r>
    </w:p>
    <w:p>
      <w:r>
        <w:t>NGHỊ QUYẾT</w:t>
      </w:r>
    </w:p>
    <w:p>
      <w:r>
        <w:t>KẾ HOẠCH TỔ CHỨC CÁC KỲ HỌP TRONG NĂM 2024 CỦA HỘI ĐỒNG NHÂN DÂN TỈNH KHÓA X</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11/TTr-HĐND ngày 29 tháng 11 năm 2023 của Thường trực Hội đồng nhân dân tỉnh về đề nghị thông qua Nghị quyết kế hoạch tổ chức các kỳ họp của Hội đồng nhân dân tỉnh năm 2024 và ý kiến thảo luận của đại biểu Hội đồng nhân dân tỉnh tại kỳ họp.</w:t>
      </w:r>
    </w:p>
    <w:p>
      <w:r>
        <w:t>QUYẾT NGHỊ:</w:t>
      </w:r>
    </w:p>
    <w:p>
      <w:r>
        <w:t>Điều 1 . Thống nhất kế hoạch tổ chức các kỳ họp trong năm 2024 của Hội đồng nhân dân tỉnh khóa X như sau:</w:t>
      </w:r>
    </w:p>
    <w:p>
      <w:r>
        <w:t>1. Kỳ họp thường lệ giữa năm 2024</w:t>
      </w:r>
    </w:p>
    <w:p>
      <w:r>
        <w:t>a) Thời gian tổ chức kỳ họp: Dự kiến từ ngày 10 - 12/7/2024.</w:t>
      </w:r>
    </w:p>
    <w:p>
      <w:r>
        <w:t>b) Nội dung kỳ họp:</w:t>
      </w:r>
    </w:p>
    <w:p>
      <w:r>
        <w:t>- Báo cáo 6 tháng đầu năm 2024 của Thường trực Hội đồng nhân dân tỉnh, các Ban của Hội đồng nhân dân tỉnh, Viện Kiểm sát nhân dân tỉnh, Tòa án nhân dân tỉnh, Cục Thi hành án dân sự tỉnh.</w:t>
      </w:r>
    </w:p>
    <w:p>
      <w:r>
        <w:t>- Báo cáo 6 tháng đầu năm 2024 của Ủy ban nhân dân tỉnh về tình hình thực hiện kế hoạch phát triển kinh tế - xã hội, quốc phòng, an ninh; thu, chi ngân sách địa phương; công tác thực hành tiết kiệm, chống lãng phí; công tác phòng, chống tội phạm và vi phạm pháp luật; công tác thanh tra, tiếp công dân, giải quyết khiếu nại, tố cáo và phòng, chống tham nhũng, tiêu cực; các báo cáo khác theo đề nghị của Thường trực Hội đồng nhân dân tỉnh.</w:t>
      </w:r>
    </w:p>
    <w:p>
      <w:r>
        <w:t>- Báo cáo của Thường trực Hội đồng nhân dân tỉnh về kết quả giám sát việc giải quyết các kiến nghị của cử tri đã được gửi đến Hội đồng nhân dân tỉnh tại kỳ họp thường lệ cuối năm 2023; báo cáo kết quả thực hiện chương trình giám sát của Hội đồng nhân dân tỉnh năm 2023.</w:t>
      </w:r>
    </w:p>
    <w:p>
      <w:r>
        <w:t>- Xem xét thông qua dự kiến kế hoạch đầu tư công năm 2025.</w:t>
      </w:r>
    </w:p>
    <w:p>
      <w:r>
        <w:t>- Quyết định Chương trình giám sát của Hội đồng nhân dân tỉnh năm 2025.</w:t>
      </w:r>
    </w:p>
    <w:p>
      <w:r>
        <w:t>- Tổ chức chất vấn và trả lời chất vấn.</w:t>
      </w:r>
    </w:p>
    <w:p>
      <w:r>
        <w:t>- Ủy ban Mặt trận Tổ quốc Việt Nam tỉnh thông báo về công tác tham gia xây dựng chính quyền 6 tháng đầu năm 2024.</w:t>
      </w:r>
    </w:p>
    <w:p>
      <w:r>
        <w:t>- Xem xét, quyết định các nội dung khác theo thẩm quyền.</w:t>
      </w:r>
    </w:p>
    <w:p>
      <w:r>
        <w:t>c) Tài liệu kỳ họp: Gửi đầy đủ hồ sơ về Thường trực Hội đồng nhân dân tỉnh trước ngày 14/6/2024, riêng nội dung báo cáo về thu, chi ngân sách gửi trước ngày 20/6/2024.</w:t>
      </w:r>
    </w:p>
    <w:p>
      <w:r>
        <w:t>2. Kỳ họp thường lệ cuối năm 2024.</w:t>
      </w:r>
    </w:p>
    <w:p>
      <w:r>
        <w:t>a) Thời gian tổ chức kỳ họp: Dự kiến từ ngày 04 - 06/12/2024.</w:t>
      </w:r>
    </w:p>
    <w:p>
      <w:r>
        <w:t>b) Nội dung kỳ họp:</w:t>
      </w:r>
    </w:p>
    <w:p>
      <w:r>
        <w:t>- Báo cáo tình hình hoạt động năm 2024 của Thường trực Hội đồng nhân dân tỉnh, các Ban của Hội đồng nhân dân tỉnh, Viện Kiểm sát nhân dân tỉnh, Tòa án nhân dân tỉnh, Cục Thi hành án dân sự tỉnh.</w:t>
      </w:r>
    </w:p>
    <w:p>
      <w:r>
        <w:t>- Báo cáo năm 2024 của Ủy ban nhân dân tỉnh về tình hình thực hiện kế hoạch phát triển kinh tế - xã hội, quốc phòng, an ninh; thu, chi ngân sách địa phương; công tác thực hành tiết kiệm, chống lãng phí; công tác phòng, chống tội phạm và vi phạm pháp luật; công tác thanh tra, tiếp công dân, giải quyết khiếu nại, tố cáo và phòng, chống tham nhũng, tiêu cực và các báo cáo khác theo đề nghị của Thường trực Hội đồng nhân dân tỉnh.</w:t>
      </w:r>
    </w:p>
    <w:p>
      <w:r>
        <w:t>- Báo cáo của Thường trực Hội đồng nhân dân tỉnh về kết quả giám sát việc giải quyết kiến nghị cử tri gửi đến Hội đồng nhân dân tỉnh tại kỳ họp thường lệ giữa năm 2024, Hội đồng nhân dân tỉnh khóa X.</w:t>
      </w:r>
    </w:p>
    <w:p>
      <w:r>
        <w:t>- Quyết định dự toán thu chi và phương án phân bổ ngân sách năm 2025.</w:t>
      </w:r>
    </w:p>
    <w:p>
      <w:r>
        <w:t>- Quyết định kế hoạch đầu tư công năm 2025.</w:t>
      </w:r>
    </w:p>
    <w:p>
      <w:r>
        <w:t>- Quyết toán ngân sách địa phương năm 2023.</w:t>
      </w:r>
    </w:p>
    <w:p>
      <w:r>
        <w:t>- Xem xét thông qua danh mục dự án cần thu hồi đất và chuyển mục đích sử dụng đất lúa, đất rừng phòng hộ, đất rừng đặc dụng trong kế hoạch sử dụng đất năm 2025.</w:t>
      </w:r>
    </w:p>
    <w:p>
      <w:r>
        <w:t>- Quyết định kế hoạch tổ chức các kỳ họp trong năm 2025.</w:t>
      </w:r>
    </w:p>
    <w:p>
      <w:r>
        <w:t>- Tổ chức chất vấn và trả lời chất vấn.</w:t>
      </w:r>
    </w:p>
    <w:p>
      <w:r>
        <w:t>- Ủy ban Mặt trận Tổ quốc Việt Nam tỉnh thông báo về công tác tham gia xây dựng chính quyền năm 2024.</w:t>
      </w:r>
    </w:p>
    <w:p>
      <w:r>
        <w:t>- Xem xét, quyết định các nội dung khác theo thẩm quyền.</w:t>
      </w:r>
    </w:p>
    <w:p>
      <w:r>
        <w:t>c) Tài liệu kỳ họp: Gửi đầy đủ hồ sơ về Thường trực Hội đồng nhân dân tỉnh trước ngày   20/11/2024   đối với nội dung chuyên đề; trước ngày   25/11/2024   đối với các nội dung thường lệ theo luật định.</w:t>
      </w:r>
    </w:p>
    <w:p>
      <w:r>
        <w:t>3. Các kỳ họp chuyên đề</w:t>
      </w:r>
    </w:p>
    <w:p>
      <w:r>
        <w:t>a) Thời gian tổ chức kỳ họp:</w:t>
      </w:r>
    </w:p>
    <w:p>
      <w:r>
        <w:t>- Kỳ họp thứ hai mươi: Dự kiến từ ngày 18 - 19/01/2024.</w:t>
      </w:r>
    </w:p>
    <w:p>
      <w:r>
        <w:t>- Kỳ họp thứ hai mốt: Dự kiến từ ngày 18 - 19/4/2024.</w:t>
      </w:r>
    </w:p>
    <w:p>
      <w:r>
        <w:t>- Kỳ họp thứ hai mươi ba: Dự kiến từ ngày 26 - 27/9/2024.</w:t>
      </w:r>
    </w:p>
    <w:p>
      <w:r>
        <w:t>b) Nội dung kỳ họp: Xem xét quyết định các nội dung cụ thể hóa quy định của Trung ương và nội dung khác thuộc thẩm quyền của Hội đồng nhân dân tỉnh.</w:t>
      </w:r>
    </w:p>
    <w:p>
      <w:r>
        <w:t>c) Tài liệu kỳ họp:</w:t>
      </w:r>
    </w:p>
    <w:p>
      <w:r>
        <w:t>Ủy ban nhân dân tỉnh gửi đầy đủ văn bản, hồ sơ, tài liệu trình Hội đồng nhân dân tỉnh tại các kỳ họp chuyên đề về Thường trực Hội đồng nhân dân tỉnh theo thời gian như sau:</w:t>
      </w:r>
    </w:p>
    <w:p>
      <w:r>
        <w:t>- Kỳ họp thứ hai mươi: Trước ngày 05/01/2024.</w:t>
      </w:r>
    </w:p>
    <w:p>
      <w:r>
        <w:t>- Kỳ họp thứ hai mốt: Trước ngày 30/3/2024.</w:t>
      </w:r>
    </w:p>
    <w:p>
      <w:r>
        <w:t>- Kỳ họp thứ hai mươi ba: Trước ngày 10/9/2024.</w:t>
      </w:r>
    </w:p>
    <w:p>
      <w:r>
        <w:t>Những nội dung trình không đảm bảo về hồ sơ, căn cứ pháp lý, thời gian theo quy định không đưa vào kỳ họp và sẽ chuyển sang kỳ họp sau.</w:t>
      </w:r>
    </w:p>
    <w:p>
      <w:r>
        <w:t>Ngoài ra, căn cứ tình hình thực tế và yêu cầu công việc, Thường trực Hội đồng nhân dân tỉnh thống nhất với Ủy ban nhân dân tỉnh xem xét quyết định tăng số kỳ họp chuyên đề, kỳ họp đột xuất trong năm 2024 nhằm đáp ứng yêu cầu, nhiệm vụ phát triển kinh tế - xã hội, quốc phòng, an ninh của tỉnh.</w:t>
      </w:r>
    </w:p>
    <w:p>
      <w:r>
        <w:t>d) Ủy ban nhân dân tỉnh báo cáo Thường trực Hội đồng nhân dân tỉnh về các nội dung dự kiến trình các kỳ họp; phân công, chỉ đạo các cơ quan chuyên môn thuộc Ủy ban nhân dân tỉnh chuẩn bị các nội dung trình kỳ họp đảm bảo đúng quy trình, thủ tục luật định và gửi hồ sơ về Thường trực Hội đồng nhân dân tỉnh đúng thời hạn nêu trên.</w:t>
      </w:r>
    </w:p>
    <w:p>
      <w:r>
        <w:t>e) Căn cứ tiến độ chuẩn bị nội dung trình kỳ họp, Thường trực Hội đồng nhân dân tỉnh xem xét quyết định triệu tập các kỳ họp theo luật định đảm bảo phù hợp với tình hình thực tế.</w:t>
      </w:r>
    </w:p>
    <w:p>
      <w:r>
        <w:t>Điều 2.  Thường trực Hội đồng nhân dân tỉnh phối hợp với Chủ tịch Ủy ban nhân dân tỉnh, Chủ tịch Ủy ban Mặt trận Tổ quốc Việt Nam tỉnh, Chánh án Tòa án nhân dân tỉnh, Viện trưởng Viện Kiểm sát nhân dân tỉnh và các Ban của Hội đồng nhân dân tỉnh dự kiến, đề xuất nội dung, chương trình cụ thể của từng kỳ họp.</w:t>
      </w:r>
    </w:p>
    <w:p>
      <w:r>
        <w:t>Nghị quyết này được Hội đồng nhân dân tỉnh Quảng Nam khóa X, kỳ họp thứ mười tám thông qua ngày 08 tháng 12 năm 2023./.</w:t>
      </w:r>
    </w:p>
    <w:p>
      <w:r>
        <w:t>Nơi nhận:</w:t>
      </w:r>
    </w:p>
    <w:p>
      <w:r>
        <w:t>- UBTVQH;</w:t>
      </w:r>
    </w:p>
    <w:p>
      <w:r>
        <w:t>- VP: QH, CTN, CP;</w:t>
      </w:r>
    </w:p>
    <w:p>
      <w:r>
        <w:t>- Ban CTĐB-UBTVQH;</w:t>
      </w:r>
    </w:p>
    <w:p>
      <w:r>
        <w:t>- Ban TVTU,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TT.HĐND, UBND, UBMTTQVN các huyện, TX, TP;</w:t>
      </w:r>
    </w:p>
    <w:p>
      <w:r>
        <w:t>- TTXVN tại QN;</w:t>
      </w:r>
    </w:p>
    <w:p>
      <w:r>
        <w:t>- Báo QNam, Đài PT-TH QNam;</w:t>
      </w:r>
    </w:p>
    <w:p>
      <w:r>
        <w:t>- Cổng Thông tin điện tử tỉnh;</w:t>
      </w:r>
    </w:p>
    <w:p>
      <w:r>
        <w:t>- VP: CPVP, CV;</w:t>
      </w:r>
    </w:p>
    <w:p>
      <w:r>
        <w:t>- Lưu VT, THTTDN (Hạnh).</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