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sửa đổi Mục I Phụ lục 01 và Phụ lục 2.1 kèm theo Nghị quyết 06/NQ-HĐND về kế hoạch phân bổ vốn và giải pháp huy động, lồng ghép các nguồn vốn thực hiện Chương trình mục tiêu quốc gia giảm nghèo bền vững giai đoạn 2021-2025 và năm 2022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57/NQ-HĐND</w:t>
      </w:r>
    </w:p>
    <w:p>
      <w:r>
        <w:t>Nghệ An, ngày 27 tháng 10 năm 2023</w:t>
      </w:r>
    </w:p>
    <w:p>
      <w:r>
        <w:t>NGHỊ QUYẾT</w:t>
      </w:r>
    </w:p>
    <w:p>
      <w:r>
        <w:t>SỬA ĐỔI MỤC I PHỤ LỤC 01 VÀ PHỤ LỤC 2.1 BAN HÀNH KÈM THEO NGHỊ QUYẾT SỐ 06/NQ-HĐND NGÀY 24 THÁNG 6 NĂM 2022 CỦA HỘI ĐỒNG NHÂN DÂN TỈNH VỀ KẾ HOẠCH PHÂN BỔ VỐN VÀ GIẢI PHÁP HUY ĐỘNG, LỒNG GHÉP CÁC NGUỒN VỐN THỰC HIỆN CHƯƠNG TRÌNH MỤC TIÊU QUỐC GIA GIẢM NGHÈO BỀN VỮNG GIAI ĐOẠN 2021-2025 VÀ NĂM 2022 TỈNH NGHỆ AN</w:t>
      </w:r>
    </w:p>
    <w:p>
      <w:r>
        <w:t>HỘI ĐỒNG NHÂN DÂN TỈNH NGHỆ AN</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90/QĐ-TTg ngày 18 tháng 01 năm 2022 của Thủ tướng Chính phủ phê duyệt Chương trình mục tiêu quốc gia giảm nghèo bền vững giai đoạn 2021-2025;</w:t>
      </w:r>
    </w:p>
    <w:p>
      <w:r>
        <w:t>Xét Tờ trình số 8875/TTr-UBND ngày 19 tháng 10 năm 2023 của Ủy ban nhân dân tỉnh; Báo cáo thẩm tra của Ban Văn hóa - Xã hội Hội đồng nhân dân tỉnh; ý kiến thảo luận của đại biểu Hội đồng nhân dân tỉnh tại kỳ họp.</w:t>
      </w:r>
    </w:p>
    <w:p>
      <w:r>
        <w:t>QUYẾT NGHỊ:</w:t>
      </w:r>
    </w:p>
    <w:p>
      <w:r>
        <w:t>Điều 1. Sửa đổi nội dung Mục I Phụ lục 01 và Phu lục 2.1 ban hành kèm theo Nghị quyết số 06/NQ-HĐND ngày 24 tháng 6 năm 2022 của Hội đồng nhân dân tỉnh Nghệ An</w:t>
      </w:r>
    </w:p>
    <w:p>
      <w:r>
        <w:t>(Chi tiết tại các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3. Hiệu lực thi hành</w:t>
      </w:r>
    </w:p>
    <w:p>
      <w:r>
        <w:t>Nghị quyết này đã được Hội đồng nhân dân tỉnh Nghệ An Khóa XVIII, Kỳ họp thứ 16 thông qua ngày 27 tháng 10 năm 2023 và có hiệu lực thi hành từ ngày được thông qua./.</w:t>
      </w:r>
    </w:p>
    <w:p>
      <w:r>
        <w:t>Nơi nhận:</w:t>
      </w:r>
    </w:p>
    <w:p>
      <w:r>
        <w:t>- Ủy ban Thường vụ Quốc hội, Chính phủ (để b/c);</w:t>
      </w:r>
    </w:p>
    <w:p>
      <w:r>
        <w:t>- Các bộ: Kế hoạch và Đầu tư, Bộ Tài chính;</w:t>
      </w:r>
    </w:p>
    <w:p>
      <w:r>
        <w:t>- TT.Tỉnh ủy, TT.HĐND tỉnh, UBND tỉnh, UBMTTQVN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 01</w:t>
      </w:r>
    </w:p>
    <w:p>
      <w:r>
        <w:t>KẾ HOẠCH PHÂN BỔ VỐN ĐẦU TƯ PHÁT TRIỂN NGUỒN NGÂN SÁCH NHÀ NƯỚC THỰC HIỆN CHƯƠNG TRÌNH MỤC TIÊU QUỐC GIA GIẢM NGHÈO BỀN VỮNG GIAI ĐOẠN 2021-2025</w:t>
      </w:r>
    </w:p>
    <w:p>
      <w:r>
        <w:t>(Kèm theo Nghị quyết số 57/NQ-HĐND ngày 27 tháng 10 năm 2023 của Hội đồng nhân dân tỉnh Nghệ An)</w:t>
      </w:r>
    </w:p>
    <w:p>
      <w:r>
        <w:t>TT</w:t>
      </w:r>
    </w:p>
    <w:p>
      <w:r>
        <w:t>Nội dung</w:t>
      </w:r>
    </w:p>
    <w:p>
      <w:r>
        <w:t>Kinh phí thực hiện (triệu đồng)</w:t>
      </w:r>
    </w:p>
    <w:p>
      <w:r>
        <w:t>Ghi chú</w:t>
      </w:r>
    </w:p>
    <w:p>
      <w:r>
        <w:t>I</w:t>
      </w:r>
    </w:p>
    <w:p>
      <w:r>
        <w:t>Dự án 1: Hỗ trợ đầu tư phát triển hạ tầng kinh tế - xã hội các huyện nghèo</w:t>
      </w:r>
    </w:p>
    <w:p>
      <w:r>
        <w:t>803.895</w:t>
      </w:r>
    </w:p>
    <w:p>
      <w:r>
        <w:t>1</w:t>
      </w:r>
    </w:p>
    <w:p>
      <w:r>
        <w:t>Huyện Kỳ Sơn</w:t>
      </w:r>
    </w:p>
    <w:p>
      <w:r>
        <w:t>219.448</w:t>
      </w:r>
    </w:p>
    <w:p>
      <w:r>
        <w:t>2</w:t>
      </w:r>
    </w:p>
    <w:p>
      <w:r>
        <w:t>Huyện Tương Dương</w:t>
      </w:r>
    </w:p>
    <w:p>
      <w:r>
        <w:t>194.816</w:t>
      </w:r>
    </w:p>
    <w:p>
      <w:r>
        <w:t>3</w:t>
      </w:r>
    </w:p>
    <w:p>
      <w:r>
        <w:t>Huyện Quế Phong</w:t>
      </w:r>
    </w:p>
    <w:p>
      <w:r>
        <w:t>214.969</w:t>
      </w:r>
    </w:p>
    <w:p>
      <w:r>
        <w:t>4</w:t>
      </w:r>
    </w:p>
    <w:p>
      <w:r>
        <w:t>Huyện Quỳ Châu</w:t>
      </w:r>
    </w:p>
    <w:p>
      <w:r>
        <w:t>174.662</w:t>
      </w:r>
    </w:p>
    <w:p>
      <w:r>
        <w:t>PHỤ LỤC 2.1</w:t>
      </w:r>
    </w:p>
    <w:p>
      <w:r>
        <w:t>KẾ HOẠCH PHÂN BỔ DỰ TOÁN NGÂN SÁCH TRUNG ƯƠNG THỰC HIỆN CHƯƠNG TRÌNH MỤC TIÊU QUỐC GIA GIẢM NGHÈO BỀN VỮNG NĂM 2022</w:t>
      </w:r>
    </w:p>
    <w:p>
      <w:r>
        <w:t>(Kèm theo Nghị quyết số 57/NQ-HĐND ngày 27 tháng 10 năm 2023 của Hội đồng nhân dân tỉnh Nghệ An)</w:t>
      </w:r>
    </w:p>
    <w:p>
      <w:r>
        <w:t>Dự án 1: Hỗ trợ đầu tư phát triển hạ tầng kinh tế - xã hội các huyện nghèo</w:t>
      </w:r>
    </w:p>
    <w:p>
      <w:r>
        <w:t>ĐVT: Triệu đồng</w:t>
      </w:r>
    </w:p>
    <w:p>
      <w:r>
        <w:t>TT</w:t>
      </w:r>
    </w:p>
    <w:p>
      <w:r>
        <w:t>Đơn vị</w:t>
      </w:r>
    </w:p>
    <w:p>
      <w:r>
        <w:t>Tổng kinh phí</w:t>
      </w:r>
    </w:p>
    <w:p>
      <w:r>
        <w:t>Trong đó</w:t>
      </w:r>
    </w:p>
    <w:p>
      <w:r>
        <w:t>Ghi chú</w:t>
      </w:r>
    </w:p>
    <w:p>
      <w:r>
        <w:t>Đầu tư phát triển</w:t>
      </w:r>
    </w:p>
    <w:p>
      <w:r>
        <w:t>Sự nghiệp</w:t>
      </w:r>
    </w:p>
    <w:p>
      <w:r>
        <w:t>Tổng số</w:t>
      </w:r>
    </w:p>
    <w:p>
      <w:r>
        <w:t>284.571</w:t>
      </w:r>
    </w:p>
    <w:p>
      <w:r>
        <w:t>276.516</w:t>
      </w:r>
    </w:p>
    <w:p>
      <w:r>
        <w:t>8.055</w:t>
      </w:r>
    </w:p>
    <w:p>
      <w:r>
        <w:t>1</w:t>
      </w:r>
    </w:p>
    <w:p>
      <w:r>
        <w:t>Huyện Kỳ Sơn</w:t>
      </w:r>
    </w:p>
    <w:p>
      <w:r>
        <w:t>77.682,34</w:t>
      </w:r>
    </w:p>
    <w:p>
      <w:r>
        <w:t>75.483,48</w:t>
      </w:r>
    </w:p>
    <w:p>
      <w:r>
        <w:t>2.198,86</w:t>
      </w:r>
    </w:p>
    <w:p>
      <w:r>
        <w:t>2</w:t>
      </w:r>
    </w:p>
    <w:p>
      <w:r>
        <w:t>Huyện Tương Dương</w:t>
      </w:r>
    </w:p>
    <w:p>
      <w:r>
        <w:t>68.962,89</w:t>
      </w:r>
    </w:p>
    <w:p>
      <w:r>
        <w:t>67.010,84</w:t>
      </w:r>
    </w:p>
    <w:p>
      <w:r>
        <w:t>1.952,05</w:t>
      </w:r>
    </w:p>
    <w:p>
      <w:r>
        <w:t>3</w:t>
      </w:r>
    </w:p>
    <w:p>
      <w:r>
        <w:t>Huyện Quế Phong</w:t>
      </w:r>
    </w:p>
    <w:p>
      <w:r>
        <w:t>76.096,98</w:t>
      </w:r>
    </w:p>
    <w:p>
      <w:r>
        <w:t>73.943,00</w:t>
      </w:r>
    </w:p>
    <w:p>
      <w:r>
        <w:t>2.153,98</w:t>
      </w:r>
    </w:p>
    <w:p>
      <w:r>
        <w:t>4</w:t>
      </w:r>
    </w:p>
    <w:p>
      <w:r>
        <w:t>Huyện Quỳ Châu</w:t>
      </w:r>
    </w:p>
    <w:p>
      <w:r>
        <w:t>61.828,80</w:t>
      </w:r>
    </w:p>
    <w:p>
      <w:r>
        <w:t>60.078,69</w:t>
      </w:r>
    </w:p>
    <w:p>
      <w:r>
        <w:t>1.750,11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