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562/NQ-HĐND năm 2025 sửa đổi Điều lệ tổ chức và hoạt động của Quỹ phát triển đất tỉnh Sơn La kèm theo Nghị quyết 443/NQ-HĐND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20/09/2025</w:t>
            </w:r>
          </w:p>
        </w:tc>
      </w:tr>
      <w:tr>
        <w:tc>
          <w:tcPr>
            <w:tcW w:type="dxa" w:w="4320"/>
          </w:tcPr>
          <w:p>
            <w:r>
              <w:t>Ngày hiệu lực</w:t>
            </w:r>
          </w:p>
        </w:tc>
        <w:tc>
          <w:tcPr>
            <w:tcW w:type="dxa" w:w="4320"/>
          </w:tcPr>
          <w:p>
            <w:r>
              <w:t>20/09/2025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562/NQ-HĐND</w:t>
      </w:r>
    </w:p>
    <w:p>
      <w:r>
        <w:t>Sơn La, ngày 20 tháng 9 năm 2025</w:t>
      </w:r>
    </w:p>
    <w:p>
      <w:r>
        <w:t>NGHỊ QUYẾT</w:t>
      </w:r>
    </w:p>
    <w:p>
      <w:r>
        <w:t>SỬA ĐỔI, BỔ SUNG MỘT SỐ ĐIỀU CỦA ĐIỀU LỆ TỔ CHỨC VÀ HOẠT ĐỘNG CỦA QUỸ PHÁT TRIỂN ĐẤT TỈNH SƠN LA BAN HÀNH KÈM THEO NGHỊ QUYẾT SỐ 443/NQ-HĐND NGÀY 30/12/2024 CỦA HĐND TỈNH</w:t>
      </w:r>
    </w:p>
    <w:p>
      <w:r>
        <w:t>HỘI ĐỒNG NHÂN DÂN TỈNH SƠN LA KHÓA XV,</w:t>
      </w:r>
    </w:p>
    <w:p>
      <w:r>
        <w:t>KỲ HỌP CHUYÊN ĐỀ THỨ 34</w:t>
      </w:r>
    </w:p>
    <w:p>
      <w:r>
        <w:t>Căn cứ Luật Tổ chức chính quyền địa phương ngày 16 tháng 6 năm 2025;</w:t>
      </w:r>
    </w:p>
    <w:p>
      <w:r>
        <w:t>Căn cứ Luật Đất đai ngày 18 tháng 01 năm 2024; Luật sửa đổi, bổ sung một số điều của Luật Đất đai năm 2024; Luật Nhà ở năm 2023; Luật Kinh doanh bất động sản năm 2023; Luật Đầu tư công năm 2024 và Luật Các tổ chức tín dụng năm 2024;</w:t>
      </w:r>
    </w:p>
    <w:p>
      <w:r>
        <w:t>Căn cứ Nghị quyết số 1681/NQ-UBTVQH15 ngày 16 tháng 6 năm 2025 của Ủy ban Thường vụ Quốc hội về việc sắp xếp các đơn vị hành chính cấp xã của tỉnh Sơn La năm 2025;</w:t>
      </w:r>
    </w:p>
    <w:p>
      <w:r>
        <w:t>Căn cứ Nghị định số 104/2024/NĐ-CP ngày 31 tháng 7 năm 2024 của Chính phủ quy định về Quỹ phát triển đất;</w:t>
      </w:r>
    </w:p>
    <w:p>
      <w:r>
        <w:t>Xét Tờ trình số 591/TTr-UBND ngày 18 tháng 9 năm 2025, Báo cáo số 550/BC-UBND ngày 19 tháng 9 năm 2025 của UBND tỉnh; Báo cáo thẩm tra số 1191/BC-KTNS ngày 19 tháng 9 năm 2025 của Ban Kinh tế - Ngân sách HĐND tỉnh; ý kiến thảo luận của đại biểu HĐND tại kỳ họp.</w:t>
      </w:r>
    </w:p>
    <w:p>
      <w:r>
        <w:t>QUYẾT NGHỊ</w:t>
      </w:r>
    </w:p>
    <w:p>
      <w:r>
        <w:t>Điều 1.  Sửa đổi, bổ sung một số điều của Điều lệ tổ chức và hoạt động của Quỹ phát triển đất tỉnh Sơn La ban hành kèm theo Nghị quyết số 443/NQ-HĐND ngày 30/12/2024 của HĐND tỉnh, cụ thể như sau:</w:t>
      </w:r>
    </w:p>
    <w:p>
      <w:r>
        <w:t>1.  Sửa đổi khoản 1 Điều 2, như sau:</w:t>
      </w:r>
    </w:p>
    <w:p>
      <w:r>
        <w:t>“1. Các sở, ban, ngành; UBND các xã, phường”.</w:t>
      </w:r>
    </w:p>
    <w:p>
      <w:r>
        <w:t>2.  Sửa đổi khoản 2 Điều 3, như sau:</w:t>
      </w:r>
    </w:p>
    <w:p>
      <w:r>
        <w:t>“2. Địa chỉ trụ sở: Quỹ phát triển đất tỉnh Sơn La, trụ sở đặt tại Sở Nông nghiệp và Môi trường tỉnh Sơn La, địa chỉ: Trung tâm hành chính tỉnh, Quảng trường Tây Bắc, phường Chiềng Cơi, tỉnh Sơn La”.</w:t>
      </w:r>
    </w:p>
    <w:p>
      <w:r>
        <w:t>3.  Sửa đổi điểm b, c khoản 1 Điều 7, như sau:</w:t>
      </w:r>
    </w:p>
    <w:p>
      <w:r>
        <w:t>“1. Hội đồng quản lý Quỹ phát triển đất có 07 thành viên, gồm: Chủ tịch Hội đồng quản lý, 01 Phó Chủ tịch Hội đồng quản lý và các thành viên khác:</w:t>
      </w:r>
    </w:p>
    <w:p>
      <w:r>
        <w:t>b) Phó Chủ tịch Hội đồng quản lý, kiêm Giám đốc Quỹ là Giám đốc Sở Nông nghiệp và Môi trường.</w:t>
      </w:r>
    </w:p>
    <w:p>
      <w:r>
        <w:t>c) Thành viên của Hội đồng quản lý Quỹ gồm: Đại diện Lãnh đạo Sở Nông nghiệp và Môi trường kiêm Phó Giám đốc Quỹ; đại diện Lãnh đạo các Sở: Tài chính, Xây dựng; Đại diện Lãnh đạo Kho bạc Nhà nước khu vực X; Trưởng Phòng chuyên môn thuộc Sở Nông nghiệp và Môi trường kiêm Thư ký Hội đồng.”</w:t>
      </w:r>
    </w:p>
    <w:p>
      <w:r>
        <w:t>4.  Sửa đổi, bổ sung khoản 2 Điều 8, như sau:</w:t>
      </w:r>
    </w:p>
    <w:p>
      <w:r>
        <w:t>“2. Ban Kiểm soát có tối đa 03 thành viên gồm: Trưởng ban và các thành viên Ban kiểm soát. Thành viên ban kiểm soát hoạt động kiêm nhiệm. Thẩm quyền bổ nhiệm các chức danh do Chủ tịch UBND tỉnh”.</w:t>
      </w:r>
    </w:p>
    <w:p>
      <w:r>
        <w:t>5.  Sửa đổi khoản 1 Điều 9, như sau:</w:t>
      </w:r>
    </w:p>
    <w:p>
      <w:r>
        <w:t>“1. Cơ quan điều hành nghiệp vụ Quỹ phát triển đất gồm: Giám đốc, 01 Phó Giám đốc; Kế toán trưởng; công chức, viên chức của Sở Nông nghiệp và Môi trường. Giám đốc Quỹ là người đại diện theo pháp luật của Quỹ phát triển đất, chịu trách nhiệm trước Ủy ban nhân dân tỉnh, Hội đồng quản lý và trước pháp luật về toàn bộ hoạt động của Quỹ phát triển đất. Phó Giám đốc Quỹ có nhiệm vụ giúp Giám đốc Quỹ điều hành hoạt động của Quỹ phát triển đất theo phân công và ủy quyền; chịu trách nhiệm trước Giám đốc và trước pháp luật về nhiệm vụ được phân công và ủy quyền. Thẩm quyền bổ nhiệm các chức danh do Chủ tịch UBND tỉnh quyết định”.</w:t>
      </w:r>
    </w:p>
    <w:p>
      <w:r>
        <w:t>6.  Bổ sung điểm a khoản 1 Điều 10, như sau:</w:t>
      </w:r>
    </w:p>
    <w:p>
      <w:r>
        <w:t>“1. Nguồn vốn hoạt động của Quỹ phát triển đất gồm:</w:t>
      </w:r>
    </w:p>
    <w:p>
      <w:r>
        <w:t>a) Vốn điều lệ</w:t>
      </w:r>
    </w:p>
    <w:p>
      <w:r>
        <w:t>Vốn điều lệ ban đầu:  117.084.187.769  đồng.</w:t>
      </w:r>
    </w:p>
    <w:p>
      <w:r>
        <w:t>Điều 2.  Các nội dung khác giữ nguyên theo Nghị quyết số 443/NQ-HĐND ngày 30/12/2024 của HĐNĐ tỉnh.</w:t>
      </w:r>
    </w:p>
    <w:p>
      <w:r>
        <w:t>Điều 3. Tổ chức thực hiện</w:t>
      </w:r>
    </w:p>
    <w:p>
      <w:r>
        <w:t>1.  UBND tỉnh tổ chức triển khai, thực hiện Nghị quyết.</w:t>
      </w:r>
    </w:p>
    <w:p>
      <w:r>
        <w:t>2.  Thường trực HĐND, các Ban HĐND, các tổ đại biểu HĐND và các vị đại biểu HĐND tỉnh giám sát việc thực hiện Nghị quyết.</w:t>
      </w:r>
    </w:p>
    <w:p>
      <w:r>
        <w:t>Nghị quyết này được HĐND tỉnh Sơn La khóa XV, kỳ họp chuyên đề thứ 34 thông qua ngày 20 tháng 9 năm 2025 và có hiệu lực từ ngày thông qua./.</w:t>
      </w:r>
    </w:p>
    <w:p>
      <w:r>
        <w:t>Nơi nhận:</w:t>
      </w:r>
    </w:p>
    <w:p>
      <w:r>
        <w:t>- UBTV Quốc hội, Chính phủ;</w:t>
      </w:r>
    </w:p>
    <w:p>
      <w:r>
        <w:t>- Các Bộ: Nông nghiệp và Môi trường; Tài chính;</w:t>
      </w:r>
    </w:p>
    <w:p>
      <w:r>
        <w:t>- Thường trực Tỉnh ủy;</w:t>
      </w:r>
    </w:p>
    <w:p>
      <w:r>
        <w:t>- Thường trực HĐND; UBND; Ủy ban Mặt trận TQVN tỉnh;</w:t>
      </w:r>
    </w:p>
    <w:p>
      <w:r>
        <w:t>- Đoàn Đại biểu Quốc hội, HĐND tỉnh;</w:t>
      </w:r>
    </w:p>
    <w:p>
      <w:r>
        <w:t>- Các Sở, ban, ngành, đoàn thể tỉnh;</w:t>
      </w:r>
    </w:p>
    <w:p>
      <w:r>
        <w:t>- VP: Tỉnh ủy; ĐĐBQH, HĐND, UBND tỉnh;</w:t>
      </w:r>
    </w:p>
    <w:p>
      <w:r>
        <w:t>- Thường trực HĐND, UBND các xã, phường;</w:t>
      </w:r>
    </w:p>
    <w:p>
      <w:r>
        <w:t>- Các Trung tâm: Thông tin tỉnh; Lưu trữ lịch sử tỉnh;</w:t>
      </w:r>
    </w:p>
    <w:p>
      <w:r>
        <w:t>- Lưu: VT, KTNS.</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