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54/NQ-HĐND về phân bổ, điều chỉnh kế hoạch đầu tư công vốn ngân sách địa phương 5 năm 2021-2025 và năm 2023 (phân bổ kế hoạch năm 2023 lần 5)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54/NQ-HĐND</w:t>
      </w:r>
    </w:p>
    <w:p>
      <w:r>
        <w:t>Hải Dương, ngày 29 tháng 9 năm 2023</w:t>
      </w:r>
    </w:p>
    <w:p>
      <w:r>
        <w:t>NGHỊ QUYẾT</w:t>
      </w:r>
    </w:p>
    <w:p>
      <w:r>
        <w:t>PHÂN BỔ, ĐIỀU CHỈNH KẾ HOẠCH ĐẦU TƯ CÔNG VỐN NSĐP 5 NĂM 2021-2025 VÀ NĂM 2023 (PHÂN BỔ KẾ HOẠCH NĂM 2023 LẦN 5)</w:t>
      </w:r>
    </w:p>
    <w:p>
      <w:r>
        <w:t>HỘI ĐỒNG NHÂN DÂN TỈNH HẢI DƯƠNG</w:t>
      </w:r>
    </w:p>
    <w:p>
      <w:r>
        <w:t>KHÓA XVII,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định số 40/2020/NĐ-CP ngày 06 tháng 4 năm 2020 của Chính phủ quy định chi tiết thi hành một số điều của Luật Đầu tư công;</w:t>
      </w:r>
    </w:p>
    <w:p>
      <w:r>
        <w:t>Căn cứ Nghị quyết số 19/2020/NQ-HĐND ngày 24 tháng 12 năm 2020 của Hội đồng nhân dân tỉnh Ban hành Quy định về các nguyên tắc, tiêu chí và định mức phân bổ vốn đầu tư công nguồn ngân sách địa phương tỉnh Hải Dương giai đoạn 2021-2025;</w:t>
      </w:r>
    </w:p>
    <w:p>
      <w:r>
        <w:t>Căn cứ Nghị quyết số 59/NQ-HĐND ngày 08 tháng 12 năm 2021 của Hội đồng nhân dân tỉnh về kế hoạch đầu tư công trung hạn vốn ngân sách địa phương 05 năm 2021-2025 tỉnh Hải Dương; Nghị quyết số 21/NQ-HĐND ngày 12 tháng 7 năm 2022 về bổ sung và phân bổ vốn tăng thu, vốn tiết kiệm chi ngân sách tỉnh năm 2021 chuyển nguồn sang năm 2022 vào kế hoạch đầu tư công vốn ngân sách địa phương 5 năm 2021-2025 và kế hoạch năm 2022; phân bổ lần 1 vốn phân bổ chi tiết sau và vốn dự phòng chung (5%) nguồn ngân sách địa phương 5 năm 2021-2025; Nghị quyết số 40/NQ-HĐND ngày 08 tháng 12 năm 2022 về phân bổ, điều chỉnh kế hoạch đầu tư công vốn ngân sách địa phương 5 năm 2021-2025; Nghị quyết số 08/NQ-HĐND ngày 20 tháng 3 năm 2023 về phân bổ kế hoạch đầu tư công vốn ngân sách địa phương 5 năm 2021-2025; chuyển nguồn chi đầu tư phát triển năm 2022 sang năm 2023 và phân bổ vốn ngân sách địa phương năm 2023 (lần 2); Nghị quyết số 03/NQ-HĐND ngày 20 tháng 3 năm 2023 về kéo dài thời gian thực hiện và giải ngân kế hoạch đầu tư công vốn ngân sách địa phương năm 2022 sang năm 2023; Nghị quyết số 15/NQ-HĐND ngày 09 tháng 5 năm 2023 về phân bổ, điều chỉnh kế hoạch đầu tư công vốn ngân sách địa phương 5 năm 2021-2025 và phân bổ kế hoạch vốn năm 2023 lần 3 (vốn ngân sách tỉnh); Nghị quyết số 37/NQ-HĐND ngày 13 tháng 7 năm 2023 về phân bổ kế hoạch vốn ngân sách địa phương 5 năm 2021-2025 và năm 2023 lần 4;</w:t>
      </w:r>
    </w:p>
    <w:p>
      <w:r>
        <w:t>Xét Tờ trình số 111/TTr-UBND ngày 29 tháng 9 năm 2023 của Ủy ban nhân dân tỉnh về đề nghị phân bổ, điều chỉnh kế hoạch đầu tư công vốn ngân sách địa phương 5 năm 2021-2025 và năm 2023 (phân bổ kế hoạch năm 2023 lần 5); Báo cáo thẩm tra của Ban Kinh tế - Ngân sách Hội đồng nhân dân tỉnh; ý kiến thảo luận của đại biểu Hội đồng nhân dân tỉnh tại kỳ họp.</w:t>
      </w:r>
    </w:p>
    <w:p>
      <w:r>
        <w:t>QUYẾT NGHỊ:</w:t>
      </w:r>
    </w:p>
    <w:p>
      <w:r>
        <w:t>Điều 1.    Phân bổ, điều chỉnh kế hoạch đầu tư công vốn NSĐP 5 năm 2021-2025 và năm 2023, cụ thể như sau:</w:t>
      </w:r>
    </w:p>
    <w:p>
      <w:r>
        <w:t>1. Phân bổ, điều chỉnh kế hoạch vốn 5 năm 2021-2025 của 05 dự án và 01 Chương trình là 848.302,847 triệu đồng. Trong đó, vốn phân bổ cho 04 dự án khởi công mới dự kiến hoàn thành trong giai đoạn 2021-2025 là 501.157,218 triệu đồng; bổ sung tăng 3.045,637 triệu đồng cho 01 dự án chuyển tiếp hoàn thành trong giai đoạn 2021-2025 nhưng chưa bố trí đủ vốn ( vốn bổ sung từ nguồn điều chỉnh giảm của Chương trình mục tiêu quốc gia xây dựng nông thôn mới và nguồn 1.581,35 triệu đồng chưa phân bổ chi tiết theo Nghị quyết số 37/NQ-HĐND ngày 13 tháng 7 năm 2023 của Hội đồng nhân dân tỉnh ).</w:t>
      </w:r>
    </w:p>
    <w:p>
      <w:r>
        <w:t>(Chi tiết có phụ lục biểu số 01 kèm theo)</w:t>
      </w:r>
    </w:p>
    <w:p>
      <w:r>
        <w:t>2. Điều chỉnh tăng kế hoạch vốn năm 2023 là 173.110 triệu đồng từ nguồn tăng thu thường xuyên ngân sách tỉnh năm 2022 chuyển nguồn sang năm 2023 bổ sung cho chi đầu tư phát triển ( đã dự kiến hỗ trợ thực hiện Chương trình mục tiêu quốc gia xây dựng nông thôn mới ), nâng tổng kế hoạch vốn năm 2023 chưa phân bổ cho các dự án, nhiệm vụ cụ thể từ 784.030,513 triệu đồng lên 957.140,513 triệu đồng, được phân bổ chi tiết như sau:</w:t>
      </w:r>
    </w:p>
    <w:p>
      <w:r>
        <w:t>a) Phân bổ 680.724 triệu đồng cho 11 dự án và Chương trình mục tiêu quốc gia xây dựng nông thôn mới, trong đó:</w:t>
      </w:r>
    </w:p>
    <w:p>
      <w:r>
        <w:t>- Vốn phân bổ cho 11 dự án là 582.724 triệu đồng, bao gồm: 07 dự án khởi công mới 451.724 triệu đồng; 04 dự án chuyển tiếp là 131.000 triệu đồng.</w:t>
      </w:r>
    </w:p>
    <w:p>
      <w:r>
        <w:t>- Vốn hỗ trợ thực hiện đầu tư dự án của các xã đã đạt chuẩn xây dựng nông thôn mới nâng cao, nông thôn mới kiểu mẫu là 98.000 triệu đồng.</w:t>
      </w:r>
    </w:p>
    <w:p>
      <w:r>
        <w:t>b) Vốn phân bổ chi tiết sau là 276.416,513 triệu đồng.</w:t>
      </w:r>
    </w:p>
    <w:p>
      <w:r>
        <w:t>(Chi tiết có phụ lục biểu số 02 kèm theo)</w:t>
      </w:r>
    </w:p>
    <w:p>
      <w:r>
        <w:t>Điều 2.    Giao Ủy ban nhân dân tỉnh chỉ đạo tổ chức thực hiện Nghị quyết.</w:t>
      </w:r>
    </w:p>
    <w:p>
      <w:r>
        <w:t>Điều 3.    Thường trực Hội đồng nhân dân, các Ban Hội đồng nhân dân, các Tổ đại biểu Hội đồng nhân dân và các đại biểu Hội đồng nhân dân tỉnh giám sát thực hiện Nghị quyết.</w:t>
      </w:r>
    </w:p>
    <w:p>
      <w:r>
        <w:t>Nghị quyết này được Hội đồng nhân dân tỉnh Hải Dương khóa XVII, kỳ họp hứ 17 thông qua ngày 29 tháng 9 năm 2023./.</w:t>
      </w:r>
    </w:p>
    <w:p>
      <w:r>
        <w:t>Nơi nhận:</w:t>
      </w:r>
    </w:p>
    <w:p>
      <w:r>
        <w:t>- Ủy TV Quốc hội  (để báo cáo) ;</w:t>
      </w:r>
    </w:p>
    <w:p>
      <w:r>
        <w:t>- Thủ tướng Chính phủ  (để báo cáo) ;</w:t>
      </w:r>
    </w:p>
    <w:p>
      <w:r>
        <w:t>- Bộ Kế hoạch và Đầu tư  (để báo cáo) ;</w:t>
      </w:r>
    </w:p>
    <w:p>
      <w:r>
        <w:t>- Bộ Tài chính  (để báo cáo) ;</w:t>
      </w:r>
    </w:p>
    <w:p>
      <w:r>
        <w:t>- Ban Công tác Đại biểu  (để báo cáo) ;</w:t>
      </w:r>
    </w:p>
    <w:p>
      <w:r>
        <w:t>- Ban Thường vụ Tỉnh ủy  (để báo cáo) ;</w:t>
      </w:r>
    </w:p>
    <w:p>
      <w:r>
        <w:t>- Thường trực HĐND, UBND, UBMTTQ tỉnh;</w:t>
      </w:r>
    </w:p>
    <w:p>
      <w:r>
        <w:t>- Đoàn Đại biểu Quốc hội tỉnh;</w:t>
      </w:r>
    </w:p>
    <w:p>
      <w:r>
        <w:t>- Các đại biểu HĐND tỉnh;</w:t>
      </w:r>
    </w:p>
    <w:p>
      <w:r>
        <w:t>- VP: Tỉnh ủy, UBND tỉnh;</w:t>
      </w:r>
    </w:p>
    <w:p>
      <w:r>
        <w:t>- Các sở, ban, ngành, đoàn thể của tỉnh;</w:t>
      </w:r>
    </w:p>
    <w:p>
      <w:r>
        <w:t>- Lãnh đạo và CV VP Đoàn ĐBQH và HĐND tỉnh;</w:t>
      </w:r>
    </w:p>
    <w:p>
      <w:r>
        <w:t>- Thường trực HĐND và UBND các huyện, TX, TP;</w:t>
      </w:r>
    </w:p>
    <w:p>
      <w:r>
        <w:t>- Báo Hải Dương, Trang TTĐT Đoàn ĐBQH và HĐND tỉnh;</w:t>
      </w:r>
    </w:p>
    <w:p>
      <w:r>
        <w:t>- Trung tâm CNTT - VP UBND tỉnh;</w:t>
      </w:r>
    </w:p>
    <w:p>
      <w:r>
        <w:t>- Lưu VT.</w:t>
      </w:r>
    </w:p>
    <w:p>
      <w:r>
        <w:t>CHỦ TỊCH</w:t>
      </w:r>
    </w:p>
    <w:p>
      <w:r>
        <w:t>Lê Văn Hiệu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