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525/NQ-HĐND năm 2026 thông qua các báo cáo, đề án để thực hiện Quy hoạch tổng thể Thủ đô với tầm nhìn 100 năm và sửa đổi Luật Thủ đô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27/01/2026</w:t>
            </w:r>
          </w:p>
        </w:tc>
      </w:tr>
      <w:tr>
        <w:tc>
          <w:tcPr>
            <w:tcW w:type="dxa" w:w="4320"/>
          </w:tcPr>
          <w:p>
            <w:r>
              <w:t>Ngày hiệu lực</w:t>
            </w:r>
          </w:p>
        </w:tc>
        <w:tc>
          <w:tcPr>
            <w:tcW w:type="dxa" w:w="4320"/>
          </w:tcPr>
          <w:p>
            <w:r>
              <w:t>27/01/2026</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525/NQ-HĐND</w:t>
      </w:r>
    </w:p>
    <w:p>
      <w:r>
        <w:t>Hà Nội, ngày 27 tháng 01 năm 2026</w:t>
      </w:r>
    </w:p>
    <w:p>
      <w:r>
        <w:t>NGHỊ QUYẾT</w:t>
      </w:r>
    </w:p>
    <w:p>
      <w:r>
        <w:t>THÔNG QUA CÁC BÁO CÁO, ĐỀ ÁN ĐỂ THỰC HIỆN QUY HOẠCH TỔNG THỂ THỦ ĐÔ VỚI TẦM NHÌN 100 NĂM VÀ SỬA ĐỔI LUẬT THỦ ĐÔ</w:t>
      </w:r>
    </w:p>
    <w:p>
      <w:r>
        <w:t>HỘI ĐỒNG NHÂN DÂN THÀNH PHỐ HÀ NỘI</w:t>
      </w:r>
    </w:p>
    <w:p>
      <w:r>
        <w:t>KHÓA XVI, KỲ HỌP THỨ 31</w:t>
      </w:r>
    </w:p>
    <w:p>
      <w:r>
        <w:t>Căn cứ Luật Tổ chức chính quyền địa phương   số   72/2025/QH15;</w:t>
      </w:r>
    </w:p>
    <w:p>
      <w:r>
        <w:t>Căn cứ Luật Thủ đô số 39/2024/QH15;</w:t>
      </w:r>
    </w:p>
    <w:p>
      <w:r>
        <w:t>Căn cứ Luật Quy hoạch   số   21/2017/QH14 được sửa đổi bởi Luật   số   112/2025/QH15; Luật Quy hoạch đô thị và nông thôn s  ố   47/2024/QH15 được sửa   đổi  , bổ sung bởi Luật   số   144/2025/QH15;</w:t>
      </w:r>
    </w:p>
    <w:p>
      <w:r>
        <w:t>Căn cứ Luật Khoa học, công nghệ và đổi mới sáng tạo   số   93/2025/QH15;</w:t>
      </w:r>
    </w:p>
    <w:p>
      <w:r>
        <w:t>Căn cứ Nghị quyết số 258/2025/QH15 ngày 11 tháng 12 năm 2025 của Quốc hội về thí điểm một số cơ chế,   chính   sách đặc thù để thực hiện các dự án lớn, quan trọng trên địa bàn Thủ đô;</w:t>
      </w:r>
    </w:p>
    <w:p>
      <w:r>
        <w:t>Căn cứ Nghị quyết số 84/2025/NQ-HĐND ngày 13 tháng 12 năm 2025 của Hội đồng nhân dân Thành phố Hà Nội quy định nội dung, định mức chi   phí  , đơn giá, thành phần hồ sơ, trình tự, thủ tục lập, thẩm định, phê duyệt, điều chỉnh Quy hoạch tổng   thể   Thủ đô;</w:t>
      </w:r>
    </w:p>
    <w:p>
      <w:r>
        <w:t>Căn cứ các Quyết định của Thủ tướng Chính phủ:   Số   1569/QĐ-TTg ngày 12 tháng 12 năm 2024 về việc phê duyệt Quy hoạch Thủ đô Hà Nội thời kỳ 2021- 2030, tầm nhìn đến năm 2050;   số   1668/QĐ-TTg ngày 27 tháng 12 năm 2024 về việc phê duyệt Điều chỉnh Quy hoạch chung Thủ đô Hà Nội đến năm 2045, tầm nhìn đến năm 2065;</w:t>
      </w:r>
    </w:p>
    <w:p>
      <w:r>
        <w:t>Thực hiện Nghị quyết số 06-NQ/TU ngày 25 tháng 01 năm 2026 Hội nghị chuyên đề của Ban chấp hành Đảng bộ Thành phố khóa XVIII (nhiệm kỳ 2025-2030);</w:t>
      </w:r>
    </w:p>
    <w:p>
      <w:r>
        <w:t>Xét đề nghị của Ủy ban nhân dân Thành phố tại các Văn bản: Báo cáo số 21/BC-UBND ngày 22 tháng 01 năm 2026 về các nội dung chính của Quy hoạch tổng thể Thủ đô với tầm nhìn 100 năm; báo cáo số 24/BC-UBND ngày 25 tháng 01 năm 2026 về đánh giá một năm thi hành Luật Thủ đô số 39/2024/QH15, đề xuất cơ     chế, chính sách sửa đổi Luật Thủ đô; Tờ trình số 12/TTr-UBND ngày 22 tháng 01 năm 2026 về việc ban hành Nghị quyết của Hội đồng nhân dân Thành   phố   thông qua Đề án “Đô thị Hà Nội thông minh đến năm 2030, tầm nhìn đến năm 2045”; Tờ trình số 24/TTr-UBND ngày 26 tháng 01 năm 2026 về việc thông qua chủ trương thực hiện Đề án Khu đô thị đa mục tiêu trên địa bàn thành phố Hà Nội);</w:t>
      </w:r>
    </w:p>
    <w:p>
      <w:r>
        <w:t>Xét các báo cáo thẩm tra của Ban Đô thị Hội đồng nhân dân Thành phố:   số   12/BC-BĐT ngày ngày 24 tháng 01 năm 2026,   số     1  3/BC-BĐT ngày 24 tháng 01 năm 2026,   số   17/BC-BĐT ngày 26 tháng 01 năm 2026; các Văn bản giải trình của Ủy ban nhân dân Thành phố:   số   379/UBND-ĐT ngày 26 tháng 01 năm 2026,   số   389/UBND-ĐT ngày 26 tháng 01 năm 2026; s  ố   30/BC-UBND ngày 27 tháng 01 năm 2026;   Ý   kiến thảo luận và kết quả biểu quyết của đại biểu Hội đồng nhân dân Thành phố tại kỳ họp.</w:t>
      </w:r>
    </w:p>
    <w:p>
      <w:r>
        <w:t>QUYẾT NGHỊ:</w:t>
      </w:r>
    </w:p>
    <w:p>
      <w:r>
        <w:t>Điều 1.    Thông qua các báo cáo, đề án do Ủy ban nhân dân Thành phố trình, cụ thể:</w:t>
      </w:r>
    </w:p>
    <w:p>
      <w:r>
        <w:t>1. Cơ bản thống nhất với nội dung chính của Quy hoạch tổng thể Thủ đô với tầm nhìn 100 năm. Đề nghị Ủy ban nhân dân Thành phố có trách nhiệm nghiên cứu, tiếp thu ý kiến thẩm tra của Ban Đô thị Hội đồng nhân dân Thành phố và ý kiến của các đại biểu Hội đồng nhân dân Thành phố triển khai các bước tiếp theo để hoàn thiện nội dung Quy hoạch tổng thể Thủ đô với tầm nhìn 100 năm và thực hiện theo các quy định của Nghị quyết số 258/2025/QH15 ngày 11 tháng 12 năm 2025 của Quốc hội, Nghị quyết số 84/2025/NQ-HĐND ngày 13 tháng 12 năm 2025 của Hội   đồng   nhân dân Thành phố Hà Nội và các quy định hiện hành khác có liên quan.</w:t>
      </w:r>
    </w:p>
    <w:p>
      <w:r>
        <w:t>2. Thống nhất với các kết quả một năm thi hành Luật Thủ đô số 39/2024/QH15 và các nội dung đề xuất cơ chế, chính sách sửa đổi Luật Thủ đô.   Để   đảm bảo lộ trình, tiến độ đề xuất sửa đổi Luật Thủ đô và khắc phục những hạn chế trong việc thi hành Luật Thủ đô trong thời gian tới, đề nghị Ủy ban nhân dân Thành phố có trách nhiệm nghiên cứu thực hiện đồng bộ các giải pháp sau:</w:t>
      </w:r>
    </w:p>
    <w:p>
      <w:r>
        <w:t>- Tăng cường chỉ đạo về công tác tổ chức thi hành và kiện toàn bộ máy, coi đây là giải pháp nền tảng để đảm bảo kỷ cương và hiệu lực thực thi pháp luật. Trong đó cần quán triệt sâu sắc tới người đứng đầu và đội ngũ cán bộ, công chức về tầm quan trọng và lợi thế của Luật Thủ đô. Rà soát, bố trí đội ngũ công chức làm công tác pháp chế tại các Sở, ngành và công tác tư pháp tại cấp xã, phường. Nghiên cứu cơ chế ưu tiên   bố   trí kinh phí riêng trong ngân sách hàng năm cho việc triển khai Luật. Tăng cường thanh tra, kiểm tra công vụ, gắn việc thi hành     Luật Thủ đô với trách nhiệm người đứng đầu; xử lý nghiêm các trường hợp thiếu trách nhiệm gây ảnh hưởng đến hiệu quả của Luật.</w:t>
      </w:r>
    </w:p>
    <w:p>
      <w:r>
        <w:t>- Chỉ đạo rà soát, hoàn thiện văn bản quy phạm pháp luật hiện hành, thực hiện ngay việc “làm sạch” và đồng bộ hóa hệ thống văn bản quy phạm pháp luật của Thành phố, trong đó nghiên cứu: Phân loại và điều chỉnh nhiệm vụ xây dựng văn bản: Chỉ đạo rà soát toàn bộ danh mục văn bản quy định chi tiết đã được giao. Cần phân loại rõ: nhóm nhiệm vụ cấp thiết phải ưu tiên thực hiện và nhóm nhiệm vụ cần tạm dừng hoặc điều chỉnh tiến độ để chờ tích hợp vào Luật Thủ đô (sửa đổi), tránh lãng phí nguồn lực và chồng chéo; chủ động phát hiện và xử lý các mâu thuẫn giữa Luật Thủ đô với các luật chuyên ngành mới ban hành; khẩn trương rà soát, đề xuất sửa đổi các Nghị quyết của Hội đồng nhân dân Thành phố đã ban hành để phù hợp với mô hình chính quyền địa phương hai cấp và đẩy nhanh xây dựng, đề xuất các chính sách đặc thù, cấp thiết.</w:t>
      </w:r>
    </w:p>
    <w:p>
      <w:r>
        <w:t>- Tập trung tối đa nguồn lực và trí tuệ để hoàn thành dự án Luật Thủ đô (sửa đổi) đúng tiến độ, đảm bảo chất lượng, tạo hành lang pháp lý vững chắc cho sự phát triển đột phá của Thủ đô trong kỷ nguyên mới, đồng bộ với Quy hoạch tổng thể Thủ đô tầm nhìn 100 năm. Đảm bảo việc sửa đổi Luật Thủ đô sẽ kiến tạo thể chế vượt trội, ổn định lâu dài, khắc phục được các hạn chế đã được chỉ ra. Tập trung phối hợp với Bộ Tư pháp và các bộ ngành Trung ương và các tỉnh, thành phố để đảm bảo tiến độ gấp rút báo cáo cấp có thẩm quyền để trình Quốc hội khóa XVI tại kỳ họp thứ nhất (dự kiến trong tháng 4 năm 2026).</w:t>
      </w:r>
    </w:p>
    <w:p>
      <w:r>
        <w:t>3. Cơ bản thống nhất với các nội dung của Đề án Đô thị Hà Nội thông minh. Đề nghị Ủy ban nhân dân Thành phố có trách nhiệm:</w:t>
      </w:r>
    </w:p>
    <w:p>
      <w:r>
        <w:t>- Rà soát, nghiên cứu xây dựng cơ chế, chính sách phù hợp theo hướng phân quyền cho Thành phố, làm cơ sở trình Quốc hội ban hành Luật Thủ đô (sửa đổi), đảm bảo việc thực hiện Đề án được thuận lợi, hiệu quả.</w:t>
      </w:r>
    </w:p>
    <w:p>
      <w:r>
        <w:t>- Chỉ đạo hoàn thiện, phê duyệt, triển khai thực hiện Đề án đô thị Hà Nội thông minh đảm bảo hiệu quả, yêu cầu, lộ trình đề ra; tổ chức thực hiện các nhiệm vụ, giải pháp, dự án phát triển đô thị thông minh được xác định trong đề án, kế hoạch phát triển đô thị thông minh. Thường xuyên đôn đốc, kiểm tra, giám sát tiến độ và kết quả thực hiện các nhiệm vụ có liên quan đến xây dựng, phát triển đô thị thông minh. Kịp thời phát hiện, tổng hợp và đề xuất giải pháp tháo gỡ các khó khăn, vướng mắc, “điểm nghẽn” trong quá trình triển khai thực tế. Chỉ đạo xây dựng kế hoạch triển khai Đề án theo từng giai đoạn; hướng dẫn, kiểm tra, đôn đốc việc triển khai thực hiện Đề án, định kỳ báo cáo Hội đồng nhân dân Thành phố kết quả thực hiện.</w:t>
      </w:r>
    </w:p>
    <w:p>
      <w:r>
        <w:t>4. Cơ bản thống nhất với các nội dung của Đề án Khu đô thị đa mục tiêu trên địa bàn thành phố Hà Nội theo Tờ trình số 24/TTr-UBND ngày 26/01/2026 và Báo cáo giải trình số 30/BC-UBND ngày 27/01/2026 của Ủy ban nhân dân Thành phố. Đề nghị Ủy ban nhân dân Thành phố có trách nhiệm:</w:t>
      </w:r>
    </w:p>
    <w:p>
      <w:r>
        <w:t>- Nghiên cứu quy mô diện tích dự án phù hợp, khả thi để thực hiện, thống nhất với định hướng Quy hoạch tổng thể Thủ đô tầm nhìn 100 năm, các quy hoạch chuyên ngành có liên quan, cập nhật với Đề án Đô thị Hà Nội thông minh. Nhà ở tái định cư, nhà ở xã hội, nhà ở công vụ và nhà ở thương mại phải được bố trí phù hợp; đáp ứng tiêu chí, tiêu chuẩn, định mức, kỹ thuật theo đúng quy định của Thành phố và có khả năng kết nối đồng bộ, thuận lợi với hạ tầng xung quanh, bảo đảm điều kiện sinh kế, không gian và nâng cao chất lượng đời sống của người dân.</w:t>
      </w:r>
    </w:p>
    <w:p>
      <w:r>
        <w:t>- Nghiên cứu, đề xuất cơ chế, chính sách đặc thù để triển khai Đề án, trong đó có cơ chế huy động nguồn lực, quản lý đầu tư, sau đầu tư, các quy chuẩn, tiêu chuẩn, kiểm soát giá bán, giá cho thuê, lợi nhuận, bảo đảm khả năng tiếp cận nhà ở của người dân, nhất là người thu nhập thấp, người lao động và các đối tượng tái định cư.</w:t>
      </w:r>
    </w:p>
    <w:p>
      <w:r>
        <w:t>- Tiếp tục chỉ đạo hoàn thiện xây dựng, phê duyệt và tổ chức thực hiện Đề án Khu đô thị đa mục tiêu trên địa bàn Thành phố theo đúng nguyên tắc, mục tiêu. Nghiên cứu xây dựng cơ chế kiểm soát lợi nhuận trong quá trình đầu tư, bảo đảm công khai, minh bạch, hài hòa lợi ích giữa nhà nước, nhà đầu tư và người dân, góp phần tăng nguồn cung và kiểm soát thị trường bất động sản phát triển lành mạnh.</w:t>
      </w:r>
    </w:p>
    <w:p>
      <w:r>
        <w:t>- Chịu trách nhiệm toàn diện về việc thu hồi đất để thực hiện các dự án phát triển kinh tế - xã hội vì lợi ích quốc gia, công cộng, bảo đảm hài hòa lợi ích người dân, Nhà nước, doanh nghiệp, không gây thất thoát, lãng phí, lợi ích nhóm, không để xảy ra các vụ việc phức tạp, khiếu kiện đông người, mất an ninh trật tự, an toàn xã hội.</w:t>
      </w:r>
    </w:p>
    <w:p>
      <w:r>
        <w:t>- Xây dựng bộ tiêu chí chung của Thành phố về điều kiện áp dụng khoản 2, Điều 1 Nghị quyết số 258/2025/QH15 ngày 11 tháng 12 năm 2025 của Quốc hội đối với các dự án trên địa bàn Thành phố để thực hiện nhất quán, bảo đảm đúng mục đích, yêu cầu khi xây dựng Nghị quyết, tránh phát sinh những ý kiến, kiến nghị, khiếu nại trong quá trình triển khai thực hiện.</w:t>
      </w:r>
    </w:p>
    <w:p>
      <w:r>
        <w:t>- Nghiên cứu, đề xuất thực hiện thí điểm các mô hình quản trị đô thị, ứng dụng khoa học công nghệ, đô thị thông minh, vật liệu xây dựng mới theo các quy định của pháp luật.</w:t>
      </w:r>
    </w:p>
    <w:p>
      <w:r>
        <w:t>Điều 2.    Tổ chức thực hiện</w:t>
      </w:r>
    </w:p>
    <w:p>
      <w:r>
        <w:t>1. Giao Ủy ban nhân dân dân Thành phố tổ chức thực hiện Nghị quyết.</w:t>
      </w:r>
    </w:p>
    <w:p>
      <w:r>
        <w:t>2. Giao Thường trực Hội đồng nhân dân, các Ban của Hội đồng nhân dân Thành phố, các Tổ đại biểu và đại biểu Hội đồng nhân dân Thành phố giám sát việc tổ chức thực hiện Nghị quyết.</w:t>
      </w:r>
    </w:p>
    <w:p>
      <w:r>
        <w:t>3. Đề nghị Ủy ban Mặt trận Tổ quốc Việt Nam thành phố Hà Nội phối hợp tuyên truyền và giám sát việc tổ chức thực hiện Nghị quyết.</w:t>
      </w:r>
    </w:p>
    <w:p>
      <w:r>
        <w:t>4. Trong quá trình tổ chức thực hiện, trường hợp phát sinh khó khăn, vướng mắc vượt thẩm quyền, Ủy ban nhân dân Thành phố kịp thời báo cáo Hội đồng nhân dân Thành phố và cấp có thẩm quyền xem xét, quyết định theo quy định.</w:t>
      </w:r>
    </w:p>
    <w:p>
      <w:r>
        <w:t>Nghị quyết này được Hội đồng nhân dân thành phố Hà Nội khóa XVI, kỳ họp thứ 31 thông qua ngày 27 tháng 01 năm 2026./.</w:t>
      </w:r>
    </w:p>
    <w:p>
      <w:r>
        <w:t>Nơi nhận:</w:t>
      </w:r>
    </w:p>
    <w:p>
      <w:r>
        <w:t>- Ủy ban Thường vụ Quốc hội;</w:t>
      </w:r>
    </w:p>
    <w:p>
      <w:r>
        <w:t>- Chính phủ;</w:t>
      </w:r>
    </w:p>
    <w:p>
      <w:r>
        <w:t>- Ủy ban Công tác đại biểu của Quốc hội;</w:t>
      </w:r>
    </w:p>
    <w:p>
      <w:r>
        <w:t>- Văn phòng Quốc hội, Văn phòng Chính phủ;</w:t>
      </w:r>
    </w:p>
    <w:p>
      <w:r>
        <w:t>- Các Bộ: Tài chính, Xây dựng, Nông nghiệp và Môi trường, Khoa học và Công nghệ;</w:t>
      </w:r>
    </w:p>
    <w:p>
      <w:r>
        <w:t>- Thường trực Thành ủy;</w:t>
      </w:r>
    </w:p>
    <w:p>
      <w:r>
        <w:t>- Đoàn Đại biểu Quốc hội TP Hà Nội;</w:t>
      </w:r>
    </w:p>
    <w:p>
      <w:r>
        <w:t>- Thường trực HĐND, UBND, UB MTTQVN TP;</w:t>
      </w:r>
    </w:p>
    <w:p>
      <w:r>
        <w:t>- Các Ban Đảng của Thành ủy;</w:t>
      </w:r>
    </w:p>
    <w:p>
      <w:r>
        <w:t>- Các Ban của HĐND TP;</w:t>
      </w:r>
    </w:p>
    <w:p>
      <w:r>
        <w:t>- Đại biểu HĐND TP;</w:t>
      </w:r>
    </w:p>
    <w:p>
      <w:r>
        <w:t>- Các VP: Thành ủy, Đoàn ĐBQH &amp; HĐND TP, UBND TP;</w:t>
      </w:r>
    </w:p>
    <w:p>
      <w:r>
        <w:t>- Các sở, ban, ngành TP;</w:t>
      </w:r>
    </w:p>
    <w:p>
      <w:r>
        <w:t>- TT HĐND, UBND các phường, xã;</w:t>
      </w:r>
    </w:p>
    <w:p>
      <w:r>
        <w:t>- Trang TTĐT của Đoàn ĐBQH &amp; HĐND TP;</w:t>
      </w:r>
    </w:p>
    <w:p>
      <w:r>
        <w:t>- Trung tâm TT, DL và CNS TP;</w:t>
      </w:r>
    </w:p>
    <w:p>
      <w:r>
        <w:t>- Lưu: VT, VT.</w:t>
      </w:r>
    </w:p>
    <w:p>
      <w:r>
        <w:t>CHỦ TỊCH</w:t>
      </w:r>
    </w:p>
    <w:p>
      <w:r>
        <w:t>Phùng Thị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