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thông qua mức giá sản phẩm, dịch vụ công ích thủy lợi trên địa bàn tỉnh Lạng Sơn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51/NQ-HĐND</w:t>
      </w:r>
    </w:p>
    <w:p>
      <w:r>
        <w:t>Lạng Sơn, ngày 08 tháng 12 năm 2023</w:t>
      </w:r>
    </w:p>
    <w:p>
      <w:r>
        <w:t>NGHỊ QUYẾT</w:t>
      </w:r>
    </w:p>
    <w:p>
      <w:r>
        <w:t>THÔNG QUA MỨC GIÁ SẢN PHẨM, DỊCH VỤ CÔNG ÍCH THỦY LỢI TRÊN ĐỊA BÀN TỈNH LẠNG SƠN NĂM 2023</w:t>
      </w:r>
    </w:p>
    <w:p>
      <w:r>
        <w:t>HỘI ĐỒNG NHÂN DÂN TỈNH LẠNG SƠN</w:t>
      </w:r>
    </w:p>
    <w:p>
      <w:r>
        <w:t>KHOÁ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 Căn cứ Luật Thủy lợi ngày 19 tháng 6 năm 2017;</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Căn cứ Văn bản số 13288/BTC-QLG ngày 16 tháng 12 năm 2022 của Bộ Tài chính về giá sản phẩm, dịch vụ công ích thủy lợi năm 2022;</w:t>
      </w:r>
    </w:p>
    <w:p>
      <w:r>
        <w:t>Xét Tờ trình số 232/TTr-UBND ngày 02 tháng 12 năm 2023 của Ủy ban nhân dân tỉnh dự thảo Nghị quyết của Hội đồng nhân dân tỉnh về thông qua mức giá sản phẩm, dịch vụ công ích thủy lợi trên địa bàn tỉnh Lạng Sơn năm 2023; Báo cáo thẩm tra của Ban Dân tộc Hội đồng nhân dân tỉnh; ý kiến thảo luận của đại biểu Hội đồng nhân dân tỉnh tại kỳ họp.</w:t>
      </w:r>
    </w:p>
    <w:p>
      <w:r>
        <w:t>QUYẾT NGHỊ:</w:t>
      </w:r>
    </w:p>
    <w:p>
      <w:r>
        <w:t>Điều 1.  Thông qua mức giá sản phẩm, dịch vụ công ích thủy lợi trên địa bàn tỉnh Lạng Sơn năm 2023 như sau:</w:t>
      </w:r>
    </w:p>
    <w:p>
      <w:r>
        <w:t>1. Mức giá sản phẩm, dịch vụ công ích thủy lợi đối với đất trồng lúa được tính theo biểu sau:</w:t>
      </w:r>
    </w:p>
    <w:p>
      <w:r>
        <w:t>TT</w:t>
      </w:r>
    </w:p>
    <w:p>
      <w:r>
        <w:t>Biện pháp công trình</w:t>
      </w:r>
    </w:p>
    <w:p>
      <w:r>
        <w:t>Giá sản phẩm</w:t>
      </w:r>
    </w:p>
    <w:p>
      <w:r>
        <w:t>(1.000 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được quy định tại Nghị quyết này là giá không có thuế giá trị gia tăng.</w:t>
      </w:r>
    </w:p>
    <w:p>
      <w:r>
        <w:t>Điều 2. Tổ chức thực hiện</w:t>
      </w:r>
    </w:p>
    <w:p>
      <w:r>
        <w:t>1. Giao Ủy ban nhân nhân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hai mươi mốt thông qua ngày 08 tháng 12 năm 2023./.</w:t>
      </w:r>
    </w:p>
    <w:p>
      <w:r>
        <w:t>Nơi nhận:</w:t>
      </w:r>
    </w:p>
    <w:p>
      <w:r>
        <w:t>- Ủy ban Thường vụ Quốc hội;</w:t>
      </w:r>
    </w:p>
    <w:p>
      <w:r>
        <w:t>- Chính phủ;</w:t>
      </w:r>
    </w:p>
    <w:p>
      <w:r>
        <w:t>- Các Bộ: Tài chính, NN và PTNT;</w:t>
      </w:r>
    </w:p>
    <w:p>
      <w:r>
        <w:t>- Thường trực Tỉnh ủy;</w:t>
      </w:r>
    </w:p>
    <w:p>
      <w:r>
        <w:t>- Thường trực HĐND tỉnh;</w:t>
      </w:r>
    </w:p>
    <w:p>
      <w:r>
        <w:t>- Ủy ban MTTQ Việt Nam tỉnh;</w:t>
      </w:r>
    </w:p>
    <w:p>
      <w:r>
        <w:t>- Chủ tịch, Phó Chủ tịch UBND tỉnh;</w:t>
      </w:r>
    </w:p>
    <w:p>
      <w:r>
        <w:t>- Đại biểu Quốc hội tỉnh;</w:t>
      </w:r>
    </w:p>
    <w:p>
      <w:r>
        <w:t>- Đại biểu HĐND tỉnh;</w:t>
      </w:r>
    </w:p>
    <w:p>
      <w:r>
        <w:t>- Các sở, ban, ngành, tổ chức chính trị -xã hôi tỉnh;</w:t>
      </w:r>
    </w:p>
    <w:p>
      <w:r>
        <w:t>- Các VP: Tỉnh ủy, Đoàn ĐBQH và HĐND tỉnh, UBND tỉnh;</w:t>
      </w:r>
    </w:p>
    <w:p>
      <w:r>
        <w:t>- TT HĐND, UBND các huyện, TP;</w:t>
      </w:r>
    </w:p>
    <w:p>
      <w:r>
        <w:t>- Trung tâm Thông tin Văn phòng UBND tỉnh, Báo Lạng Sơn, Đài PTTH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