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51/NQ-HĐND năm 2024 điều chỉnh kế hoạch đầu tư công trung hạn giai đoạn 2021-2025 nguồn vốn cân đối ngân sách địa phương do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51/NQ-HĐND</w:t>
      </w:r>
    </w:p>
    <w:p>
      <w:r>
        <w:t>Quảng Trị, ngày 11 tháng 7 năm 2024</w:t>
      </w:r>
    </w:p>
    <w:p>
      <w:r>
        <w:t>NGHỊ QUYẾT</w:t>
      </w:r>
    </w:p>
    <w:p>
      <w:r>
        <w:t>VỀ VIỆC ĐIỀU CHỈNH KẾ HOẠCH ĐẦU TƯ CÔNG TRUNG HẠN GIAI ĐOẠN 2021-2025 NGUỒN VỐN CÂN ĐỐI NGÂN SÁCH ĐỊA PHƯƠNG</w:t>
      </w:r>
    </w:p>
    <w:p>
      <w:r>
        <w:t>HỘI ĐỒNG NHÂN DÂN TỈNH QUẢNG TRỊ</w:t>
      </w:r>
    </w:p>
    <w:p>
      <w:r>
        <w:t>KHÓA VIII, KỲ HỌP THỨ 26</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Đầu tư công ngày 13/6/2019;</w:t>
      </w:r>
    </w:p>
    <w:p>
      <w:r>
        <w:t>Căn cứ Nghị định số 40/2020/NĐ-CP ngày 06/4/2020 của Chính phủ quy định chi tiết thi hành một số điều của Luật Đầu tư công;</w:t>
      </w:r>
    </w:p>
    <w:p>
      <w:r>
        <w:t>Xét Tờ trình số 133/TTr-UBND ngày 10/7/2024 của Ủy ban nhân dân tỉnh về việc điều chỉnh kế hoạch đầu tư công trung hạn giai đoạn 2021-2025 nguồn vốn cân đối ngân sách địa phương và Văn bản số 3187/UBND-TH ngày 11/7/2024 của Ủy ban nhân dân tỉnh; Báo cáo thẩm tra của Ban Kinh tế - Ngân sách Hội đồng nhân dân tỉnh; ý kiến thảo luận của đại biểu Hội đồng nhân dân tỉnh tại kỳ họp.</w:t>
      </w:r>
    </w:p>
    <w:p>
      <w:r>
        <w:t>QUYẾT NGHỊ</w:t>
      </w:r>
    </w:p>
    <w:p>
      <w:r>
        <w:t>Điều 1.  Thông qua điều chỉnh kế hoạch đầu tư công trung hạn giai đoạn 2021-2025 nguồn vốn cân đối ngân sách địa phương tại Phụ lục I, II kèm theo.</w:t>
      </w:r>
    </w:p>
    <w:p>
      <w:r>
        <w:t>Điều 2.  Tổ chức thực hiện</w:t>
      </w:r>
    </w:p>
    <w:p>
      <w:r>
        <w:t>1. Giao Ủy ban nhân dân tỉnh tổ chức thực hiện Nghị quyết.</w:t>
      </w:r>
    </w:p>
    <w:p>
      <w:r>
        <w:t>2. Thường trực Hội đồng nhân dân, các Ban Hội đồng nhân dân, các Tổ đại biểu Hội đồng nhân dân và các đại biểu Hội đồng nhân dân tỉnh phối hợp với Ban Thường trực Ủy ban Mặt trận Tổ quốc Việt Nam tỉnh giám sát thực hiện Nghị quyết.</w:t>
      </w:r>
    </w:p>
    <w:p>
      <w:r>
        <w:t>Nghị quyết này được Hội đồng nhân dân tỉnh Quảng Trị khóa VIII, Kỳ họp thứ 26 thông qua ngày 11 tháng 7 năm 2024 và có hiệu lực từ ngày thông qua./.</w:t>
      </w:r>
    </w:p>
    <w:p>
      <w:r>
        <w:t>Nơi nhận:</w:t>
      </w:r>
    </w:p>
    <w:p>
      <w:r>
        <w:t>- UBTVQH, Chính phủ;</w:t>
      </w:r>
    </w:p>
    <w:p>
      <w:r>
        <w:t>- Các Bộ: KHĐT, TC;</w:t>
      </w:r>
    </w:p>
    <w:p>
      <w:r>
        <w:t>- TVTU, TT HĐND, UBND, UBMTTQVN tỉnh;</w:t>
      </w:r>
    </w:p>
    <w:p>
      <w:r>
        <w:t>- Đoàn đại biểu QH tỉnh;</w:t>
      </w:r>
    </w:p>
    <w:p>
      <w:r>
        <w:t>- Đại biểu HĐND tỉnh;</w:t>
      </w:r>
    </w:p>
    <w:p>
      <w:r>
        <w:t>- VP: Đoàn ĐBQH&amp;HĐND, UBND tỉnh;</w:t>
      </w:r>
    </w:p>
    <w:p>
      <w:r>
        <w:t>- TT HĐND, UBND các huyện, TP, TX;</w:t>
      </w:r>
    </w:p>
    <w:p>
      <w:r>
        <w:t>- Các Sở, ban, ngành cấp tỉnh;</w:t>
      </w:r>
    </w:p>
    <w:p>
      <w:r>
        <w:t>- Lưu: VT, CT HĐND (L).</w:t>
      </w:r>
    </w:p>
    <w:p>
      <w:r>
        <w:t>CHỦ TỊCH</w:t>
      </w:r>
    </w:p>
    <w:p>
      <w:r>
        <w:t>Nguyễn Đăng Quang</w:t>
      </w:r>
    </w:p>
    <w:p>
      <w:r>
        <w:t>PHỤ LỤC I</w:t>
      </w:r>
    </w:p>
    <w:p>
      <w:r>
        <w:t>ĐIỀU CHỈNH KẾ HOẠCH VỐN ĐẦU TƯ CÔNG TRUNG HẠN GIAI ĐOẠN 2021-2025 NGUỒN VỐN ĐẦU TƯ TRONG CÂN ĐỐI PHÂN CẤP DO CẤP TỈNH QUẢN LÝ</w:t>
      </w:r>
    </w:p>
    <w:p>
      <w:r>
        <w:t>(Kèm theo Nghị quyết số 51/NQ-HĐND ngày 11 tháng 7 năm 2024 của Hội đồng nhân dân tỉnh)</w:t>
      </w:r>
    </w:p>
    <w:p>
      <w:r>
        <w:t>Đơn vị tính: triệu đồng</w:t>
      </w:r>
    </w:p>
    <w:p>
      <w:r>
        <w:t>TT</w:t>
      </w:r>
    </w:p>
    <w:p>
      <w:r>
        <w:t>Danh mục dự án</w:t>
      </w:r>
    </w:p>
    <w:p>
      <w:r>
        <w:t>Quyết định đầu tư được phê duyệt</w:t>
      </w:r>
    </w:p>
    <w:p>
      <w:r>
        <w:t>Kế hoạch trung hạn 2021-2025 đã giao</w:t>
      </w:r>
    </w:p>
    <w:p>
      <w:r>
        <w:t>Điều chỉnh kế hoạch</w:t>
      </w:r>
    </w:p>
    <w:p>
      <w:r>
        <w:t>Kế hoạch trung hạn 2021-2025 sau điều chỉnh</w:t>
      </w:r>
    </w:p>
    <w:p>
      <w:r>
        <w:t>Ghi chú</w:t>
      </w:r>
    </w:p>
    <w:p>
      <w:r>
        <w:t>Số quyết định ngày, tháng, năm ban hành</w:t>
      </w:r>
    </w:p>
    <w:p>
      <w:r>
        <w:t>Tổng mức đầu tư</w:t>
      </w:r>
    </w:p>
    <w:p>
      <w:r>
        <w:t>Tổng số</w:t>
      </w:r>
    </w:p>
    <w:p>
      <w:r>
        <w:t>Trong đó: NSĐP</w:t>
      </w:r>
    </w:p>
    <w:p>
      <w:r>
        <w:t>Tăng (+)</w:t>
      </w:r>
    </w:p>
    <w:p>
      <w:r>
        <w:t>Giảm (-)</w:t>
      </w:r>
    </w:p>
    <w:p>
      <w:r>
        <w:t>TỔNG CỘNG</w:t>
      </w:r>
    </w:p>
    <w:p>
      <w:r>
        <w:t>112.562</w:t>
      </w:r>
    </w:p>
    <w:p>
      <w:r>
        <w:t>9.500</w:t>
      </w:r>
    </w:p>
    <w:p>
      <w:r>
        <w:t>9.500</w:t>
      </w:r>
    </w:p>
    <w:p>
      <w:r>
        <w:t>112.562</w:t>
      </w:r>
    </w:p>
    <w:p>
      <w:r>
        <w:t>*</w:t>
      </w:r>
    </w:p>
    <w:p>
      <w:r>
        <w:t>Dự án giảm vốn</w:t>
      </w:r>
    </w:p>
    <w:p>
      <w:r>
        <w:t>-</w:t>
      </w:r>
    </w:p>
    <w:p>
      <w:r>
        <w:t>Hiện đại hóa ngành Lâm nghiệp và tăng cường tính chống chịu vùng ven biển</w:t>
      </w:r>
    </w:p>
    <w:p>
      <w:r>
        <w:t>1486/QĐ-UBND ngày 18/6/2019</w:t>
      </w:r>
    </w:p>
    <w:p>
      <w:r>
        <w:t>248.443</w:t>
      </w:r>
    </w:p>
    <w:p>
      <w:r>
        <w:t>72.792</w:t>
      </w:r>
    </w:p>
    <w:p>
      <w:r>
        <w:t>50.160</w:t>
      </w:r>
    </w:p>
    <w:p>
      <w:r>
        <w:t>4.335</w:t>
      </w:r>
    </w:p>
    <w:p>
      <w:r>
        <w:t>45.825</w:t>
      </w:r>
    </w:p>
    <w:p>
      <w:r>
        <w:t>-</w:t>
      </w:r>
    </w:p>
    <w:p>
      <w:r>
        <w:t>Dự phòng (10%)</w:t>
      </w:r>
    </w:p>
    <w:p>
      <w:r>
        <w:t>62.402</w:t>
      </w:r>
    </w:p>
    <w:p>
      <w:r>
        <w:t>5.165</w:t>
      </w:r>
    </w:p>
    <w:p>
      <w:r>
        <w:t>57.237</w:t>
      </w:r>
    </w:p>
    <w:p>
      <w:r>
        <w:t>Dự án tăng vốn</w:t>
      </w:r>
    </w:p>
    <w:p>
      <w:r>
        <w:t>-</w:t>
      </w:r>
    </w:p>
    <w:p>
      <w:r>
        <w:t>Chốt chiến đấu dân quân thường trực xã A Ngo, huyện Đakrông</w:t>
      </w:r>
    </w:p>
    <w:p>
      <w:r>
        <w:t>47/NQ-HĐND ngày 11/7/2024</w:t>
      </w:r>
    </w:p>
    <w:p>
      <w:r>
        <w:t>9.500</w:t>
      </w:r>
    </w:p>
    <w:p>
      <w:r>
        <w:t>9.500</w:t>
      </w:r>
    </w:p>
    <w:p>
      <w:r>
        <w:t>0</w:t>
      </w:r>
    </w:p>
    <w:p>
      <w:r>
        <w:t>9.500</w:t>
      </w:r>
    </w:p>
    <w:p>
      <w:r>
        <w:t>9.500</w:t>
      </w:r>
    </w:p>
    <w:p>
      <w:r>
        <w:t>PHỤ LỤC II</w:t>
      </w:r>
    </w:p>
    <w:p>
      <w:r>
        <w:t>ĐIỀU CHỈNH KẾ HOẠCH VỐN ĐẦU TƯ CÔNG TRUNG HẠN GIAI ĐOẠN 2021-2025 NGUỒN VỐN ĐẤU GIÁ ĐẤT DO TỈNH QUẢN LÝ</w:t>
      </w:r>
    </w:p>
    <w:p>
      <w:r>
        <w:t>(Kèm theo Nghị quyết số 51/NQ-HĐND ngày 11 tháng 7 năm 2024 của Hội đồng nhân dân tỉnh)</w:t>
      </w:r>
    </w:p>
    <w:p>
      <w:r>
        <w:t>Đơn vị tính: triệu đồng</w:t>
      </w:r>
    </w:p>
    <w:p>
      <w:r>
        <w:t>TT</w:t>
      </w:r>
    </w:p>
    <w:p>
      <w:r>
        <w:t>Danh mục dự án</w:t>
      </w:r>
    </w:p>
    <w:p>
      <w:r>
        <w:t>Quyết định đầu tư được phê duyệt</w:t>
      </w:r>
    </w:p>
    <w:p>
      <w:r>
        <w:t>Kế hoạch trung hạn 2021-2025 được giao</w:t>
      </w:r>
    </w:p>
    <w:p>
      <w:r>
        <w:t>Điều chỉnh kế hoạch</w:t>
      </w:r>
    </w:p>
    <w:p>
      <w:r>
        <w:t>Kế hoạch trung hạn 2021-2025 sau điều chỉnh</w:t>
      </w:r>
    </w:p>
    <w:p>
      <w:r>
        <w:t>Ghi chú</w:t>
      </w:r>
    </w:p>
    <w:p>
      <w:r>
        <w:t>Số quyết định ngày, tháng, năm ban hành</w:t>
      </w:r>
    </w:p>
    <w:p>
      <w:r>
        <w:t>Tổng mức đầu tư</w:t>
      </w:r>
    </w:p>
    <w:p>
      <w:r>
        <w:t>Tổng số</w:t>
      </w:r>
    </w:p>
    <w:p>
      <w:r>
        <w:t>Trong đó: NSĐP</w:t>
      </w:r>
    </w:p>
    <w:p>
      <w:r>
        <w:t>Tăng (+)</w:t>
      </w:r>
    </w:p>
    <w:p>
      <w:r>
        <w:t>Giảm (-)</w:t>
      </w:r>
    </w:p>
    <w:p>
      <w:r>
        <w:t>TỔNG CỘNG</w:t>
      </w:r>
    </w:p>
    <w:p>
      <w:r>
        <w:t>252.582,5</w:t>
      </w:r>
    </w:p>
    <w:p>
      <w:r>
        <w:t>69.159,5</w:t>
      </w:r>
    </w:p>
    <w:p>
      <w:r>
        <w:t>69.159,5</w:t>
      </w:r>
    </w:p>
    <w:p>
      <w:r>
        <w:t>252.582,5</w:t>
      </w:r>
    </w:p>
    <w:p>
      <w:r>
        <w:t>A</w:t>
      </w:r>
    </w:p>
    <w:p>
      <w:r>
        <w:t>NGUỒN ĐẤU GIÁ, ĐẤU THẦU CÁC KHU ĐẤT CHO NHÀ ĐẦU TƯ SỬ DỤNG</w:t>
      </w:r>
    </w:p>
    <w:p>
      <w:r>
        <w:t>205.123</w:t>
      </w:r>
    </w:p>
    <w:p>
      <w:r>
        <w:t>35.000</w:t>
      </w:r>
    </w:p>
    <w:p>
      <w:r>
        <w:t>35.000</w:t>
      </w:r>
    </w:p>
    <w:p>
      <w:r>
        <w:t>205.123</w:t>
      </w:r>
    </w:p>
    <w:p>
      <w:r>
        <w:t>*</w:t>
      </w:r>
    </w:p>
    <w:p>
      <w:r>
        <w:t>Dự án giảm vốn</w:t>
      </w:r>
    </w:p>
    <w:p>
      <w:r>
        <w:t>-</w:t>
      </w:r>
    </w:p>
    <w:p>
      <w:r>
        <w:t>Giải phóng mặt bằng để thực hiện dự án nâng cấp, mở rộng quốc lộ 9 đoạn từ quốc lộ 1 đến cảng Cửa Việt</w:t>
      </w:r>
    </w:p>
    <w:p>
      <w:r>
        <w:t>38/NQ-HĐND ngày 14/7/2022</w:t>
      </w:r>
    </w:p>
    <w:p>
      <w:r>
        <w:t>345.355</w:t>
      </w:r>
    </w:p>
    <w:p>
      <w:r>
        <w:t>345.355</w:t>
      </w:r>
    </w:p>
    <w:p>
      <w:r>
        <w:t>205.123</w:t>
      </w:r>
    </w:p>
    <w:p>
      <w:r>
        <w:t>35.000</w:t>
      </w:r>
    </w:p>
    <w:p>
      <w:r>
        <w:t>170.123</w:t>
      </w:r>
    </w:p>
    <w:p>
      <w:r>
        <w:t>*</w:t>
      </w:r>
    </w:p>
    <w:p>
      <w:r>
        <w:t>Dự án tăng vốn</w:t>
      </w:r>
    </w:p>
    <w:p>
      <w:r>
        <w:t>-</w:t>
      </w:r>
    </w:p>
    <w:p>
      <w:r>
        <w:t>San nền và hạ tầng kỹ thuật thiết yếu tại Khu vực Trung tâm cửa khẩu quốc tế La Lay (giai đoạn 2)</w:t>
      </w:r>
    </w:p>
    <w:p>
      <w:r>
        <w:t>1349/QĐ-UBND ngày 31/5/2021; 1418/QĐ-UBND ngày 05/7/2023; 43/NQ-HĐND ngày 11/7/2024</w:t>
      </w:r>
    </w:p>
    <w:p>
      <w:r>
        <w:t>163.000</w:t>
      </w:r>
    </w:p>
    <w:p>
      <w:r>
        <w:t>78.000</w:t>
      </w:r>
    </w:p>
    <w:p>
      <w:r>
        <w:t>0</w:t>
      </w:r>
    </w:p>
    <w:p>
      <w:r>
        <w:t>35.000</w:t>
      </w:r>
    </w:p>
    <w:p>
      <w:r>
        <w:t>35.000</w:t>
      </w:r>
    </w:p>
    <w:p>
      <w:r>
        <w:t>B</w:t>
      </w:r>
    </w:p>
    <w:p>
      <w:r>
        <w:t>NGUỒN ĐẤU GIÁ QUYỀN SỬ DỤNG ĐẤT TẠI KHU KT-TM ĐẶC BIỆT LAO BẢO</w:t>
      </w:r>
    </w:p>
    <w:p>
      <w:r>
        <w:t>47.459,5</w:t>
      </w:r>
    </w:p>
    <w:p>
      <w:r>
        <w:t>34.159,5</w:t>
      </w:r>
    </w:p>
    <w:p>
      <w:r>
        <w:t>34.159,5</w:t>
      </w:r>
    </w:p>
    <w:p>
      <w:r>
        <w:t>47.459,5</w:t>
      </w:r>
    </w:p>
    <w:p>
      <w:r>
        <w:t>*</w:t>
      </w:r>
    </w:p>
    <w:p>
      <w:r>
        <w:t>Dự án giảm vốn</w:t>
      </w:r>
    </w:p>
    <w:p>
      <w:r>
        <w:t>-</w:t>
      </w:r>
    </w:p>
    <w:p>
      <w:r>
        <w:t>Dự kiến bố trí sau</w:t>
      </w:r>
    </w:p>
    <w:p>
      <w:r>
        <w:t>34.159,5</w:t>
      </w:r>
    </w:p>
    <w:p>
      <w:r>
        <w:t>34.159,5</w:t>
      </w:r>
    </w:p>
    <w:p>
      <w:r>
        <w:t>0</w:t>
      </w:r>
    </w:p>
    <w:p>
      <w:r>
        <w:t>Dự án tăng vốn</w:t>
      </w:r>
    </w:p>
    <w:p>
      <w:r>
        <w:t>-</w:t>
      </w:r>
    </w:p>
    <w:p>
      <w:r>
        <w:t>San nền và hạ tầng kỹ thuật thiết yếu tại Khu vực Trung tâm cửa khẩu quốc tế La Lay (giai đoạn 2)</w:t>
      </w:r>
    </w:p>
    <w:p>
      <w:r>
        <w:t>1349/QĐ-UBND ngày 31/5/2021; 1418/QĐ-UBND ngày 05/7/2023; 43/NQ-HĐND ngày 11/7/2024</w:t>
      </w:r>
    </w:p>
    <w:p>
      <w:r>
        <w:t>163.000</w:t>
      </w:r>
    </w:p>
    <w:p>
      <w:r>
        <w:t>78.000</w:t>
      </w:r>
    </w:p>
    <w:p>
      <w:r>
        <w:t>9.000</w:t>
      </w:r>
    </w:p>
    <w:p>
      <w:r>
        <w:t>20.000</w:t>
      </w:r>
    </w:p>
    <w:p>
      <w:r>
        <w:t>29.000</w:t>
      </w:r>
    </w:p>
    <w:p>
      <w:r>
        <w:t>-</w:t>
      </w:r>
    </w:p>
    <w:p>
      <w:r>
        <w:t>Hệ thống xử lý nước thải KCN Quán Ngang (giai đoạn 1)</w:t>
      </w:r>
    </w:p>
    <w:p>
      <w:r>
        <w:t>614/QĐ-UBND ngày 29/3/2016; 2120/QĐ-UBND ngày 16/8/2022</w:t>
      </w:r>
    </w:p>
    <w:p>
      <w:r>
        <w:t>104.000</w:t>
      </w:r>
    </w:p>
    <w:p>
      <w:r>
        <w:t>4.000</w:t>
      </w:r>
    </w:p>
    <w:p>
      <w:r>
        <w:t>4.300</w:t>
      </w:r>
    </w:p>
    <w:p>
      <w:r>
        <w:t>1.200</w:t>
      </w:r>
    </w:p>
    <w:p>
      <w:r>
        <w:t>5.500</w:t>
      </w:r>
    </w:p>
    <w:p>
      <w:r>
        <w:t>-</w:t>
      </w:r>
    </w:p>
    <w:p>
      <w:r>
        <w:t>Nhiệm vụ quy hoạch (do Ban quản lý khu kinh tế thực hiện)</w:t>
      </w:r>
    </w:p>
    <w:p>
      <w:r>
        <w:t>0</w:t>
      </w:r>
    </w:p>
    <w:p>
      <w:r>
        <w:t>12.959,5</w:t>
      </w:r>
    </w:p>
    <w:p>
      <w:r>
        <w:t>12.959,5</w:t>
      </w:r>
    </w:p>
    <w:p>
      <w:r>
        <w:t>Giao UBND tỉnh phân bổ chi tiết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