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2023 tạm giao số lượng cán bộ, công chức cấp xã và người hoạt động không chuyên trách ở cấp xã đối với các huyện, thị xã, thành phố thuộc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50/NQ-HĐND</w:t>
      </w:r>
    </w:p>
    <w:p>
      <w:r>
        <w:t>Quảng Nam, ngày 08 tháng 12 năm 2023</w:t>
      </w:r>
    </w:p>
    <w:p>
      <w:r>
        <w:t>NGHỊ QUYẾT</w:t>
      </w:r>
    </w:p>
    <w:p>
      <w:r>
        <w:t>TẠM GIAO SỐ LƯỢNG CÁN BỘ, CÔNG CHỨC VÀ NGƯỜI HOẠT ĐỘNG KHÔNG CHUYÊN TRÁCH Ở CẤP XÃ ĐỐI VỚI CÁC HUYỆN, THỊ XÃ, THÀNH PHỐ THUỘC TỈNH QUẢNG NAM NĂM 2024</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8336/TTr-UBND ngày 01 tháng 12 năm 2023 của Ủy ban nhân dân tỉnh về đề nghị Hội đồng nhân dân tỉnh thông qua Nghị quyết tạm giao số lượng cán bộ, công chức và người hoạt động không chuyên trách ở cấp xã đối với các huyện, thị xã, thành phố thuộc tỉnh Quảng Nam năm 2024 ;  Báo cáo thẩm tra số 186/BC-HĐND ngày 04 tháng 12 năm 2023 của Ban Pháp chế Hội đồng nhân dân tỉnh và ý kiến thảo luận của đại biểu Hội đồng nhân dân tỉnh tại kỳ họp.</w:t>
      </w:r>
    </w:p>
    <w:p>
      <w:r>
        <w:t>QUYẾT NGHỊ:</w:t>
      </w:r>
    </w:p>
    <w:p>
      <w:r>
        <w:t>Điều 1. Tạm giao số lượng cán bộ, công chức và người hoạt động không chuyên trách ở cấp xã đối với 18 huyện, thị xã, thành phố thuộc tỉnh Quảng Nam năm 2024, cụ thể như sau:</w:t>
      </w:r>
    </w:p>
    <w:p>
      <w:r>
        <w:t>STT</w:t>
      </w:r>
    </w:p>
    <w:p>
      <w:r>
        <w:t>Tên đơn vị   hành chính</w:t>
      </w:r>
    </w:p>
    <w:p>
      <w:r>
        <w:t>Số lượng tạm giao</w:t>
      </w:r>
    </w:p>
    <w:p>
      <w:r>
        <w:t>Cán bộ, công chức cấp xã (người)</w:t>
      </w:r>
    </w:p>
    <w:p>
      <w:r>
        <w:t>Người hoạt động không chuyên trách cấp xã   (người)</w:t>
      </w:r>
    </w:p>
    <w:p>
      <w:r>
        <w:t>1</w:t>
      </w:r>
    </w:p>
    <w:p>
      <w:r>
        <w:t>Thành phố Tam Kỳ</w:t>
      </w:r>
    </w:p>
    <w:p>
      <w:r>
        <w:t>281</w:t>
      </w:r>
    </w:p>
    <w:p>
      <w:r>
        <w:t>168</w:t>
      </w:r>
    </w:p>
    <w:p>
      <w:r>
        <w:t>2</w:t>
      </w:r>
    </w:p>
    <w:p>
      <w:r>
        <w:t>Thành phố Hội An</w:t>
      </w:r>
    </w:p>
    <w:p>
      <w:r>
        <w:t>271</w:t>
      </w:r>
    </w:p>
    <w:p>
      <w:r>
        <w:t>158</w:t>
      </w:r>
    </w:p>
    <w:p>
      <w:r>
        <w:t>3</w:t>
      </w:r>
    </w:p>
    <w:p>
      <w:r>
        <w:t>Thị xã Điện Bàn</w:t>
      </w:r>
    </w:p>
    <w:p>
      <w:r>
        <w:t>426</w:t>
      </w:r>
    </w:p>
    <w:p>
      <w:r>
        <w:t>254</w:t>
      </w:r>
    </w:p>
    <w:p>
      <w:r>
        <w:t>4</w:t>
      </w:r>
    </w:p>
    <w:p>
      <w:r>
        <w:t>Huyện Núi Thành</w:t>
      </w:r>
    </w:p>
    <w:p>
      <w:r>
        <w:t>356</w:t>
      </w:r>
    </w:p>
    <w:p>
      <w:r>
        <w:t>220</w:t>
      </w:r>
    </w:p>
    <w:p>
      <w:r>
        <w:t>5</w:t>
      </w:r>
    </w:p>
    <w:p>
      <w:r>
        <w:t>Huyện Đại Lộc</w:t>
      </w:r>
    </w:p>
    <w:p>
      <w:r>
        <w:t>378</w:t>
      </w:r>
    </w:p>
    <w:p>
      <w:r>
        <w:t>234</w:t>
      </w:r>
    </w:p>
    <w:p>
      <w:r>
        <w:t>6</w:t>
      </w:r>
    </w:p>
    <w:p>
      <w:r>
        <w:t>Huyện Thăng Bình</w:t>
      </w:r>
    </w:p>
    <w:p>
      <w:r>
        <w:t>462</w:t>
      </w:r>
    </w:p>
    <w:p>
      <w:r>
        <w:t>286</w:t>
      </w:r>
    </w:p>
    <w:p>
      <w:r>
        <w:t>7</w:t>
      </w:r>
    </w:p>
    <w:p>
      <w:r>
        <w:t>Huyện Quế Sơn</w:t>
      </w:r>
    </w:p>
    <w:p>
      <w:r>
        <w:t>266</w:t>
      </w:r>
    </w:p>
    <w:p>
      <w:r>
        <w:t>162</w:t>
      </w:r>
    </w:p>
    <w:p>
      <w:r>
        <w:t>8</w:t>
      </w:r>
    </w:p>
    <w:p>
      <w:r>
        <w:t>Huyện Duy Xuyên</w:t>
      </w:r>
    </w:p>
    <w:p>
      <w:r>
        <w:t>292</w:t>
      </w:r>
    </w:p>
    <w:p>
      <w:r>
        <w:t>180</w:t>
      </w:r>
    </w:p>
    <w:p>
      <w:r>
        <w:t>9</w:t>
      </w:r>
    </w:p>
    <w:p>
      <w:r>
        <w:t>Huyện Tiên Phước</w:t>
      </w:r>
    </w:p>
    <w:p>
      <w:r>
        <w:t>296</w:t>
      </w:r>
    </w:p>
    <w:p>
      <w:r>
        <w:t>176</w:t>
      </w:r>
    </w:p>
    <w:p>
      <w:r>
        <w:t>10</w:t>
      </w:r>
    </w:p>
    <w:p>
      <w:r>
        <w:t>Huyện Nông Sơn</w:t>
      </w:r>
    </w:p>
    <w:p>
      <w:r>
        <w:t>120</w:t>
      </w:r>
    </w:p>
    <w:p>
      <w:r>
        <w:t>72</w:t>
      </w:r>
    </w:p>
    <w:p>
      <w:r>
        <w:t>11</w:t>
      </w:r>
    </w:p>
    <w:p>
      <w:r>
        <w:t>Huyện Hiệp Đức</w:t>
      </w:r>
    </w:p>
    <w:p>
      <w:r>
        <w:t>224</w:t>
      </w:r>
    </w:p>
    <w:p>
      <w:r>
        <w:t>136</w:t>
      </w:r>
    </w:p>
    <w:p>
      <w:r>
        <w:t>12</w:t>
      </w:r>
    </w:p>
    <w:p>
      <w:r>
        <w:t>Huyện Phước Sơn</w:t>
      </w:r>
    </w:p>
    <w:p>
      <w:r>
        <w:t>240</w:t>
      </w:r>
    </w:p>
    <w:p>
      <w:r>
        <w:t>144</w:t>
      </w:r>
    </w:p>
    <w:p>
      <w:r>
        <w:t>13</w:t>
      </w:r>
    </w:p>
    <w:p>
      <w:r>
        <w:t>Huyện Nam Giang</w:t>
      </w:r>
    </w:p>
    <w:p>
      <w:r>
        <w:t>254</w:t>
      </w:r>
    </w:p>
    <w:p>
      <w:r>
        <w:t>158</w:t>
      </w:r>
    </w:p>
    <w:p>
      <w:r>
        <w:t>14</w:t>
      </w:r>
    </w:p>
    <w:p>
      <w:r>
        <w:t>Huyện Nam Trà My</w:t>
      </w:r>
    </w:p>
    <w:p>
      <w:r>
        <w:t>204</w:t>
      </w:r>
    </w:p>
    <w:p>
      <w:r>
        <w:t>124</w:t>
      </w:r>
    </w:p>
    <w:p>
      <w:r>
        <w:t>15</w:t>
      </w:r>
    </w:p>
    <w:p>
      <w:r>
        <w:t>Huyện Bắc Trà My</w:t>
      </w:r>
    </w:p>
    <w:p>
      <w:r>
        <w:t>262</w:t>
      </w:r>
    </w:p>
    <w:p>
      <w:r>
        <w:t>158</w:t>
      </w:r>
    </w:p>
    <w:p>
      <w:r>
        <w:t>16</w:t>
      </w:r>
    </w:p>
    <w:p>
      <w:r>
        <w:t>Huyện Đông Giang</w:t>
      </w:r>
    </w:p>
    <w:p>
      <w:r>
        <w:t>222</w:t>
      </w:r>
    </w:p>
    <w:p>
      <w:r>
        <w:t>134</w:t>
      </w:r>
    </w:p>
    <w:p>
      <w:r>
        <w:t>17</w:t>
      </w:r>
    </w:p>
    <w:p>
      <w:r>
        <w:t>Huyện Phú Ninh</w:t>
      </w:r>
    </w:p>
    <w:p>
      <w:r>
        <w:t>222</w:t>
      </w:r>
    </w:p>
    <w:p>
      <w:r>
        <w:t>134</w:t>
      </w:r>
    </w:p>
    <w:p>
      <w:r>
        <w:t>18</w:t>
      </w:r>
    </w:p>
    <w:p>
      <w:r>
        <w:t>Huyện Tây Giang</w:t>
      </w:r>
    </w:p>
    <w:p>
      <w:r>
        <w:t>216</w:t>
      </w:r>
    </w:p>
    <w:p>
      <w:r>
        <w:t>136</w:t>
      </w:r>
    </w:p>
    <w:p>
      <w:r>
        <w:t>Tổng cộng</w:t>
      </w:r>
    </w:p>
    <w:p>
      <w:r>
        <w:t>4.992</w:t>
      </w:r>
    </w:p>
    <w:p>
      <w:r>
        <w:t>3.034</w:t>
      </w:r>
    </w:p>
    <w:p>
      <w:r>
        <w:t>Điều 2. Tổ chức thực hiện</w:t>
      </w:r>
    </w:p>
    <w:p>
      <w:r>
        <w:t>1. Giao Ủy ban nhân dân tỉnh</w:t>
      </w:r>
    </w:p>
    <w:p>
      <w:r>
        <w:t>a) Triển khai thực hiện Nghị quyết.</w:t>
      </w:r>
    </w:p>
    <w:p>
      <w:r>
        <w:t>b) Chỉ đạo Ủy ban nhân dân các huyện, thị xã, thành phố tăng cường quản lý, phát huy vai trò, trách nhiệm đội ngũ cán bộ công chức, người hoạt động không chuyên trách cấp xã trong thực hiện nhiệm vụ. Đồng thời, chỉ đạo cơ quan chuyên môn thường xuyên theo dõi các văn bản hướng dẫn, chỉ đạo của cấp trên tiếp tục nghiên cứu, khảo sát, đánh giá nhu cầu, đề xuất số lượng cán bộ công chức, người hoạt động không chuyên trách tăng thêm theo quy mô dân số, diện tích đảm bảo theo đúng quy định pháp luật, phù hợp lộ trình sắp xếp các đơn vị hành chính trên địa bàn tỉnh trình Hội đồng nhân dân tỉnh xem xét, quyết định.</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tám thông qua ngày 08 tháng 12 năm 2023./.</w:t>
      </w:r>
    </w:p>
    <w:p>
      <w:r>
        <w:t>Nơi nhận:</w:t>
      </w:r>
    </w:p>
    <w:p>
      <w:r>
        <w:t>- UBTVQH;</w:t>
      </w:r>
    </w:p>
    <w:p>
      <w:r>
        <w:t>- Chính phủ;</w:t>
      </w:r>
    </w:p>
    <w:p>
      <w:r>
        <w:t>- VP: QH, CTN, CP;</w:t>
      </w:r>
    </w:p>
    <w:p>
      <w:r>
        <w:t>- Ban CTĐB-UBTVQH;</w:t>
      </w:r>
    </w:p>
    <w:p>
      <w:r>
        <w:t>- Bộ Nội vụ;</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