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49/2024/NQ-HĐND quy định chế độ hỗ trợ cho người giám định tư pháp và người giúp việc cho người giám định tư pháp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49/2024/NQ-HĐND</w:t>
      </w:r>
    </w:p>
    <w:p>
      <w:r>
        <w:t>Thành phố Hồ Chí Minh, ngày 11 tháng 12 năm 2024</w:t>
      </w:r>
    </w:p>
    <w:p>
      <w:r>
        <w:t>NGHỊ QUYẾT</w:t>
      </w:r>
    </w:p>
    <w:p>
      <w:r>
        <w:t>QUY ĐỊNH CHẾ ĐỘ HỖ TRỢ CHO NGƯỜI GIÁM ĐỊNH TƯ PHÁP VÀ NGƯỜI GIÚP VIỆC CHO NGƯỜI GIÁM ĐỊNH TƯ PHÁP TRÊN ĐỊA BÀN THÀNH PHỐ HỒ CHÍ MINH</w:t>
      </w:r>
    </w:p>
    <w:p>
      <w:r>
        <w:t>HỘI ĐỒNG NHÂN DÂN THÀNH PHỐ HỒ CHÍ MINH</w:t>
      </w:r>
    </w:p>
    <w:p>
      <w:r>
        <w:t>KHÓA X KỲ HỌP THỨ HAI MƯƠI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Giám định tư pháp ngày 20 tháng 6 năm 2012; Luật sửa đổi, bổ sung một số điều của Luật Giám định tư pháp ngày 10 tháng 6 năm 2020;</w:t>
      </w:r>
    </w:p>
    <w:p>
      <w:r>
        <w:t>Căn cứ Nghị định số 85/2013/NĐ-CP ngày 29 tháng 7 năm 2013 của Chính phủ quy định chi tiết và biện pháp thi hành Luật Giám định tư pháp; Nghị định số 157/2020/NĐ-CP ngày 31 tháng 12 năm 2020 của Chính phủ sửa đổi, bổ sung một số điều của Nghị định số 85/2013/NĐ-CP ngày 29 tháng 7 năm 2013 của Chính phủ quy định chi tiết và biện pháp thi hành Luật Giám định tư pháp;</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84/2024/NĐ-CP ngày 10 tháng 7 năm 2024 của Chính phủ về thí điểm phân cấp quản lý nhà nước một số lĩnh vực cho chính quyền Thành phố Hồ Chí Minh;</w:t>
      </w:r>
    </w:p>
    <w:p>
      <w:r>
        <w:t>Căn cứ Quyết định số 01/2014/QĐ-TTg ngày 01 tháng 01 năm 2014 của Thủ tướng Chính phủ quy định về chế độ bồi dưỡng giám định tư pháp;</w:t>
      </w:r>
    </w:p>
    <w:p>
      <w:r>
        <w:t>Xét Tờ trình số 7831/TTr-UBND ngày 03 tháng 12 năm 2024 của Ủy ban nhân dân Thành phố Hồ Chí Minh; Báo cáo thẩm tra số 1326/BC-HĐND ngày 08 tháng 12 năm 2024 của Ban Pháp chế Hội đồng nhân dân Thành phố Hồ Chí Minh; ý kiến thảo luận của đại biểu Hội đồng nhân dân Thành phố Hồ Chí Minh tại kỳ họp.</w:t>
      </w:r>
    </w:p>
    <w:p>
      <w:r>
        <w:t>QUYẾT NGHỊ:</w:t>
      </w:r>
    </w:p>
    <w:p>
      <w:r>
        <w:t>Điều 1.   Phạm vi điều chỉnh</w:t>
      </w:r>
    </w:p>
    <w:p>
      <w:r>
        <w:t>Nghị quyết này quy định về nội dung chi, mức chi hỗ trợ cho người giám định tư pháp, người giúp việc cho người giám định tư pháp trên địa bàn Thành phố Hồ Chí Minh.</w:t>
      </w:r>
    </w:p>
    <w:p>
      <w:r>
        <w:t>Điều 2.   Đối tượng áp dụng</w:t>
      </w:r>
    </w:p>
    <w:p>
      <w:r>
        <w:t>1. Nghị quyết này áp dụng đối với 04 đối tượng gồm:</w:t>
      </w:r>
    </w:p>
    <w:p>
      <w:r>
        <w:t>a) Giám định viên tư pháp;</w:t>
      </w:r>
    </w:p>
    <w:p>
      <w:r>
        <w:t>b) Người giám định tư pháp theo vụ việc;</w:t>
      </w:r>
    </w:p>
    <w:p>
      <w:r>
        <w:t>c) Người trực tiếp giúp việc cho giám định viên tư pháp hưởng lương từ ngân sách nhà nước thực hiện giám định tư pháp;</w:t>
      </w:r>
    </w:p>
    <w:p>
      <w:r>
        <w:t>d) Người gián tiếp giúp việc cho giám định viên tư pháp hưởng lương từ ngân sách nhà nước thực hiện giám định tư pháp.</w:t>
      </w:r>
    </w:p>
    <w:p>
      <w:r>
        <w:t>2. Các đối tượng tại khoản 1 Điều này phải đáp ứng điều kiện như sau:</w:t>
      </w:r>
    </w:p>
    <w:p>
      <w:r>
        <w:t>Thuộc biên chế của cơ quan sở, ngành Thành phố Hồ Chí Minh, hưởng lương từ ngân sách, có thực hiện vụ việc trong tháng.</w:t>
      </w:r>
    </w:p>
    <w:p>
      <w:r>
        <w:t>Điều 3. Nội dung chi và mức chi</w:t>
      </w:r>
    </w:p>
    <w:p>
      <w:r>
        <w:t>Chi hỗ trợ cho người giám định tư pháp và người giúp việc cho người giám định tư pháp, mức hỗ trợ cụ thể:</w:t>
      </w:r>
    </w:p>
    <w:p>
      <w:r>
        <w:t>1. Mức hỗ trợ cho giám định viên tư pháp: 2.500.000 đồng/người/tháng.</w:t>
      </w:r>
    </w:p>
    <w:p>
      <w:r>
        <w:t>2. Mức hỗ trợ cho người giám định tư pháp theo vụ việc: 2.500.000 đồng/người/tháng.</w:t>
      </w:r>
    </w:p>
    <w:p>
      <w:r>
        <w:t>3. Mức hỗ trợ cho người trực tiếp giúp việc cho giám định viên tư pháp: 1.500.000 đồng/người/tháng.</w:t>
      </w:r>
    </w:p>
    <w:p>
      <w:r>
        <w:t>4. Mức hỗ trợ cho người gián tiếp giúp việc cho giám định viên tư pháp: 1.000.000 đồng/người/tháng.</w:t>
      </w:r>
    </w:p>
    <w:p>
      <w:r>
        <w:t>Điều 4.   Nguồn   kinh phí thực hiện</w:t>
      </w:r>
    </w:p>
    <w:p>
      <w:r>
        <w:t>Kinh phí do ngân sách Thành phố Hồ Chí Minh đảm bảo theo quy định của Luật Ngân sách nhà nước và các văn bản hướng dẫn thi hành.</w:t>
      </w:r>
    </w:p>
    <w:p>
      <w:r>
        <w:t>Điều 5. Tổ chức thực hiện</w:t>
      </w:r>
    </w:p>
    <w:p>
      <w:r>
        <w:t>1. Giao Ủy ban nhân dân Thành phố hướng dẫn triển khai thực hiện Nghị quyết, báo cáo kết quả với Hội đồng nhân dân Thành phố.</w:t>
      </w:r>
    </w:p>
    <w:p>
      <w:r>
        <w:t>2. Thường trực, các Ban của Hội đồng nhân dân Thành phố, Tổ đại biểu và đại biểu Hội đồng nhân dân Thành phố giám sát quá trình tổ chức triển khai, thực hiện Nghị quyết.</w:t>
      </w:r>
    </w:p>
    <w:p>
      <w:r>
        <w:t>Điều 6. Hiệu lực thi hành</w:t>
      </w:r>
    </w:p>
    <w:p>
      <w:r>
        <w:t>1. Nghị quyết này có hiệu lực từ ngày 01 tháng 01 năm 2025.</w:t>
      </w:r>
    </w:p>
    <w:p>
      <w:r>
        <w:t>2. Nghị quyết này thay thế Nghị quyết số 31/2011/NQ-HĐND ngày 07 tháng 12 năm 2011 của Hội đồng nhân dân Thành phố về chế độ hỗ trợ cho giám định viên tư pháp và người làm công tác giám định tư pháp trên địa bàn Thành phố Hồ Chí Minh.</w:t>
      </w:r>
    </w:p>
    <w:p>
      <w:r>
        <w:t>Nghị quyết này đã được Hội đồng nhân dân Thành phố Hồ Chí Minh Khóa X Kỳ họp thứ hai mươi thông qua ngày 11 tháng 12 năm 2024./.</w:t>
      </w:r>
    </w:p>
    <w:p>
      <w:r>
        <w:t>Nơi nhận:</w:t>
      </w:r>
    </w:p>
    <w:p>
      <w:r>
        <w:t>- Ủy ban Thường vụ Quốc hội;</w:t>
      </w:r>
    </w:p>
    <w:p>
      <w:r>
        <w:t>- Chính phủ;</w:t>
      </w:r>
    </w:p>
    <w:p>
      <w:r>
        <w:t>- Văn phòng Chính phủ;</w:t>
      </w:r>
    </w:p>
    <w:p>
      <w:r>
        <w:t>- Bộ Tư pháp;</w:t>
      </w:r>
    </w:p>
    <w:p>
      <w:r>
        <w:t>- Bộ Tài chính;</w:t>
      </w:r>
    </w:p>
    <w:p>
      <w:r>
        <w:t>- Cục Kiểm tra văn bản QPPL - Bộ Tư pháp;</w:t>
      </w:r>
    </w:p>
    <w:p>
      <w:r>
        <w:t>- Thường trực Thành ủy TP.HCM;</w:t>
      </w:r>
    </w:p>
    <w:p>
      <w:r>
        <w:t>- Đoàn đại biểu Quốc hội TP.HCM;</w:t>
      </w:r>
    </w:p>
    <w:p>
      <w:r>
        <w:t>- Thường trực Hội đồng nhân dân TP.HCM;</w:t>
      </w:r>
    </w:p>
    <w:p>
      <w:r>
        <w:t>- Ủy ban nhân dân TP.HCM: CT, các PCT;</w:t>
      </w:r>
    </w:p>
    <w:p>
      <w:r>
        <w:t>- Ban Thường trực Ủy ban MTTQ Việt Nam TP.HCM;</w:t>
      </w:r>
    </w:p>
    <w:p>
      <w:r>
        <w:t>- Đại biểu Hội đồng nhân dân TP.HCM;</w:t>
      </w:r>
    </w:p>
    <w:p>
      <w:r>
        <w:t>- Văn phòng Thành ủy TP.HCM;</w:t>
      </w:r>
    </w:p>
    <w:p>
      <w:r>
        <w:t>- Văn phòng ĐĐBQH và HĐND TP.HCM: CVP, PVP;</w:t>
      </w:r>
    </w:p>
    <w:p>
      <w:r>
        <w:t>- Văn phòng Ủy ban nhân dân TP.HCM;</w:t>
      </w:r>
    </w:p>
    <w:p>
      <w:r>
        <w:t>- Thủ trưởng các sở, ban, ngành TP.HCM;</w:t>
      </w:r>
    </w:p>
    <w:p>
      <w:r>
        <w:t>- Thường trực HĐND thành phố Thủ Đức và 05 huyện;</w:t>
      </w:r>
    </w:p>
    <w:p>
      <w:r>
        <w:t>- UBND, UBMTTQVN thành phố Thủ Đức, 21 quận, huyện;</w:t>
      </w:r>
    </w:p>
    <w:p>
      <w:r>
        <w:t>- Trung tâm Công báo Thành phố;</w:t>
      </w:r>
    </w:p>
    <w:p>
      <w:r>
        <w:t>- Lưu: VT, (Phòng CTHĐND-Cẩm).</w:t>
      </w:r>
    </w:p>
    <w:p>
      <w:r>
        <w:t>CHỦ TỊCH</w:t>
      </w:r>
    </w:p>
    <w:p>
      <w:r>
        <w:t>Nguyễn Thị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